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86F9" w14:textId="77777777" w:rsidR="006B6583" w:rsidRPr="00786A7C" w:rsidRDefault="006B6583" w:rsidP="006B6583">
      <w:pPr>
        <w:pStyle w:val="BodyText2"/>
        <w:tabs>
          <w:tab w:val="center" w:pos="2070"/>
          <w:tab w:val="center" w:pos="7020"/>
        </w:tabs>
        <w:rPr>
          <w:rFonts w:ascii="Arial" w:hAnsi="Arial" w:cs="Arial"/>
        </w:rPr>
      </w:pPr>
    </w:p>
    <w:p w14:paraId="4E01E196" w14:textId="60D4ADA9" w:rsidR="006B6583" w:rsidRPr="00786A7C" w:rsidRDefault="00BD7F79" w:rsidP="006B6583">
      <w:pPr>
        <w:pStyle w:val="BodyText2"/>
        <w:tabs>
          <w:tab w:val="center" w:pos="2070"/>
          <w:tab w:val="center" w:pos="7020"/>
        </w:tabs>
        <w:jc w:val="center"/>
        <w:rPr>
          <w:rFonts w:ascii="Arial" w:hAnsi="Arial" w:cs="Arial"/>
        </w:rPr>
      </w:pPr>
      <w:r>
        <w:rPr>
          <w:rFonts w:asciiTheme="minorHAnsi" w:hAnsiTheme="minorHAnsi"/>
          <w:b w:val="0"/>
          <w:bCs/>
          <w:noProof/>
        </w:rPr>
        <w:drawing>
          <wp:inline distT="0" distB="0" distL="0" distR="0" wp14:anchorId="5A1709D4" wp14:editId="4E336B85">
            <wp:extent cx="5943600" cy="1686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D_LOGO_NEW_BRANDI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686731"/>
                    </a:xfrm>
                    <a:prstGeom prst="rect">
                      <a:avLst/>
                    </a:prstGeom>
                  </pic:spPr>
                </pic:pic>
              </a:graphicData>
            </a:graphic>
          </wp:inline>
        </w:drawing>
      </w:r>
    </w:p>
    <w:p w14:paraId="3B445A8C" w14:textId="77777777" w:rsidR="00C960A3" w:rsidRDefault="00BD7F79" w:rsidP="006B6583">
      <w:pPr>
        <w:widowControl/>
        <w:spacing w:line="215" w:lineRule="auto"/>
        <w:jc w:val="center"/>
        <w:rPr>
          <w:rFonts w:ascii="Arial" w:hAnsi="Arial" w:cs="Arial"/>
          <w:b/>
          <w:bCs/>
          <w:smallCaps/>
          <w:sz w:val="56"/>
          <w:szCs w:val="56"/>
        </w:rPr>
      </w:pPr>
      <w:r>
        <w:rPr>
          <w:rFonts w:ascii="Arial" w:hAnsi="Arial" w:cs="Arial"/>
          <w:b/>
          <w:bCs/>
          <w:smallCaps/>
          <w:sz w:val="56"/>
          <w:szCs w:val="56"/>
        </w:rPr>
        <w:t>R</w:t>
      </w:r>
      <w:r w:rsidR="003D22BE">
        <w:rPr>
          <w:rFonts w:ascii="Arial" w:hAnsi="Arial" w:cs="Arial"/>
          <w:b/>
          <w:bCs/>
          <w:smallCaps/>
          <w:sz w:val="56"/>
          <w:szCs w:val="56"/>
        </w:rPr>
        <w:t>E</w:t>
      </w:r>
      <w:r w:rsidR="00C960A3">
        <w:rPr>
          <w:rFonts w:ascii="Arial" w:hAnsi="Arial" w:cs="Arial"/>
          <w:b/>
          <w:bCs/>
          <w:smallCaps/>
          <w:sz w:val="56"/>
          <w:szCs w:val="56"/>
        </w:rPr>
        <w:t>QUEST FOR APPLICATIONS</w:t>
      </w:r>
    </w:p>
    <w:p w14:paraId="14255401" w14:textId="77777777" w:rsidR="00C960A3" w:rsidRDefault="00C960A3" w:rsidP="006B6583">
      <w:pPr>
        <w:widowControl/>
        <w:spacing w:line="215" w:lineRule="auto"/>
        <w:jc w:val="center"/>
        <w:rPr>
          <w:rFonts w:ascii="Arial" w:hAnsi="Arial" w:cs="Arial"/>
          <w:b/>
          <w:bCs/>
          <w:smallCaps/>
          <w:sz w:val="56"/>
          <w:szCs w:val="56"/>
        </w:rPr>
      </w:pPr>
    </w:p>
    <w:p w14:paraId="7B85ED0F" w14:textId="2C7F593A" w:rsidR="00E47EDA" w:rsidRDefault="00C960A3" w:rsidP="00E47EDA">
      <w:pPr>
        <w:widowControl/>
        <w:spacing w:line="215" w:lineRule="auto"/>
        <w:jc w:val="center"/>
        <w:rPr>
          <w:rFonts w:ascii="Arial" w:hAnsi="Arial" w:cs="Arial"/>
          <w:b/>
          <w:bCs/>
          <w:smallCaps/>
          <w:sz w:val="56"/>
          <w:szCs w:val="56"/>
        </w:rPr>
      </w:pPr>
      <w:r>
        <w:rPr>
          <w:rFonts w:ascii="Arial" w:hAnsi="Arial" w:cs="Arial"/>
          <w:b/>
          <w:bCs/>
          <w:smallCaps/>
          <w:sz w:val="56"/>
          <w:szCs w:val="56"/>
        </w:rPr>
        <w:t>ENTREPRENEURSHIP ASSISTANCE CENTERS</w:t>
      </w:r>
    </w:p>
    <w:p w14:paraId="4E65ACE1" w14:textId="5BE45A13" w:rsidR="006B6583" w:rsidRPr="009D22A5" w:rsidRDefault="00E47EDA" w:rsidP="006B6583">
      <w:pPr>
        <w:widowControl/>
        <w:spacing w:line="215" w:lineRule="auto"/>
        <w:jc w:val="center"/>
        <w:rPr>
          <w:rFonts w:ascii="Arial" w:hAnsi="Arial" w:cs="Arial"/>
          <w:b/>
          <w:sz w:val="56"/>
          <w:szCs w:val="56"/>
        </w:rPr>
      </w:pPr>
      <w:r>
        <w:rPr>
          <w:rFonts w:ascii="Arial" w:hAnsi="Arial" w:cs="Arial"/>
          <w:b/>
          <w:bCs/>
          <w:smallCaps/>
          <w:sz w:val="56"/>
          <w:szCs w:val="56"/>
        </w:rPr>
        <w:t>PR</w:t>
      </w:r>
      <w:r w:rsidR="00064D73">
        <w:rPr>
          <w:rFonts w:ascii="Arial" w:hAnsi="Arial" w:cs="Arial"/>
          <w:b/>
          <w:bCs/>
          <w:smallCaps/>
          <w:sz w:val="56"/>
          <w:szCs w:val="56"/>
        </w:rPr>
        <w:t>OGRAM</w:t>
      </w:r>
    </w:p>
    <w:p w14:paraId="6BB4D9EE" w14:textId="5DDA56CA" w:rsidR="00E211CC" w:rsidRDefault="00E211CC" w:rsidP="00D24954">
      <w:pPr>
        <w:widowControl/>
        <w:tabs>
          <w:tab w:val="left" w:pos="5247"/>
        </w:tabs>
        <w:spacing w:line="215" w:lineRule="auto"/>
        <w:rPr>
          <w:rFonts w:ascii="Arial" w:hAnsi="Arial" w:cs="Arial"/>
        </w:rPr>
      </w:pPr>
    </w:p>
    <w:p w14:paraId="1C407DBE" w14:textId="5398CFD8" w:rsidR="00BD7F79" w:rsidRDefault="00BD7F79" w:rsidP="00D24954">
      <w:pPr>
        <w:widowControl/>
        <w:tabs>
          <w:tab w:val="left" w:pos="5247"/>
        </w:tabs>
        <w:spacing w:line="215" w:lineRule="auto"/>
        <w:rPr>
          <w:rFonts w:ascii="Arial" w:hAnsi="Arial" w:cs="Arial"/>
        </w:rPr>
      </w:pPr>
      <w:r w:rsidRPr="00DC3FD4">
        <w:rPr>
          <w:rFonts w:asciiTheme="minorHAnsi" w:hAnsiTheme="minorHAnsi"/>
          <w:b/>
          <w:bCs/>
          <w:sz w:val="28"/>
          <w:szCs w:val="28"/>
        </w:rPr>
        <w:t xml:space="preserve">Issued: </w:t>
      </w:r>
      <w:r w:rsidR="00E47EDA">
        <w:rPr>
          <w:rFonts w:asciiTheme="minorHAnsi" w:hAnsiTheme="minorHAnsi"/>
          <w:b/>
          <w:bCs/>
          <w:sz w:val="28"/>
          <w:szCs w:val="28"/>
        </w:rPr>
        <w:t>April 3, 2023</w:t>
      </w:r>
    </w:p>
    <w:p w14:paraId="7226A8A2" w14:textId="3C38DD98" w:rsidR="006B6583" w:rsidRPr="00786A7C" w:rsidRDefault="00D24954" w:rsidP="00511FD5">
      <w:pPr>
        <w:widowControl/>
        <w:tabs>
          <w:tab w:val="left" w:pos="5247"/>
        </w:tabs>
        <w:spacing w:line="215" w:lineRule="auto"/>
        <w:rPr>
          <w:rFonts w:ascii="Arial" w:hAnsi="Arial" w:cs="Arial"/>
        </w:rPr>
      </w:pPr>
      <w:r w:rsidRPr="00786A7C">
        <w:rPr>
          <w:rFonts w:ascii="Arial" w:hAnsi="Arial" w:cs="Arial"/>
        </w:rPr>
        <w:tab/>
      </w:r>
    </w:p>
    <w:p w14:paraId="404F5BEE" w14:textId="77777777" w:rsidR="0031513F" w:rsidRPr="00786A7C" w:rsidRDefault="0031513F" w:rsidP="005B16C1">
      <w:pPr>
        <w:jc w:val="center"/>
        <w:rPr>
          <w:rFonts w:ascii="Arial" w:hAnsi="Arial" w:cs="Arial"/>
          <w:b/>
          <w:bCs/>
        </w:rPr>
      </w:pPr>
    </w:p>
    <w:p w14:paraId="25ABC6BA" w14:textId="77777777" w:rsidR="0031513F" w:rsidRPr="00A2425C" w:rsidRDefault="0031513F" w:rsidP="00021C0E">
      <w:pPr>
        <w:pStyle w:val="BodyTxt-0"/>
        <w:rPr>
          <w:rFonts w:ascii="Arial" w:hAnsi="Arial" w:cs="Arial"/>
        </w:rPr>
      </w:pPr>
      <w:r w:rsidRPr="00A2425C">
        <w:rPr>
          <w:rFonts w:ascii="Arial" w:hAnsi="Arial" w:cs="Arial"/>
        </w:rPr>
        <w:t>Designated Contacts for this Procurement:</w:t>
      </w:r>
    </w:p>
    <w:p w14:paraId="49F3A5D6" w14:textId="77C8452C" w:rsidR="0031513F" w:rsidRPr="00A2425C" w:rsidRDefault="00640885" w:rsidP="00021C0E">
      <w:pPr>
        <w:pStyle w:val="NoSpacing"/>
        <w:numPr>
          <w:ilvl w:val="0"/>
          <w:numId w:val="0"/>
        </w:numPr>
        <w:rPr>
          <w:rFonts w:ascii="Arial" w:hAnsi="Arial" w:cs="Arial"/>
        </w:rPr>
      </w:pPr>
      <w:r w:rsidRPr="00A2425C">
        <w:rPr>
          <w:rFonts w:ascii="Arial" w:hAnsi="Arial" w:cs="Arial"/>
        </w:rPr>
        <w:t>P</w:t>
      </w:r>
      <w:r w:rsidR="0031513F" w:rsidRPr="00A2425C">
        <w:rPr>
          <w:rFonts w:ascii="Arial" w:hAnsi="Arial" w:cs="Arial"/>
        </w:rPr>
        <w:t xml:space="preserve">rimary Contact:  </w:t>
      </w:r>
      <w:r w:rsidR="0031513F" w:rsidRPr="00A2425C">
        <w:rPr>
          <w:rFonts w:ascii="Arial" w:hAnsi="Arial" w:cs="Arial"/>
        </w:rPr>
        <w:tab/>
      </w:r>
      <w:r w:rsidR="00FA5331">
        <w:rPr>
          <w:rFonts w:ascii="Arial" w:hAnsi="Arial" w:cs="Arial"/>
        </w:rPr>
        <w:tab/>
      </w:r>
      <w:r w:rsidR="003D22BE">
        <w:rPr>
          <w:rFonts w:ascii="Arial" w:hAnsi="Arial" w:cs="Arial"/>
        </w:rPr>
        <w:t>Ralph Volcy</w:t>
      </w:r>
      <w:r w:rsidR="007C65CA">
        <w:rPr>
          <w:rFonts w:ascii="Arial" w:hAnsi="Arial" w:cs="Arial"/>
        </w:rPr>
        <w:t xml:space="preserve">, </w:t>
      </w:r>
      <w:r w:rsidR="00FA5331">
        <w:rPr>
          <w:rFonts w:ascii="Arial" w:hAnsi="Arial" w:cs="Arial"/>
        </w:rPr>
        <w:t xml:space="preserve">Senior </w:t>
      </w:r>
      <w:r w:rsidR="007C65CA">
        <w:rPr>
          <w:rFonts w:ascii="Arial" w:hAnsi="Arial" w:cs="Arial"/>
        </w:rPr>
        <w:t>Director, Procurement</w:t>
      </w:r>
      <w:r w:rsidR="00FA5331">
        <w:rPr>
          <w:rFonts w:ascii="Arial" w:hAnsi="Arial" w:cs="Arial"/>
        </w:rPr>
        <w:t>, Policy &amp; Training</w:t>
      </w:r>
    </w:p>
    <w:p w14:paraId="64F44A55" w14:textId="38D80BE1" w:rsidR="000B4529" w:rsidRPr="00A2425C" w:rsidRDefault="0031513F" w:rsidP="00021C0E">
      <w:pPr>
        <w:pStyle w:val="NoSpacing"/>
        <w:numPr>
          <w:ilvl w:val="0"/>
          <w:numId w:val="0"/>
        </w:numPr>
        <w:rPr>
          <w:rFonts w:ascii="Arial" w:hAnsi="Arial" w:cs="Arial"/>
        </w:rPr>
      </w:pPr>
      <w:r w:rsidRPr="00A2425C">
        <w:rPr>
          <w:rFonts w:ascii="Arial" w:hAnsi="Arial" w:cs="Arial"/>
        </w:rPr>
        <w:t xml:space="preserve">Secondary Contact:  </w:t>
      </w:r>
      <w:r w:rsidR="00FA5331">
        <w:rPr>
          <w:rFonts w:ascii="Arial" w:hAnsi="Arial" w:cs="Arial"/>
        </w:rPr>
        <w:tab/>
      </w:r>
      <w:r w:rsidR="003D22BE">
        <w:rPr>
          <w:rFonts w:ascii="Arial" w:hAnsi="Arial" w:cs="Arial"/>
        </w:rPr>
        <w:t>John Discolo</w:t>
      </w:r>
      <w:r w:rsidR="007C65CA">
        <w:rPr>
          <w:rFonts w:ascii="Arial" w:hAnsi="Arial" w:cs="Arial"/>
        </w:rPr>
        <w:t xml:space="preserve">, </w:t>
      </w:r>
      <w:r w:rsidR="00FA5331">
        <w:rPr>
          <w:rFonts w:ascii="Arial" w:hAnsi="Arial" w:cs="Arial"/>
        </w:rPr>
        <w:t xml:space="preserve">Senior </w:t>
      </w:r>
      <w:r w:rsidR="007C65CA">
        <w:rPr>
          <w:rFonts w:ascii="Arial" w:hAnsi="Arial" w:cs="Arial"/>
        </w:rPr>
        <w:t>Director, Procurement</w:t>
      </w:r>
      <w:r w:rsidR="00FA5331">
        <w:rPr>
          <w:rFonts w:ascii="Arial" w:hAnsi="Arial" w:cs="Arial"/>
        </w:rPr>
        <w:t>, Risk Mgt.</w:t>
      </w:r>
    </w:p>
    <w:p w14:paraId="132F01F3" w14:textId="65582B04" w:rsidR="000B4529" w:rsidRDefault="000B4529" w:rsidP="00BD7F79">
      <w:pPr>
        <w:pStyle w:val="BodyTxt-0"/>
        <w:spacing w:after="0"/>
        <w:jc w:val="left"/>
        <w:rPr>
          <w:rFonts w:ascii="Arial" w:hAnsi="Arial" w:cs="Arial"/>
        </w:rPr>
      </w:pPr>
    </w:p>
    <w:p w14:paraId="02772B8C" w14:textId="29469EB5" w:rsidR="000B4529" w:rsidRDefault="000B4529" w:rsidP="00BD7F79">
      <w:pPr>
        <w:pStyle w:val="BodyTxt-0"/>
        <w:spacing w:after="0"/>
        <w:jc w:val="left"/>
        <w:rPr>
          <w:rFonts w:ascii="Arial" w:hAnsi="Arial" w:cs="Arial"/>
        </w:rPr>
      </w:pPr>
      <w:r>
        <w:rPr>
          <w:rFonts w:ascii="Arial" w:hAnsi="Arial" w:cs="Arial"/>
        </w:rPr>
        <w:t xml:space="preserve">Respondents must request a dedicated Dropbox for submitting a digital version of their applications and any contacts/inquiries shall be made by email to the </w:t>
      </w:r>
      <w:r w:rsidR="002E71BE">
        <w:rPr>
          <w:rFonts w:ascii="Arial" w:hAnsi="Arial" w:cs="Arial"/>
        </w:rPr>
        <w:t>following address:</w:t>
      </w:r>
    </w:p>
    <w:p w14:paraId="15435B2D" w14:textId="668B0B07" w:rsidR="002E71BE" w:rsidRDefault="005A26FB" w:rsidP="00BD7F79">
      <w:pPr>
        <w:pStyle w:val="BodyTxt-0"/>
        <w:spacing w:after="0"/>
        <w:jc w:val="left"/>
        <w:rPr>
          <w:rFonts w:ascii="Arial" w:hAnsi="Arial" w:cs="Arial"/>
        </w:rPr>
      </w:pPr>
      <w:hyperlink r:id="rId13" w:history="1">
        <w:r w:rsidR="002E71BE" w:rsidRPr="001329A9">
          <w:rPr>
            <w:rStyle w:val="Hyperlink"/>
            <w:rFonts w:ascii="Arial" w:hAnsi="Arial" w:cs="Arial"/>
          </w:rPr>
          <w:t>EACProgramRFA2023@esd.ny.gov</w:t>
        </w:r>
      </w:hyperlink>
      <w:r w:rsidR="00B47D91">
        <w:rPr>
          <w:rFonts w:ascii="Arial" w:hAnsi="Arial" w:cs="Arial"/>
        </w:rPr>
        <w:t>.</w:t>
      </w:r>
    </w:p>
    <w:p w14:paraId="3433097A" w14:textId="77777777" w:rsidR="002E71BE" w:rsidRPr="00A2425C" w:rsidRDefault="002E71BE" w:rsidP="00BD7F79">
      <w:pPr>
        <w:pStyle w:val="BodyTxt-0"/>
        <w:spacing w:after="0"/>
        <w:jc w:val="left"/>
        <w:rPr>
          <w:rFonts w:ascii="Arial" w:hAnsi="Arial" w:cs="Arial"/>
        </w:rPr>
      </w:pPr>
    </w:p>
    <w:p w14:paraId="0719FB9A" w14:textId="679D619F" w:rsidR="00BD7F79" w:rsidRPr="00A2425C" w:rsidRDefault="00BD7F79" w:rsidP="00BD7F79">
      <w:pPr>
        <w:pStyle w:val="BodyTxt-0"/>
        <w:spacing w:after="0"/>
        <w:jc w:val="left"/>
        <w:rPr>
          <w:rStyle w:val="Hyperlink"/>
          <w:rFonts w:ascii="Arial" w:hAnsi="Arial" w:cs="Arial"/>
          <w:color w:val="auto"/>
          <w:u w:val="none"/>
        </w:rPr>
      </w:pPr>
      <w:bookmarkStart w:id="0" w:name="_Hlk101934872"/>
      <w:r w:rsidRPr="00A2425C">
        <w:rPr>
          <w:rFonts w:ascii="Arial" w:hAnsi="Arial" w:cs="Arial"/>
        </w:rPr>
        <w:t xml:space="preserve">This </w:t>
      </w:r>
      <w:r w:rsidR="00A2425C" w:rsidRPr="00A2425C">
        <w:rPr>
          <w:rFonts w:ascii="Arial" w:hAnsi="Arial" w:cs="Arial"/>
        </w:rPr>
        <w:t>Request for Applications</w:t>
      </w:r>
      <w:r w:rsidRPr="00A2425C">
        <w:rPr>
          <w:rFonts w:ascii="Arial" w:hAnsi="Arial" w:cs="Arial"/>
        </w:rPr>
        <w:t xml:space="preserve"> (“</w:t>
      </w:r>
      <w:r w:rsidR="00A2425C" w:rsidRPr="00A2425C">
        <w:rPr>
          <w:rFonts w:ascii="Arial" w:hAnsi="Arial" w:cs="Arial"/>
        </w:rPr>
        <w:t>RFA</w:t>
      </w:r>
      <w:r w:rsidRPr="00A2425C">
        <w:rPr>
          <w:rFonts w:ascii="Arial" w:hAnsi="Arial" w:cs="Arial"/>
        </w:rPr>
        <w:t xml:space="preserve">”) is posted on the Empire State Development website: </w:t>
      </w:r>
      <w:hyperlink r:id="rId14" w:history="1">
        <w:r w:rsidR="00A2425C" w:rsidRPr="00FC04C8">
          <w:rPr>
            <w:rStyle w:val="Hyperlink"/>
            <w:rFonts w:ascii="Arial" w:hAnsi="Arial" w:cs="Arial"/>
          </w:rPr>
          <w:t>https://esd.ny.gov/doing-business-ny/requests-proposals</w:t>
        </w:r>
      </w:hyperlink>
    </w:p>
    <w:bookmarkEnd w:id="0"/>
    <w:p w14:paraId="01D4FDBE" w14:textId="77777777" w:rsidR="0031513F" w:rsidRPr="00DA5536" w:rsidRDefault="0031513F" w:rsidP="0031513F">
      <w:pPr>
        <w:pStyle w:val="BodyTxt-0"/>
        <w:spacing w:after="0"/>
        <w:jc w:val="left"/>
        <w:rPr>
          <w:rStyle w:val="Hyperlink"/>
          <w:rFonts w:ascii="Arial" w:hAnsi="Arial" w:cs="Arial"/>
          <w:sz w:val="20"/>
          <w:szCs w:val="20"/>
        </w:rPr>
      </w:pPr>
    </w:p>
    <w:p w14:paraId="6B09DCAC" w14:textId="746391DD" w:rsidR="00A2425C" w:rsidRDefault="00A2425C" w:rsidP="0031513F">
      <w:pPr>
        <w:pStyle w:val="BodyTxt-0"/>
        <w:spacing w:after="0"/>
        <w:jc w:val="left"/>
        <w:rPr>
          <w:rStyle w:val="Hyperlink"/>
          <w:rFonts w:ascii="Arial" w:hAnsi="Arial" w:cs="Arial"/>
          <w:sz w:val="20"/>
          <w:szCs w:val="20"/>
        </w:rPr>
      </w:pPr>
    </w:p>
    <w:p w14:paraId="53D9C7BC" w14:textId="77777777" w:rsidR="003D5F6B" w:rsidRPr="00A2425C" w:rsidRDefault="003D5F6B" w:rsidP="003D5F6B">
      <w:pPr>
        <w:widowControl/>
        <w:spacing w:line="215" w:lineRule="auto"/>
        <w:ind w:right="720"/>
        <w:jc w:val="center"/>
        <w:rPr>
          <w:rFonts w:ascii="Arial" w:hAnsi="Arial" w:cs="Arial"/>
          <w:b/>
          <w:bCs/>
          <w:sz w:val="28"/>
          <w:szCs w:val="28"/>
        </w:rPr>
      </w:pPr>
      <w:r w:rsidRPr="00A2425C">
        <w:rPr>
          <w:rFonts w:ascii="Arial" w:hAnsi="Arial" w:cs="Arial"/>
          <w:b/>
          <w:bCs/>
          <w:sz w:val="28"/>
          <w:szCs w:val="28"/>
        </w:rPr>
        <w:t>APPLICATIONS DUE DATE AND TIME:</w:t>
      </w:r>
    </w:p>
    <w:p w14:paraId="64D05960" w14:textId="0F091A53" w:rsidR="003D5F6B" w:rsidRPr="00A2425C" w:rsidRDefault="003D5F6B" w:rsidP="003D5F6B">
      <w:pPr>
        <w:widowControl/>
        <w:spacing w:line="215" w:lineRule="auto"/>
        <w:ind w:right="720"/>
        <w:jc w:val="center"/>
        <w:rPr>
          <w:rFonts w:ascii="Arial" w:hAnsi="Arial" w:cs="Arial"/>
          <w:b/>
          <w:bCs/>
          <w:sz w:val="28"/>
          <w:szCs w:val="28"/>
        </w:rPr>
      </w:pPr>
      <w:r w:rsidRPr="00A2425C">
        <w:rPr>
          <w:rFonts w:ascii="Arial" w:hAnsi="Arial" w:cs="Arial"/>
          <w:b/>
          <w:bCs/>
          <w:sz w:val="28"/>
          <w:szCs w:val="28"/>
        </w:rPr>
        <w:t xml:space="preserve">On or before </w:t>
      </w:r>
      <w:r w:rsidR="00E47EDA">
        <w:rPr>
          <w:rFonts w:ascii="Arial" w:hAnsi="Arial" w:cs="Arial"/>
          <w:b/>
          <w:bCs/>
          <w:sz w:val="28"/>
          <w:szCs w:val="28"/>
        </w:rPr>
        <w:t>May 8, 2023</w:t>
      </w:r>
      <w:r w:rsidR="001C09C8">
        <w:rPr>
          <w:rFonts w:ascii="Arial" w:hAnsi="Arial" w:cs="Arial"/>
          <w:b/>
          <w:bCs/>
          <w:sz w:val="28"/>
          <w:szCs w:val="28"/>
        </w:rPr>
        <w:t>,</w:t>
      </w:r>
      <w:r w:rsidR="00705D41">
        <w:rPr>
          <w:rFonts w:ascii="Arial" w:hAnsi="Arial" w:cs="Arial"/>
          <w:b/>
          <w:bCs/>
          <w:sz w:val="28"/>
          <w:szCs w:val="28"/>
        </w:rPr>
        <w:t xml:space="preserve"> </w:t>
      </w:r>
      <w:r w:rsidR="0016246A" w:rsidRPr="00A2425C">
        <w:rPr>
          <w:rFonts w:ascii="Arial" w:hAnsi="Arial" w:cs="Arial"/>
          <w:b/>
          <w:bCs/>
          <w:sz w:val="28"/>
          <w:szCs w:val="28"/>
        </w:rPr>
        <w:t xml:space="preserve">by </w:t>
      </w:r>
      <w:r w:rsidR="00E47EDA">
        <w:rPr>
          <w:rFonts w:ascii="Arial" w:hAnsi="Arial" w:cs="Arial"/>
          <w:b/>
          <w:bCs/>
          <w:sz w:val="28"/>
          <w:szCs w:val="28"/>
        </w:rPr>
        <w:t>4</w:t>
      </w:r>
      <w:r w:rsidR="00705D41">
        <w:rPr>
          <w:rFonts w:ascii="Arial" w:hAnsi="Arial" w:cs="Arial"/>
          <w:b/>
          <w:bCs/>
          <w:sz w:val="28"/>
          <w:szCs w:val="28"/>
        </w:rPr>
        <w:t xml:space="preserve">:00 </w:t>
      </w:r>
      <w:r w:rsidR="00BD7F79" w:rsidRPr="00A2425C">
        <w:rPr>
          <w:rFonts w:ascii="Arial" w:hAnsi="Arial" w:cs="Arial"/>
          <w:b/>
          <w:bCs/>
          <w:sz w:val="28"/>
          <w:szCs w:val="28"/>
        </w:rPr>
        <w:t>PM</w:t>
      </w:r>
      <w:r w:rsidRPr="00A2425C">
        <w:rPr>
          <w:rFonts w:ascii="Arial" w:hAnsi="Arial" w:cs="Arial"/>
          <w:b/>
          <w:bCs/>
          <w:sz w:val="28"/>
          <w:szCs w:val="28"/>
        </w:rPr>
        <w:t xml:space="preserve"> EST</w:t>
      </w:r>
    </w:p>
    <w:p w14:paraId="2801AF2A" w14:textId="42D38EAA" w:rsidR="003D5F6B" w:rsidRDefault="00A2425C" w:rsidP="003D5F6B">
      <w:pPr>
        <w:widowControl/>
        <w:spacing w:line="215" w:lineRule="auto"/>
        <w:ind w:right="720"/>
        <w:jc w:val="center"/>
        <w:rPr>
          <w:rFonts w:ascii="Arial" w:hAnsi="Arial" w:cs="Arial"/>
          <w:b/>
          <w:bCs/>
          <w:sz w:val="28"/>
          <w:szCs w:val="28"/>
        </w:rPr>
      </w:pPr>
      <w:r>
        <w:rPr>
          <w:rFonts w:ascii="Arial" w:hAnsi="Arial" w:cs="Arial"/>
          <w:b/>
          <w:bCs/>
          <w:sz w:val="28"/>
          <w:szCs w:val="28"/>
        </w:rPr>
        <w:t xml:space="preserve"> </w:t>
      </w:r>
    </w:p>
    <w:p w14:paraId="4914D9C9" w14:textId="77777777" w:rsidR="00E47EDA" w:rsidRPr="00A2425C" w:rsidRDefault="00E47EDA" w:rsidP="003D5F6B">
      <w:pPr>
        <w:widowControl/>
        <w:spacing w:line="215" w:lineRule="auto"/>
        <w:ind w:right="720"/>
        <w:jc w:val="center"/>
        <w:rPr>
          <w:rFonts w:ascii="Arial" w:hAnsi="Arial" w:cs="Arial"/>
          <w:b/>
          <w:bCs/>
          <w:sz w:val="28"/>
          <w:szCs w:val="28"/>
        </w:rPr>
      </w:pPr>
    </w:p>
    <w:p w14:paraId="4E6E448A" w14:textId="0F6B89DE" w:rsidR="00A2425C" w:rsidRPr="00A2425C" w:rsidRDefault="003D5F6B" w:rsidP="00A2425C">
      <w:pPr>
        <w:widowControl/>
        <w:spacing w:line="215" w:lineRule="auto"/>
        <w:ind w:right="720"/>
        <w:jc w:val="center"/>
        <w:rPr>
          <w:rFonts w:ascii="Arial" w:hAnsi="Arial" w:cs="Arial"/>
          <w:b/>
          <w:bCs/>
          <w:sz w:val="24"/>
          <w:szCs w:val="24"/>
        </w:rPr>
        <w:sectPr w:rsidR="00A2425C" w:rsidRPr="00A2425C" w:rsidSect="0029236F">
          <w:footerReference w:type="default" r:id="rId15"/>
          <w:endnotePr>
            <w:numFmt w:val="decimal"/>
          </w:endnotePr>
          <w:pgSz w:w="12240" w:h="15840" w:code="1"/>
          <w:pgMar w:top="1440" w:right="1440" w:bottom="720" w:left="1440" w:header="907" w:footer="720" w:gutter="0"/>
          <w:pgNumType w:start="1"/>
          <w:cols w:space="720"/>
          <w:noEndnote/>
          <w:titlePg/>
        </w:sectPr>
      </w:pPr>
      <w:r w:rsidRPr="00A2425C">
        <w:rPr>
          <w:rFonts w:ascii="Arial" w:hAnsi="Arial" w:cs="Arial"/>
          <w:b/>
          <w:bCs/>
          <w:sz w:val="24"/>
          <w:szCs w:val="24"/>
        </w:rPr>
        <w:t xml:space="preserve">Late applications </w:t>
      </w:r>
      <w:r w:rsidR="00BD7F79" w:rsidRPr="00A2425C">
        <w:rPr>
          <w:rFonts w:ascii="Arial" w:hAnsi="Arial" w:cs="Arial"/>
          <w:b/>
          <w:bCs/>
          <w:sz w:val="24"/>
          <w:szCs w:val="24"/>
        </w:rPr>
        <w:t>will not</w:t>
      </w:r>
      <w:r w:rsidR="00A2425C" w:rsidRPr="00A2425C">
        <w:rPr>
          <w:rFonts w:ascii="Arial" w:hAnsi="Arial" w:cs="Arial"/>
          <w:b/>
          <w:bCs/>
          <w:sz w:val="24"/>
          <w:szCs w:val="24"/>
        </w:rPr>
        <w:t xml:space="preserve"> be accepted</w:t>
      </w:r>
    </w:p>
    <w:p w14:paraId="30D24848" w14:textId="0E2FAC8F" w:rsidR="00EF3F29" w:rsidRPr="00E51E0E" w:rsidRDefault="009D6E93" w:rsidP="00CD3EE9">
      <w:pPr>
        <w:pStyle w:val="Heading1"/>
        <w:ind w:left="720"/>
        <w:jc w:val="left"/>
        <w:rPr>
          <w:rFonts w:ascii="Arial" w:hAnsi="Arial" w:cs="Arial"/>
          <w:sz w:val="22"/>
          <w:szCs w:val="22"/>
        </w:rPr>
      </w:pPr>
      <w:r>
        <w:rPr>
          <w:rFonts w:ascii="Arial" w:hAnsi="Arial" w:cs="Arial"/>
          <w:sz w:val="22"/>
          <w:szCs w:val="22"/>
        </w:rPr>
        <w:lastRenderedPageBreak/>
        <w:t>INTRODUCTION</w:t>
      </w:r>
    </w:p>
    <w:p w14:paraId="17AB3D29" w14:textId="77777777" w:rsidR="00E51E0E" w:rsidRDefault="00E51E0E" w:rsidP="00E51E0E">
      <w:pPr>
        <w:autoSpaceDE w:val="0"/>
        <w:autoSpaceDN w:val="0"/>
        <w:adjustRightInd w:val="0"/>
        <w:rPr>
          <w:rFonts w:ascii="Arial" w:hAnsi="Arial" w:cs="Arial"/>
          <w:b/>
          <w:sz w:val="22"/>
          <w:szCs w:val="22"/>
        </w:rPr>
      </w:pPr>
    </w:p>
    <w:p w14:paraId="37811F8E" w14:textId="3E84BDF0" w:rsidR="00E51E0E" w:rsidRDefault="00E51E0E" w:rsidP="00E51E0E">
      <w:pPr>
        <w:autoSpaceDE w:val="0"/>
        <w:autoSpaceDN w:val="0"/>
        <w:adjustRightInd w:val="0"/>
        <w:rPr>
          <w:rFonts w:ascii="Arial" w:eastAsiaTheme="minorHAnsi" w:hAnsi="Arial" w:cs="Arial"/>
          <w:color w:val="000000"/>
          <w:sz w:val="22"/>
          <w:szCs w:val="22"/>
        </w:rPr>
      </w:pPr>
      <w:r w:rsidRPr="00072BCB">
        <w:rPr>
          <w:rFonts w:ascii="Arial" w:eastAsiaTheme="minorHAnsi" w:hAnsi="Arial" w:cs="Arial"/>
          <w:color w:val="000000"/>
          <w:sz w:val="22"/>
          <w:szCs w:val="22"/>
        </w:rPr>
        <w:t xml:space="preserve">The mission of Empire State Development (ESD) is to promote a vigorous and growing state </w:t>
      </w:r>
      <w:r w:rsidR="00575155">
        <w:rPr>
          <w:rFonts w:ascii="Arial" w:eastAsiaTheme="minorHAnsi" w:hAnsi="Arial" w:cs="Arial"/>
          <w:color w:val="000000"/>
          <w:sz w:val="22"/>
          <w:szCs w:val="22"/>
        </w:rPr>
        <w:t>economy</w:t>
      </w:r>
      <w:r w:rsidRPr="00072BCB">
        <w:rPr>
          <w:rFonts w:ascii="Arial" w:eastAsiaTheme="minorHAnsi" w:hAnsi="Arial" w:cs="Arial"/>
          <w:color w:val="000000"/>
          <w:sz w:val="22"/>
          <w:szCs w:val="22"/>
        </w:rPr>
        <w:t xml:space="preserve">, encourage business investment and job creation, and support diverse, prosperous local economies across New York State through the efficient use of loans, grants, tax credits, real estate development, </w:t>
      </w:r>
      <w:r w:rsidR="005A26FB" w:rsidRPr="00072BCB">
        <w:rPr>
          <w:rFonts w:ascii="Arial" w:eastAsiaTheme="minorHAnsi" w:hAnsi="Arial" w:cs="Arial"/>
          <w:color w:val="000000"/>
          <w:sz w:val="22"/>
          <w:szCs w:val="22"/>
        </w:rPr>
        <w:t>marketing,</w:t>
      </w:r>
      <w:r w:rsidRPr="00072BCB">
        <w:rPr>
          <w:rFonts w:ascii="Arial" w:eastAsiaTheme="minorHAnsi" w:hAnsi="Arial" w:cs="Arial"/>
          <w:color w:val="000000"/>
          <w:sz w:val="22"/>
          <w:szCs w:val="22"/>
        </w:rPr>
        <w:t xml:space="preserve"> and other forms of assistance.</w:t>
      </w:r>
    </w:p>
    <w:p w14:paraId="1FE14B3B" w14:textId="77777777" w:rsidR="000971DF" w:rsidRDefault="000971DF" w:rsidP="00E51E0E">
      <w:pPr>
        <w:autoSpaceDE w:val="0"/>
        <w:autoSpaceDN w:val="0"/>
        <w:adjustRightInd w:val="0"/>
        <w:rPr>
          <w:rFonts w:ascii="Arial" w:eastAsiaTheme="minorHAnsi" w:hAnsi="Arial" w:cs="Arial"/>
          <w:color w:val="000000"/>
          <w:sz w:val="22"/>
          <w:szCs w:val="22"/>
        </w:rPr>
      </w:pPr>
    </w:p>
    <w:p w14:paraId="57BD1AC4" w14:textId="00325A7F" w:rsidR="000971DF" w:rsidRPr="00EA125A" w:rsidRDefault="002A6672" w:rsidP="001B6C63">
      <w:pPr>
        <w:pStyle w:val="ListParagraph"/>
        <w:numPr>
          <w:ilvl w:val="0"/>
          <w:numId w:val="12"/>
        </w:numPr>
        <w:autoSpaceDE w:val="0"/>
        <w:autoSpaceDN w:val="0"/>
        <w:adjustRightInd w:val="0"/>
        <w:rPr>
          <w:rFonts w:ascii="Arial" w:eastAsiaTheme="minorHAnsi" w:hAnsi="Arial" w:cs="Arial"/>
          <w:b/>
          <w:bCs/>
          <w:color w:val="000000"/>
        </w:rPr>
      </w:pPr>
      <w:r w:rsidRPr="00EA125A">
        <w:rPr>
          <w:rFonts w:ascii="Arial" w:eastAsiaTheme="minorHAnsi" w:hAnsi="Arial" w:cs="Arial"/>
          <w:b/>
          <w:bCs/>
          <w:color w:val="000000"/>
        </w:rPr>
        <w:t>Project</w:t>
      </w:r>
      <w:r w:rsidR="000971DF" w:rsidRPr="00EA125A">
        <w:rPr>
          <w:rFonts w:ascii="Arial" w:eastAsiaTheme="minorHAnsi" w:hAnsi="Arial" w:cs="Arial"/>
          <w:b/>
          <w:bCs/>
          <w:color w:val="000000"/>
        </w:rPr>
        <w:t xml:space="preserve"> Summary</w:t>
      </w:r>
    </w:p>
    <w:p w14:paraId="26C66440" w14:textId="77777777" w:rsidR="00A2425C" w:rsidRPr="00DA2838" w:rsidRDefault="00A2425C" w:rsidP="00A2425C">
      <w:pPr>
        <w:pStyle w:val="ListParagraph"/>
        <w:autoSpaceDE w:val="0"/>
        <w:autoSpaceDN w:val="0"/>
        <w:adjustRightInd w:val="0"/>
        <w:rPr>
          <w:rFonts w:ascii="Arial" w:eastAsiaTheme="minorHAnsi" w:hAnsi="Arial" w:cs="Arial"/>
          <w:b/>
          <w:bCs/>
          <w:color w:val="000000"/>
        </w:rPr>
      </w:pPr>
    </w:p>
    <w:p w14:paraId="57FB790D" w14:textId="77777777" w:rsidR="00F37129" w:rsidRDefault="00BE16E8" w:rsidP="00C960A3">
      <w:pPr>
        <w:widowControl/>
        <w:rPr>
          <w:rFonts w:ascii="Arial" w:eastAsiaTheme="minorHAnsi" w:hAnsi="Arial" w:cs="Arial"/>
          <w:color w:val="000000"/>
          <w:sz w:val="22"/>
          <w:szCs w:val="22"/>
        </w:rPr>
      </w:pPr>
      <w:r w:rsidRPr="008C3DE6">
        <w:rPr>
          <w:rFonts w:ascii="Arial" w:eastAsiaTheme="minorHAnsi" w:hAnsi="Arial" w:cs="Arial"/>
          <w:color w:val="000000"/>
          <w:sz w:val="22"/>
          <w:szCs w:val="22"/>
        </w:rPr>
        <w:t xml:space="preserve">Up to </w:t>
      </w:r>
      <w:r w:rsidR="00575703">
        <w:rPr>
          <w:rFonts w:ascii="Arial" w:eastAsiaTheme="minorHAnsi" w:hAnsi="Arial" w:cs="Arial"/>
          <w:color w:val="000000"/>
          <w:sz w:val="22"/>
          <w:szCs w:val="22"/>
        </w:rPr>
        <w:t>$</w:t>
      </w:r>
      <w:r w:rsidR="00E47EDA">
        <w:rPr>
          <w:rFonts w:ascii="Arial" w:eastAsiaTheme="minorHAnsi" w:hAnsi="Arial" w:cs="Arial"/>
          <w:color w:val="000000"/>
          <w:sz w:val="22"/>
          <w:szCs w:val="22"/>
        </w:rPr>
        <w:t xml:space="preserve">147,000 </w:t>
      </w:r>
      <w:r>
        <w:rPr>
          <w:rFonts w:ascii="Arial" w:eastAsiaTheme="minorHAnsi" w:hAnsi="Arial" w:cs="Arial"/>
          <w:color w:val="000000"/>
          <w:sz w:val="22"/>
          <w:szCs w:val="22"/>
        </w:rPr>
        <w:t xml:space="preserve">in grant support is available </w:t>
      </w:r>
      <w:r w:rsidR="00E47EDA">
        <w:rPr>
          <w:rFonts w:ascii="Arial" w:eastAsiaTheme="minorHAnsi" w:hAnsi="Arial" w:cs="Arial"/>
          <w:color w:val="000000"/>
          <w:sz w:val="22"/>
          <w:szCs w:val="22"/>
        </w:rPr>
        <w:t>for two</w:t>
      </w:r>
      <w:r>
        <w:rPr>
          <w:rFonts w:ascii="Arial" w:eastAsiaTheme="minorHAnsi" w:hAnsi="Arial" w:cs="Arial"/>
          <w:color w:val="000000"/>
          <w:sz w:val="22"/>
          <w:szCs w:val="22"/>
        </w:rPr>
        <w:t xml:space="preserve"> </w:t>
      </w:r>
      <w:r w:rsidR="00E47EDA">
        <w:rPr>
          <w:rFonts w:ascii="Arial" w:eastAsiaTheme="minorHAnsi" w:hAnsi="Arial" w:cs="Arial"/>
          <w:color w:val="000000"/>
          <w:sz w:val="22"/>
          <w:szCs w:val="22"/>
        </w:rPr>
        <w:t xml:space="preserve">qualified New York-based organizations in the following New York State regions: Central New York – Cayuga, Cortland, Madison, Onondaga, and Oswego counties; and Mohawk Valley – Fulton, Hamilton, Herkimer, Montgomery, Oneida, Schoharie counties, to </w:t>
      </w:r>
      <w:r w:rsidR="00F37129">
        <w:rPr>
          <w:rFonts w:ascii="Arial" w:eastAsiaTheme="minorHAnsi" w:hAnsi="Arial" w:cs="Arial"/>
          <w:color w:val="000000"/>
          <w:sz w:val="22"/>
          <w:szCs w:val="22"/>
        </w:rPr>
        <w:t>establish a</w:t>
      </w:r>
      <w:r w:rsidR="00E47EDA">
        <w:rPr>
          <w:rFonts w:ascii="Arial" w:eastAsiaTheme="minorHAnsi" w:hAnsi="Arial" w:cs="Arial"/>
          <w:color w:val="000000"/>
          <w:sz w:val="22"/>
          <w:szCs w:val="22"/>
        </w:rPr>
        <w:t>n Entrepreneurship Assistance Center</w:t>
      </w:r>
      <w:r w:rsidR="00F37129">
        <w:rPr>
          <w:rFonts w:ascii="Arial" w:eastAsiaTheme="minorHAnsi" w:hAnsi="Arial" w:cs="Arial"/>
          <w:color w:val="000000"/>
          <w:sz w:val="22"/>
          <w:szCs w:val="22"/>
        </w:rPr>
        <w:t xml:space="preserve"> in each of the two regions.  The Entrepreneurship Assistance Center will provide services to entrepreneurs and small businesses in New York State that are seeking to start or are starting their own business  or are seeking to expand their early-stage business, typically under five years.</w:t>
      </w:r>
    </w:p>
    <w:p w14:paraId="4E6F263B" w14:textId="77777777" w:rsidR="00E65252" w:rsidRDefault="00E65252" w:rsidP="00A2425C">
      <w:pPr>
        <w:autoSpaceDE w:val="0"/>
        <w:autoSpaceDN w:val="0"/>
        <w:adjustRightInd w:val="0"/>
        <w:ind w:firstLine="720"/>
        <w:rPr>
          <w:rFonts w:ascii="Arial" w:eastAsiaTheme="minorHAnsi" w:hAnsi="Arial" w:cs="Arial"/>
          <w:color w:val="000000"/>
          <w:sz w:val="22"/>
          <w:szCs w:val="22"/>
        </w:rPr>
      </w:pPr>
    </w:p>
    <w:p w14:paraId="50D438C1" w14:textId="77777777" w:rsidR="00A2425C" w:rsidRPr="000971DF" w:rsidRDefault="00A2425C" w:rsidP="00A2425C">
      <w:pPr>
        <w:autoSpaceDE w:val="0"/>
        <w:autoSpaceDN w:val="0"/>
        <w:adjustRightInd w:val="0"/>
        <w:ind w:firstLine="720"/>
        <w:rPr>
          <w:rFonts w:ascii="Arial" w:eastAsiaTheme="minorHAnsi" w:hAnsi="Arial" w:cs="Arial"/>
          <w:color w:val="000000"/>
        </w:rPr>
      </w:pPr>
    </w:p>
    <w:p w14:paraId="6CE1C40E" w14:textId="23C7E214" w:rsidR="000971DF" w:rsidRPr="00EA125A" w:rsidRDefault="00EA125A" w:rsidP="00EA125A">
      <w:pPr>
        <w:autoSpaceDE w:val="0"/>
        <w:autoSpaceDN w:val="0"/>
        <w:adjustRightInd w:val="0"/>
        <w:ind w:left="540"/>
        <w:rPr>
          <w:rFonts w:ascii="Arial" w:eastAsiaTheme="minorHAnsi" w:hAnsi="Arial" w:cs="Arial"/>
          <w:color w:val="000000"/>
        </w:rPr>
      </w:pPr>
      <w:r w:rsidRPr="00EA125A">
        <w:rPr>
          <w:rFonts w:ascii="Arial" w:eastAsiaTheme="minorHAnsi" w:hAnsi="Arial" w:cs="Arial"/>
          <w:b/>
          <w:bCs/>
          <w:color w:val="000000"/>
        </w:rPr>
        <w:t xml:space="preserve">B.  </w:t>
      </w:r>
      <w:r w:rsidR="000971DF" w:rsidRPr="00EA125A">
        <w:rPr>
          <w:rFonts w:ascii="Arial" w:eastAsiaTheme="minorHAnsi" w:hAnsi="Arial" w:cs="Arial"/>
          <w:b/>
          <w:bCs/>
          <w:color w:val="000000"/>
          <w:sz w:val="22"/>
          <w:szCs w:val="22"/>
        </w:rPr>
        <w:t>Request for Application Schedule</w:t>
      </w:r>
      <w:r w:rsidR="00FE1191" w:rsidRPr="00EA125A">
        <w:rPr>
          <w:rFonts w:ascii="Arial" w:eastAsiaTheme="minorHAnsi" w:hAnsi="Arial" w:cs="Arial"/>
          <w:color w:val="000000"/>
        </w:rPr>
        <w:t xml:space="preserve">  </w:t>
      </w:r>
    </w:p>
    <w:p w14:paraId="5B4CE8DD" w14:textId="3A298EC8" w:rsidR="00EF3F29" w:rsidRPr="00EA125A" w:rsidRDefault="00EF3F29" w:rsidP="00EF3F29"/>
    <w:tbl>
      <w:tblPr>
        <w:tblStyle w:val="TableGrid"/>
        <w:tblW w:w="0" w:type="auto"/>
        <w:jc w:val="center"/>
        <w:tblLook w:val="04A0" w:firstRow="1" w:lastRow="0" w:firstColumn="1" w:lastColumn="0" w:noHBand="0" w:noVBand="1"/>
      </w:tblPr>
      <w:tblGrid>
        <w:gridCol w:w="4585"/>
        <w:gridCol w:w="3420"/>
      </w:tblGrid>
      <w:tr w:rsidR="00C46C8F" w:rsidRPr="007458F3" w14:paraId="42414FC0" w14:textId="77777777" w:rsidTr="00021C0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DA584" w14:textId="6B9BC2D1" w:rsidR="00C46C8F" w:rsidRPr="00021C0E" w:rsidRDefault="00C46C8F" w:rsidP="00021C0E">
            <w:pPr>
              <w:jc w:val="center"/>
              <w:rPr>
                <w:rFonts w:ascii="Arial" w:hAnsi="Arial" w:cs="Arial"/>
                <w:b/>
                <w:bCs/>
              </w:rPr>
            </w:pPr>
            <w:r w:rsidRPr="00021C0E">
              <w:rPr>
                <w:rFonts w:ascii="Arial" w:hAnsi="Arial" w:cs="Arial"/>
                <w:b/>
                <w:bCs/>
              </w:rPr>
              <w:t>Item</w:t>
            </w:r>
          </w:p>
        </w:tc>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3A081" w14:textId="312DB4CC" w:rsidR="00C46C8F" w:rsidRPr="00021C0E" w:rsidRDefault="00C46C8F" w:rsidP="00021C0E">
            <w:pPr>
              <w:jc w:val="center"/>
              <w:rPr>
                <w:rFonts w:ascii="Arial" w:hAnsi="Arial" w:cs="Arial"/>
                <w:b/>
                <w:bCs/>
              </w:rPr>
            </w:pPr>
            <w:r w:rsidRPr="00021C0E">
              <w:rPr>
                <w:rFonts w:ascii="Arial" w:hAnsi="Arial" w:cs="Arial"/>
                <w:b/>
                <w:bCs/>
              </w:rPr>
              <w:t>Date</w:t>
            </w:r>
          </w:p>
        </w:tc>
      </w:tr>
      <w:tr w:rsidR="007458F3" w:rsidRPr="007458F3" w14:paraId="1A433C71" w14:textId="77777777" w:rsidTr="00021C0E">
        <w:trPr>
          <w:trHeight w:val="288"/>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14:paraId="1E568D10" w14:textId="272A4EAB" w:rsidR="007458F3" w:rsidRPr="00021C0E" w:rsidRDefault="007458F3">
            <w:pPr>
              <w:rPr>
                <w:rFonts w:ascii="Arial" w:hAnsi="Arial" w:cs="Arial"/>
                <w:b/>
                <w:bCs/>
              </w:rPr>
            </w:pPr>
            <w:r w:rsidRPr="00021C0E">
              <w:rPr>
                <w:rFonts w:ascii="Arial" w:hAnsi="Arial" w:cs="Arial"/>
                <w:b/>
                <w:bCs/>
              </w:rPr>
              <w:t>Release of Request for Applications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96E5F19" w14:textId="45C5594D" w:rsidR="007458F3" w:rsidRPr="00253D37" w:rsidRDefault="00F37129" w:rsidP="00021C0E">
            <w:pPr>
              <w:jc w:val="right"/>
              <w:rPr>
                <w:rFonts w:ascii="Arial" w:hAnsi="Arial" w:cs="Arial"/>
              </w:rPr>
            </w:pPr>
            <w:r>
              <w:rPr>
                <w:rFonts w:ascii="Arial" w:hAnsi="Arial" w:cs="Arial"/>
              </w:rPr>
              <w:t>April 3, 2023</w:t>
            </w:r>
          </w:p>
        </w:tc>
      </w:tr>
      <w:tr w:rsidR="00F37129" w:rsidRPr="007458F3" w14:paraId="1D902ECD" w14:textId="77777777" w:rsidTr="00021C0E">
        <w:trPr>
          <w:trHeight w:val="288"/>
          <w:jc w:val="center"/>
        </w:trPr>
        <w:tc>
          <w:tcPr>
            <w:tcW w:w="4585" w:type="dxa"/>
            <w:tcBorders>
              <w:top w:val="single" w:sz="4" w:space="0" w:color="auto"/>
              <w:left w:val="single" w:sz="4" w:space="0" w:color="auto"/>
              <w:bottom w:val="single" w:sz="4" w:space="0" w:color="auto"/>
              <w:right w:val="single" w:sz="4" w:space="0" w:color="auto"/>
            </w:tcBorders>
            <w:vAlign w:val="center"/>
          </w:tcPr>
          <w:p w14:paraId="14C0AC82" w14:textId="763037E0" w:rsidR="00F37129" w:rsidRPr="00021C0E" w:rsidRDefault="00F37129">
            <w:pPr>
              <w:rPr>
                <w:rFonts w:ascii="Arial" w:hAnsi="Arial" w:cs="Arial"/>
                <w:b/>
                <w:bCs/>
              </w:rPr>
            </w:pPr>
            <w:r>
              <w:rPr>
                <w:rFonts w:ascii="Arial" w:hAnsi="Arial" w:cs="Arial"/>
                <w:b/>
                <w:bCs/>
              </w:rPr>
              <w:t>Information Session</w:t>
            </w:r>
          </w:p>
        </w:tc>
        <w:tc>
          <w:tcPr>
            <w:tcW w:w="3420" w:type="dxa"/>
            <w:tcBorders>
              <w:top w:val="single" w:sz="4" w:space="0" w:color="auto"/>
              <w:left w:val="single" w:sz="4" w:space="0" w:color="auto"/>
              <w:bottom w:val="single" w:sz="4" w:space="0" w:color="auto"/>
              <w:right w:val="single" w:sz="4" w:space="0" w:color="auto"/>
            </w:tcBorders>
            <w:vAlign w:val="center"/>
          </w:tcPr>
          <w:p w14:paraId="2211A50F" w14:textId="77777777" w:rsidR="00F37129" w:rsidRPr="00511FD5" w:rsidRDefault="00F37129" w:rsidP="00021C0E">
            <w:pPr>
              <w:jc w:val="right"/>
              <w:rPr>
                <w:rFonts w:ascii="Arial" w:hAnsi="Arial" w:cs="Arial"/>
              </w:rPr>
            </w:pPr>
            <w:r w:rsidRPr="00511FD5">
              <w:rPr>
                <w:rFonts w:ascii="Arial" w:hAnsi="Arial" w:cs="Arial"/>
              </w:rPr>
              <w:t>April 18, 2023 at 2PM EST</w:t>
            </w:r>
          </w:p>
          <w:p w14:paraId="3EA6BC3C" w14:textId="4638E6F7" w:rsidR="00F37129" w:rsidRPr="00511FD5" w:rsidRDefault="00F37129" w:rsidP="00021C0E">
            <w:pPr>
              <w:jc w:val="right"/>
              <w:rPr>
                <w:rFonts w:ascii="Arial" w:hAnsi="Arial" w:cs="Arial"/>
              </w:rPr>
            </w:pPr>
            <w:r w:rsidRPr="00511FD5">
              <w:rPr>
                <w:rFonts w:ascii="Arial" w:hAnsi="Arial" w:cs="Arial"/>
              </w:rPr>
              <w:t xml:space="preserve">RSVP by April 14, 2023 </w:t>
            </w:r>
          </w:p>
        </w:tc>
      </w:tr>
      <w:tr w:rsidR="007458F3" w:rsidRPr="007458F3" w14:paraId="60778919" w14:textId="77777777" w:rsidTr="00021C0E">
        <w:trPr>
          <w:trHeight w:val="288"/>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14:paraId="2072865B" w14:textId="77777777" w:rsidR="007458F3" w:rsidRPr="00021C0E" w:rsidRDefault="007458F3">
            <w:pPr>
              <w:rPr>
                <w:rFonts w:ascii="Arial" w:hAnsi="Arial" w:cs="Arial"/>
                <w:b/>
                <w:bCs/>
              </w:rPr>
            </w:pPr>
            <w:r w:rsidRPr="00021C0E">
              <w:rPr>
                <w:rFonts w:ascii="Arial" w:hAnsi="Arial" w:cs="Arial"/>
                <w:b/>
                <w:bCs/>
              </w:rPr>
              <w:t>Deadline for Submission of Questions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4991996" w14:textId="1001796F" w:rsidR="007458F3" w:rsidRPr="00511FD5" w:rsidRDefault="00F37129" w:rsidP="00021C0E">
            <w:pPr>
              <w:jc w:val="right"/>
              <w:rPr>
                <w:rFonts w:ascii="Arial" w:hAnsi="Arial" w:cs="Arial"/>
              </w:rPr>
            </w:pPr>
            <w:r w:rsidRPr="00511FD5">
              <w:rPr>
                <w:rFonts w:ascii="Arial" w:hAnsi="Arial" w:cs="Arial"/>
              </w:rPr>
              <w:t xml:space="preserve">April 24, 2023 </w:t>
            </w:r>
          </w:p>
        </w:tc>
      </w:tr>
      <w:tr w:rsidR="007458F3" w:rsidRPr="007458F3" w14:paraId="4640883C" w14:textId="77777777" w:rsidTr="00021C0E">
        <w:trPr>
          <w:trHeight w:val="288"/>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14:paraId="64D37CB7" w14:textId="77777777" w:rsidR="007458F3" w:rsidRPr="00021C0E" w:rsidRDefault="007458F3">
            <w:pPr>
              <w:rPr>
                <w:rFonts w:ascii="Arial" w:hAnsi="Arial" w:cs="Arial"/>
                <w:b/>
                <w:bCs/>
              </w:rPr>
            </w:pPr>
            <w:r w:rsidRPr="00021C0E">
              <w:rPr>
                <w:rFonts w:ascii="Arial" w:hAnsi="Arial" w:cs="Arial"/>
                <w:b/>
                <w:bCs/>
              </w:rPr>
              <w:t>Deadline for ESD to Respond to Questions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0646341" w14:textId="795C8A30" w:rsidR="007458F3" w:rsidRPr="00253D37" w:rsidRDefault="00F37129" w:rsidP="00021C0E">
            <w:pPr>
              <w:jc w:val="right"/>
              <w:rPr>
                <w:rFonts w:ascii="Arial" w:hAnsi="Arial" w:cs="Arial"/>
              </w:rPr>
            </w:pPr>
            <w:r>
              <w:rPr>
                <w:rFonts w:ascii="Arial" w:hAnsi="Arial" w:cs="Arial"/>
              </w:rPr>
              <w:t>April 28, 2023</w:t>
            </w:r>
          </w:p>
        </w:tc>
      </w:tr>
      <w:tr w:rsidR="00A2425C" w:rsidRPr="007458F3" w14:paraId="6C98A309" w14:textId="77777777" w:rsidTr="00021C0E">
        <w:trPr>
          <w:trHeight w:val="288"/>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14:paraId="34B7348C" w14:textId="77777777" w:rsidR="00A2425C" w:rsidRPr="00021C0E" w:rsidRDefault="00A2425C" w:rsidP="00A2425C">
            <w:pPr>
              <w:rPr>
                <w:rFonts w:ascii="Arial" w:hAnsi="Arial" w:cs="Arial"/>
                <w:b/>
                <w:bCs/>
              </w:rPr>
            </w:pPr>
            <w:r w:rsidRPr="00021C0E">
              <w:rPr>
                <w:rFonts w:ascii="Arial" w:hAnsi="Arial" w:cs="Arial"/>
                <w:b/>
                <w:bCs/>
              </w:rPr>
              <w:t>Submission of Applications</w:t>
            </w:r>
            <w:r w:rsidRPr="00021C0E">
              <w:rPr>
                <w:rFonts w:ascii="Arial" w:hAnsi="Arial" w:cs="Arial"/>
                <w:b/>
                <w:bCs/>
              </w:rPr>
              <w:tab/>
            </w:r>
          </w:p>
        </w:tc>
        <w:tc>
          <w:tcPr>
            <w:tcW w:w="3420" w:type="dxa"/>
            <w:tcBorders>
              <w:top w:val="single" w:sz="4" w:space="0" w:color="auto"/>
              <w:left w:val="single" w:sz="4" w:space="0" w:color="auto"/>
              <w:bottom w:val="single" w:sz="4" w:space="0" w:color="auto"/>
              <w:right w:val="single" w:sz="4" w:space="0" w:color="auto"/>
            </w:tcBorders>
            <w:vAlign w:val="center"/>
            <w:hideMark/>
          </w:tcPr>
          <w:p w14:paraId="7367B506" w14:textId="2E4477A3" w:rsidR="00A2425C" w:rsidRPr="00253D37" w:rsidRDefault="00A2425C" w:rsidP="00A2425C">
            <w:pPr>
              <w:jc w:val="right"/>
              <w:rPr>
                <w:rFonts w:ascii="Arial" w:hAnsi="Arial" w:cs="Arial"/>
              </w:rPr>
            </w:pPr>
            <w:r w:rsidRPr="00253D37">
              <w:rPr>
                <w:rFonts w:ascii="Arial" w:hAnsi="Arial" w:cs="Arial"/>
              </w:rPr>
              <w:t xml:space="preserve"> </w:t>
            </w:r>
            <w:r w:rsidR="00F37129">
              <w:rPr>
                <w:rFonts w:ascii="Arial" w:hAnsi="Arial" w:cs="Arial"/>
              </w:rPr>
              <w:t>May 8, 2023, by 4</w:t>
            </w:r>
            <w:r w:rsidRPr="00253D37">
              <w:rPr>
                <w:rFonts w:ascii="Arial" w:hAnsi="Arial" w:cs="Arial"/>
              </w:rPr>
              <w:t>PM EST</w:t>
            </w:r>
          </w:p>
        </w:tc>
      </w:tr>
      <w:tr w:rsidR="00A2425C" w:rsidRPr="007458F3" w14:paraId="74B22E83" w14:textId="77777777" w:rsidTr="00021C0E">
        <w:tblPrEx>
          <w:jc w:val="left"/>
        </w:tblPrEx>
        <w:trPr>
          <w:trHeight w:val="288"/>
        </w:trPr>
        <w:tc>
          <w:tcPr>
            <w:tcW w:w="4585" w:type="dxa"/>
            <w:vAlign w:val="center"/>
            <w:hideMark/>
          </w:tcPr>
          <w:p w14:paraId="36B373DA" w14:textId="77777777" w:rsidR="00A2425C" w:rsidRPr="00021C0E" w:rsidRDefault="00A2425C" w:rsidP="00A2425C">
            <w:pPr>
              <w:rPr>
                <w:rFonts w:ascii="Arial" w:hAnsi="Arial" w:cs="Arial"/>
                <w:b/>
                <w:bCs/>
              </w:rPr>
            </w:pPr>
            <w:r w:rsidRPr="00021C0E">
              <w:rPr>
                <w:rFonts w:ascii="Arial" w:hAnsi="Arial" w:cs="Arial"/>
                <w:b/>
                <w:bCs/>
              </w:rPr>
              <w:t>Anticipated Announcement of Selections</w:t>
            </w:r>
          </w:p>
        </w:tc>
        <w:tc>
          <w:tcPr>
            <w:tcW w:w="3420" w:type="dxa"/>
            <w:vAlign w:val="center"/>
            <w:hideMark/>
          </w:tcPr>
          <w:p w14:paraId="1D70351C" w14:textId="3941415D" w:rsidR="00A2425C" w:rsidRPr="00253D37" w:rsidRDefault="00F37129" w:rsidP="00A2425C">
            <w:pPr>
              <w:jc w:val="right"/>
              <w:rPr>
                <w:rFonts w:ascii="Arial" w:hAnsi="Arial" w:cs="Arial"/>
              </w:rPr>
            </w:pPr>
            <w:r>
              <w:rPr>
                <w:rFonts w:ascii="Arial" w:hAnsi="Arial" w:cs="Arial"/>
              </w:rPr>
              <w:t>June 23</w:t>
            </w:r>
            <w:r w:rsidR="00721F83">
              <w:rPr>
                <w:rFonts w:ascii="Arial" w:hAnsi="Arial" w:cs="Arial"/>
              </w:rPr>
              <w:t>, 2023</w:t>
            </w:r>
          </w:p>
        </w:tc>
      </w:tr>
      <w:tr w:rsidR="00A2425C" w:rsidRPr="007458F3" w14:paraId="48FB7214" w14:textId="77777777" w:rsidTr="00021C0E">
        <w:tblPrEx>
          <w:jc w:val="left"/>
        </w:tblPrEx>
        <w:trPr>
          <w:trHeight w:val="288"/>
        </w:trPr>
        <w:tc>
          <w:tcPr>
            <w:tcW w:w="4585" w:type="dxa"/>
            <w:vAlign w:val="center"/>
            <w:hideMark/>
          </w:tcPr>
          <w:p w14:paraId="72AF5265" w14:textId="77777777" w:rsidR="00A2425C" w:rsidRPr="00021C0E" w:rsidRDefault="00A2425C" w:rsidP="00A2425C">
            <w:pPr>
              <w:rPr>
                <w:rFonts w:ascii="Arial" w:hAnsi="Arial" w:cs="Arial"/>
                <w:b/>
                <w:bCs/>
              </w:rPr>
            </w:pPr>
            <w:r w:rsidRPr="00021C0E">
              <w:rPr>
                <w:rFonts w:ascii="Arial" w:hAnsi="Arial" w:cs="Arial"/>
                <w:b/>
                <w:bCs/>
              </w:rPr>
              <w:t>Anticipated Contract Start Date</w:t>
            </w:r>
          </w:p>
        </w:tc>
        <w:tc>
          <w:tcPr>
            <w:tcW w:w="3420" w:type="dxa"/>
            <w:vAlign w:val="center"/>
            <w:hideMark/>
          </w:tcPr>
          <w:p w14:paraId="4AF8E1CE" w14:textId="2721718B" w:rsidR="00A2425C" w:rsidRPr="00253D37" w:rsidRDefault="00F37129" w:rsidP="00A2425C">
            <w:pPr>
              <w:jc w:val="right"/>
              <w:rPr>
                <w:rFonts w:ascii="Arial" w:hAnsi="Arial" w:cs="Arial"/>
              </w:rPr>
            </w:pPr>
            <w:r>
              <w:rPr>
                <w:rFonts w:ascii="Arial" w:hAnsi="Arial" w:cs="Arial"/>
              </w:rPr>
              <w:t>July 1</w:t>
            </w:r>
            <w:r w:rsidR="00721F83">
              <w:rPr>
                <w:rFonts w:ascii="Arial" w:hAnsi="Arial" w:cs="Arial"/>
              </w:rPr>
              <w:t>, 2023</w:t>
            </w:r>
          </w:p>
        </w:tc>
      </w:tr>
    </w:tbl>
    <w:p w14:paraId="675761F9" w14:textId="77777777" w:rsidR="007458F3" w:rsidRDefault="007458F3" w:rsidP="00EF3F29"/>
    <w:p w14:paraId="0377382D" w14:textId="77777777" w:rsidR="00EF3F29" w:rsidRPr="00916335" w:rsidRDefault="00EF3F29" w:rsidP="00916335"/>
    <w:p w14:paraId="298AAD1F" w14:textId="1FA18514" w:rsidR="00932220" w:rsidRPr="007822EE" w:rsidRDefault="009D6E93" w:rsidP="00CD3EE9">
      <w:pPr>
        <w:pStyle w:val="Heading1"/>
        <w:ind w:left="720"/>
        <w:jc w:val="left"/>
        <w:rPr>
          <w:rFonts w:ascii="Arial" w:hAnsi="Arial" w:cs="Arial"/>
          <w:sz w:val="22"/>
          <w:szCs w:val="22"/>
        </w:rPr>
      </w:pPr>
      <w:r>
        <w:rPr>
          <w:rFonts w:ascii="Arial" w:hAnsi="Arial" w:cs="Arial"/>
          <w:sz w:val="22"/>
          <w:szCs w:val="22"/>
        </w:rPr>
        <w:t>PROJECT</w:t>
      </w:r>
    </w:p>
    <w:p w14:paraId="48204B10" w14:textId="77777777" w:rsidR="00A15A91" w:rsidRPr="007822EE" w:rsidRDefault="00A15A91" w:rsidP="009D2BA2">
      <w:pPr>
        <w:rPr>
          <w:rFonts w:ascii="Arial" w:hAnsi="Arial" w:cs="Arial"/>
          <w:sz w:val="22"/>
          <w:szCs w:val="22"/>
        </w:rPr>
      </w:pPr>
    </w:p>
    <w:p w14:paraId="19EC859F" w14:textId="05F9D6B0" w:rsidR="00932220" w:rsidRDefault="00CF620C" w:rsidP="00DA2838">
      <w:pPr>
        <w:pStyle w:val="Heading2"/>
        <w:ind w:hanging="360"/>
        <w:rPr>
          <w:rFonts w:ascii="Arial" w:hAnsi="Arial" w:cs="Arial"/>
          <w:sz w:val="22"/>
          <w:szCs w:val="22"/>
        </w:rPr>
      </w:pPr>
      <w:bookmarkStart w:id="1" w:name="_Toc44124422"/>
      <w:bookmarkStart w:id="2" w:name="_Toc44124485"/>
      <w:bookmarkStart w:id="3" w:name="_Toc44124608"/>
      <w:bookmarkStart w:id="4" w:name="_Toc44124739"/>
      <w:bookmarkStart w:id="5" w:name="_Toc44152054"/>
      <w:bookmarkStart w:id="6" w:name="_Toc44154675"/>
      <w:bookmarkStart w:id="7" w:name="_Toc44155199"/>
      <w:bookmarkStart w:id="8" w:name="_Toc44155768"/>
      <w:bookmarkStart w:id="9" w:name="_Toc50536369"/>
      <w:bookmarkStart w:id="10" w:name="_Toc50536417"/>
      <w:bookmarkStart w:id="11" w:name="_Toc54522261"/>
      <w:bookmarkStart w:id="12" w:name="_Toc65306999"/>
      <w:bookmarkStart w:id="13" w:name="_Toc65309925"/>
      <w:bookmarkStart w:id="14" w:name="_Toc65663954"/>
      <w:bookmarkStart w:id="15" w:name="_Toc65990553"/>
      <w:bookmarkStart w:id="16" w:name="_Toc65991837"/>
      <w:bookmarkStart w:id="17" w:name="_Toc66005647"/>
      <w:bookmarkStart w:id="18" w:name="_Toc66005799"/>
      <w:bookmarkStart w:id="19" w:name="_Toc66011692"/>
      <w:bookmarkStart w:id="20" w:name="_Toc66067565"/>
      <w:bookmarkStart w:id="21" w:name="_Toc66081027"/>
      <w:bookmarkStart w:id="22" w:name="_Toc66171819"/>
      <w:bookmarkStart w:id="23" w:name="_Toc67364946"/>
      <w:bookmarkStart w:id="24" w:name="_Toc67392310"/>
      <w:bookmarkStart w:id="25" w:name="_Toc67394663"/>
      <w:bookmarkStart w:id="26" w:name="_Toc38534416"/>
      <w:r w:rsidRPr="007822EE">
        <w:rPr>
          <w:rFonts w:ascii="Arial" w:hAnsi="Arial" w:cs="Arial"/>
          <w:sz w:val="22"/>
          <w:szCs w:val="22"/>
        </w:rPr>
        <w:t xml:space="preserve">Program </w:t>
      </w:r>
      <w:r w:rsidR="00932220" w:rsidRPr="007822EE">
        <w:rPr>
          <w:rFonts w:ascii="Arial" w:hAnsi="Arial" w:cs="Arial"/>
          <w:sz w:val="22"/>
          <w:szCs w:val="22"/>
        </w:rPr>
        <w:t>Objectives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4989B05" w14:textId="77777777" w:rsidR="005163D2" w:rsidRPr="005163D2" w:rsidRDefault="005163D2" w:rsidP="005163D2"/>
    <w:p w14:paraId="6C326DAF" w14:textId="61ED1AC1" w:rsidR="009C04BF" w:rsidRDefault="009C04BF" w:rsidP="005163D2">
      <w:pPr>
        <w:pStyle w:val="NoSpacing"/>
        <w:numPr>
          <w:ilvl w:val="0"/>
          <w:numId w:val="0"/>
        </w:numPr>
        <w:ind w:left="90"/>
        <w:jc w:val="left"/>
        <w:rPr>
          <w:rFonts w:ascii="Arial" w:hAnsi="Arial" w:cs="Arial"/>
          <w:sz w:val="22"/>
          <w:szCs w:val="22"/>
        </w:rPr>
      </w:pPr>
      <w:bookmarkStart w:id="27" w:name="_Toc65307000"/>
      <w:bookmarkStart w:id="28" w:name="_Toc65309926"/>
      <w:bookmarkStart w:id="29" w:name="_Toc65663955"/>
      <w:bookmarkStart w:id="30" w:name="_Toc65990554"/>
      <w:bookmarkStart w:id="31" w:name="_Toc65991838"/>
      <w:bookmarkStart w:id="32" w:name="_Toc66005648"/>
      <w:bookmarkStart w:id="33" w:name="_Toc66005800"/>
      <w:bookmarkStart w:id="34" w:name="_Toc66011693"/>
      <w:bookmarkStart w:id="35" w:name="_Toc66067566"/>
      <w:bookmarkStart w:id="36" w:name="_Toc66081028"/>
      <w:bookmarkStart w:id="37" w:name="_Toc66171820"/>
      <w:bookmarkStart w:id="38" w:name="_Toc67364947"/>
      <w:bookmarkStart w:id="39" w:name="_Toc67392311"/>
      <w:bookmarkStart w:id="40" w:name="_Toc67394664"/>
      <w:bookmarkStart w:id="41" w:name="_Toc38534417"/>
      <w:r w:rsidRPr="009C04BF">
        <w:rPr>
          <w:rFonts w:ascii="Arial" w:hAnsi="Arial" w:cs="Arial"/>
          <w:sz w:val="22"/>
          <w:szCs w:val="22"/>
        </w:rPr>
        <w:t xml:space="preserve">The Omnibus Economic Development Law of 1987 established the Entrepreneurship Assistance Centers </w:t>
      </w:r>
      <w:r w:rsidR="00DF6912">
        <w:rPr>
          <w:rFonts w:ascii="Arial" w:hAnsi="Arial" w:cs="Arial"/>
          <w:sz w:val="22"/>
          <w:szCs w:val="22"/>
        </w:rPr>
        <w:t>(EAC) P</w:t>
      </w:r>
      <w:r w:rsidRPr="009C04BF">
        <w:rPr>
          <w:rFonts w:ascii="Arial" w:hAnsi="Arial" w:cs="Arial"/>
          <w:sz w:val="22"/>
          <w:szCs w:val="22"/>
        </w:rPr>
        <w:t>rogram</w:t>
      </w:r>
      <w:r w:rsidR="00DF6912">
        <w:rPr>
          <w:rFonts w:ascii="Arial" w:hAnsi="Arial" w:cs="Arial"/>
          <w:sz w:val="22"/>
          <w:szCs w:val="22"/>
        </w:rPr>
        <w:t xml:space="preserve"> </w:t>
      </w:r>
      <w:r w:rsidRPr="009C04BF">
        <w:rPr>
          <w:rFonts w:ascii="Arial" w:hAnsi="Arial" w:cs="Arial"/>
          <w:sz w:val="22"/>
          <w:szCs w:val="22"/>
        </w:rPr>
        <w:t xml:space="preserve">to issue grants to not-for-profit corporations, community colleges and boards of cooperative educational services for the development of EAC that provide services to </w:t>
      </w:r>
      <w:r w:rsidR="00DF6912">
        <w:rPr>
          <w:rFonts w:ascii="Arial" w:hAnsi="Arial" w:cs="Arial"/>
          <w:sz w:val="22"/>
          <w:szCs w:val="22"/>
        </w:rPr>
        <w:t xml:space="preserve">entrepreneurs and </w:t>
      </w:r>
      <w:r w:rsidRPr="009C04BF">
        <w:rPr>
          <w:rFonts w:ascii="Arial" w:hAnsi="Arial" w:cs="Arial"/>
          <w:sz w:val="22"/>
          <w:szCs w:val="22"/>
        </w:rPr>
        <w:t>small businesses in New York State:</w:t>
      </w:r>
    </w:p>
    <w:p w14:paraId="6028370D" w14:textId="01D4DEDE" w:rsidR="00DF6912" w:rsidRDefault="00DF6912" w:rsidP="005163D2">
      <w:pPr>
        <w:pStyle w:val="NoSpacing"/>
        <w:numPr>
          <w:ilvl w:val="0"/>
          <w:numId w:val="0"/>
        </w:numPr>
        <w:ind w:left="90"/>
        <w:jc w:val="left"/>
        <w:rPr>
          <w:rFonts w:ascii="Arial" w:hAnsi="Arial" w:cs="Arial"/>
          <w:sz w:val="22"/>
          <w:szCs w:val="22"/>
        </w:rPr>
      </w:pPr>
    </w:p>
    <w:p w14:paraId="5E76A8C3" w14:textId="7CEF10DD" w:rsidR="00DF6912" w:rsidRDefault="00DF6912" w:rsidP="005163D2">
      <w:pPr>
        <w:pStyle w:val="NoSpacing"/>
        <w:numPr>
          <w:ilvl w:val="0"/>
          <w:numId w:val="35"/>
        </w:numPr>
        <w:ind w:left="810"/>
        <w:jc w:val="left"/>
        <w:rPr>
          <w:rFonts w:ascii="Arial" w:hAnsi="Arial" w:cs="Arial"/>
          <w:sz w:val="22"/>
          <w:szCs w:val="22"/>
        </w:rPr>
      </w:pPr>
      <w:r>
        <w:rPr>
          <w:rFonts w:ascii="Arial" w:hAnsi="Arial" w:cs="Arial"/>
          <w:sz w:val="22"/>
          <w:szCs w:val="22"/>
        </w:rPr>
        <w:t>Seeking to start or are starting their own business ventures; or</w:t>
      </w:r>
    </w:p>
    <w:p w14:paraId="7A66DC80" w14:textId="44CAC61A" w:rsidR="00DF6912" w:rsidRDefault="00DF6912" w:rsidP="005163D2">
      <w:pPr>
        <w:pStyle w:val="NoSpacing"/>
        <w:numPr>
          <w:ilvl w:val="0"/>
          <w:numId w:val="35"/>
        </w:numPr>
        <w:ind w:left="810"/>
        <w:jc w:val="left"/>
        <w:rPr>
          <w:rFonts w:ascii="Arial" w:hAnsi="Arial" w:cs="Arial"/>
          <w:sz w:val="22"/>
          <w:szCs w:val="22"/>
        </w:rPr>
      </w:pPr>
      <w:r>
        <w:rPr>
          <w:rFonts w:ascii="Arial" w:hAnsi="Arial" w:cs="Arial"/>
          <w:sz w:val="22"/>
          <w:szCs w:val="22"/>
        </w:rPr>
        <w:t>Seeking to expand their early-stage firms (1-5 years).</w:t>
      </w:r>
    </w:p>
    <w:p w14:paraId="19B1413D" w14:textId="31B64534" w:rsidR="00B10B90" w:rsidRDefault="009C04BF" w:rsidP="005163D2">
      <w:pPr>
        <w:spacing w:before="286" w:line="292" w:lineRule="exact"/>
        <w:ind w:left="90" w:right="144"/>
        <w:textAlignment w:val="baseline"/>
        <w:rPr>
          <w:rFonts w:ascii="Arial" w:eastAsia="Calibri" w:hAnsi="Arial" w:cs="Arial"/>
          <w:color w:val="000000"/>
          <w:sz w:val="22"/>
          <w:szCs w:val="22"/>
        </w:rPr>
      </w:pPr>
      <w:r w:rsidRPr="009C04BF">
        <w:rPr>
          <w:rFonts w:ascii="Arial" w:eastAsia="Calibri" w:hAnsi="Arial" w:cs="Arial"/>
          <w:color w:val="000000"/>
          <w:sz w:val="22"/>
          <w:szCs w:val="22"/>
        </w:rPr>
        <w:t>The emphasis is on helping</w:t>
      </w:r>
      <w:r w:rsidR="00474732">
        <w:rPr>
          <w:rFonts w:ascii="Arial" w:eastAsia="Calibri" w:hAnsi="Arial" w:cs="Arial"/>
          <w:color w:val="000000"/>
          <w:sz w:val="22"/>
          <w:szCs w:val="22"/>
        </w:rPr>
        <w:t xml:space="preserve"> entrepreneurs and </w:t>
      </w:r>
      <w:r w:rsidRPr="009C04BF">
        <w:rPr>
          <w:rFonts w:ascii="Arial" w:eastAsia="Calibri" w:hAnsi="Arial" w:cs="Arial"/>
          <w:color w:val="000000"/>
          <w:sz w:val="22"/>
          <w:szCs w:val="22"/>
        </w:rPr>
        <w:t>small business</w:t>
      </w:r>
      <w:r w:rsidR="00474732">
        <w:rPr>
          <w:rFonts w:ascii="Arial" w:eastAsia="Calibri" w:hAnsi="Arial" w:cs="Arial"/>
          <w:color w:val="000000"/>
          <w:sz w:val="22"/>
          <w:szCs w:val="22"/>
        </w:rPr>
        <w:t xml:space="preserve"> owners</w:t>
      </w:r>
      <w:r w:rsidRPr="009C04BF">
        <w:rPr>
          <w:rFonts w:ascii="Arial" w:eastAsia="Calibri" w:hAnsi="Arial" w:cs="Arial"/>
          <w:color w:val="000000"/>
          <w:sz w:val="22"/>
          <w:szCs w:val="22"/>
        </w:rPr>
        <w:t xml:space="preserve"> develop lasting businesses and acquire problem-solving skills so that minority, women, </w:t>
      </w:r>
      <w:r w:rsidR="00474732">
        <w:rPr>
          <w:rFonts w:ascii="Arial" w:eastAsia="Calibri" w:hAnsi="Arial" w:cs="Arial"/>
          <w:color w:val="000000"/>
          <w:sz w:val="22"/>
          <w:szCs w:val="22"/>
        </w:rPr>
        <w:t xml:space="preserve">veterans, </w:t>
      </w:r>
      <w:r w:rsidRPr="009C04BF">
        <w:rPr>
          <w:rFonts w:ascii="Arial" w:eastAsia="Calibri" w:hAnsi="Arial" w:cs="Arial"/>
          <w:color w:val="000000"/>
          <w:sz w:val="22"/>
          <w:szCs w:val="22"/>
        </w:rPr>
        <w:t>and individuals with special needs learn to independently and successfully manage and grow and generate concrete results related specifically to business creation, increased sales, expanded employment, and securing financing.</w:t>
      </w:r>
    </w:p>
    <w:p w14:paraId="08EAB1F8" w14:textId="1DB4B92F" w:rsidR="00B10B90" w:rsidRDefault="00B10B90" w:rsidP="005163D2">
      <w:pPr>
        <w:spacing w:before="286" w:line="292" w:lineRule="exact"/>
        <w:ind w:left="90" w:right="144"/>
        <w:textAlignment w:val="baseline"/>
        <w:rPr>
          <w:rFonts w:ascii="Arial" w:hAnsi="Arial" w:cs="Arial"/>
          <w:sz w:val="22"/>
          <w:szCs w:val="22"/>
        </w:rPr>
      </w:pPr>
      <w:r w:rsidRPr="00B10B90">
        <w:rPr>
          <w:rFonts w:ascii="Arial" w:hAnsi="Arial" w:cs="Arial"/>
          <w:sz w:val="22"/>
          <w:szCs w:val="22"/>
        </w:rPr>
        <w:t xml:space="preserve">ESD seeks applications from </w:t>
      </w:r>
      <w:r>
        <w:rPr>
          <w:rFonts w:ascii="Arial" w:hAnsi="Arial" w:cs="Arial"/>
          <w:sz w:val="22"/>
          <w:szCs w:val="22"/>
        </w:rPr>
        <w:t xml:space="preserve">qualified community-based organizations that are </w:t>
      </w:r>
      <w:r w:rsidRPr="00B10B90">
        <w:rPr>
          <w:rFonts w:ascii="Arial" w:hAnsi="Arial" w:cs="Arial"/>
          <w:sz w:val="22"/>
          <w:szCs w:val="22"/>
        </w:rPr>
        <w:t xml:space="preserve">established </w:t>
      </w:r>
      <w:r>
        <w:rPr>
          <w:rFonts w:ascii="Arial" w:hAnsi="Arial" w:cs="Arial"/>
          <w:sz w:val="22"/>
          <w:szCs w:val="22"/>
        </w:rPr>
        <w:t>in their communities</w:t>
      </w:r>
      <w:r w:rsidR="00E8077E">
        <w:rPr>
          <w:rFonts w:ascii="Arial" w:hAnsi="Arial" w:cs="Arial"/>
          <w:sz w:val="22"/>
          <w:szCs w:val="22"/>
        </w:rPr>
        <w:t xml:space="preserve">, have </w:t>
      </w:r>
      <w:r>
        <w:rPr>
          <w:rFonts w:ascii="Arial" w:hAnsi="Arial" w:cs="Arial"/>
          <w:sz w:val="22"/>
          <w:szCs w:val="22"/>
        </w:rPr>
        <w:t xml:space="preserve">close ties </w:t>
      </w:r>
      <w:r w:rsidR="00E8077E">
        <w:rPr>
          <w:rFonts w:ascii="Arial" w:hAnsi="Arial" w:cs="Arial"/>
          <w:sz w:val="22"/>
          <w:szCs w:val="22"/>
        </w:rPr>
        <w:t xml:space="preserve">with </w:t>
      </w:r>
      <w:r>
        <w:rPr>
          <w:rFonts w:ascii="Arial" w:hAnsi="Arial" w:cs="Arial"/>
          <w:sz w:val="22"/>
          <w:szCs w:val="22"/>
        </w:rPr>
        <w:t>local residents</w:t>
      </w:r>
      <w:r w:rsidR="00E8077E">
        <w:rPr>
          <w:rFonts w:ascii="Arial" w:hAnsi="Arial" w:cs="Arial"/>
          <w:sz w:val="22"/>
          <w:szCs w:val="22"/>
        </w:rPr>
        <w:t>,</w:t>
      </w:r>
      <w:r>
        <w:rPr>
          <w:rFonts w:ascii="Arial" w:hAnsi="Arial" w:cs="Arial"/>
          <w:sz w:val="22"/>
          <w:szCs w:val="22"/>
        </w:rPr>
        <w:t xml:space="preserve"> and can adapt their services to meet needs and demands of the communit</w:t>
      </w:r>
      <w:r w:rsidR="00E8077E">
        <w:rPr>
          <w:rFonts w:ascii="Arial" w:hAnsi="Arial" w:cs="Arial"/>
          <w:sz w:val="22"/>
          <w:szCs w:val="22"/>
        </w:rPr>
        <w:t>y.</w:t>
      </w:r>
    </w:p>
    <w:p w14:paraId="36C36B1E" w14:textId="64EADB6D" w:rsidR="00DF6912" w:rsidRPr="00B10B90" w:rsidRDefault="009C04BF" w:rsidP="005163D2">
      <w:pPr>
        <w:spacing w:before="278" w:line="293" w:lineRule="exact"/>
        <w:ind w:left="90" w:right="72"/>
        <w:textAlignment w:val="baseline"/>
        <w:rPr>
          <w:rFonts w:ascii="Arial" w:hAnsi="Arial" w:cs="Arial"/>
          <w:color w:val="000000"/>
          <w:sz w:val="22"/>
          <w:szCs w:val="22"/>
        </w:rPr>
      </w:pPr>
      <w:r w:rsidRPr="00B10B90">
        <w:rPr>
          <w:rFonts w:ascii="Arial" w:hAnsi="Arial" w:cs="Arial"/>
          <w:color w:val="000000"/>
          <w:sz w:val="22"/>
          <w:szCs w:val="22"/>
        </w:rPr>
        <w:t xml:space="preserve">The Project is funded from the New York State EAC Budget Appropriations and subject to the availability of State funds. The Project is a </w:t>
      </w:r>
      <w:r w:rsidR="00DF6912" w:rsidRPr="00B10B90">
        <w:rPr>
          <w:rFonts w:ascii="Arial" w:hAnsi="Arial" w:cs="Arial"/>
          <w:color w:val="000000"/>
          <w:sz w:val="22"/>
          <w:szCs w:val="22"/>
        </w:rPr>
        <w:t>one</w:t>
      </w:r>
      <w:r w:rsidRPr="00B10B90">
        <w:rPr>
          <w:rFonts w:ascii="Arial" w:hAnsi="Arial" w:cs="Arial"/>
          <w:color w:val="000000"/>
          <w:sz w:val="22"/>
          <w:szCs w:val="22"/>
        </w:rPr>
        <w:t>-year award to commence on July 1, 202</w:t>
      </w:r>
      <w:r w:rsidR="00DF6912" w:rsidRPr="00B10B90">
        <w:rPr>
          <w:rFonts w:ascii="Arial" w:hAnsi="Arial" w:cs="Arial"/>
          <w:color w:val="000000"/>
          <w:sz w:val="22"/>
          <w:szCs w:val="22"/>
        </w:rPr>
        <w:t>3.</w:t>
      </w:r>
    </w:p>
    <w:p w14:paraId="5933A554" w14:textId="77777777" w:rsidR="00B203C0" w:rsidRDefault="00B203C0" w:rsidP="00DA2838">
      <w:pPr>
        <w:spacing w:before="120" w:after="120" w:line="256" w:lineRule="auto"/>
        <w:ind w:left="720"/>
        <w:rPr>
          <w:rFonts w:ascii="Arial" w:hAnsi="Arial" w:cs="Arial"/>
          <w:sz w:val="22"/>
          <w:szCs w:val="22"/>
        </w:rPr>
      </w:pPr>
    </w:p>
    <w:p w14:paraId="5673F6FC" w14:textId="65DE9A53" w:rsidR="00B203C0" w:rsidRPr="005163D2" w:rsidRDefault="00B203C0" w:rsidP="009368A8">
      <w:pPr>
        <w:pStyle w:val="Heading2"/>
        <w:tabs>
          <w:tab w:val="clear" w:pos="720"/>
          <w:tab w:val="num" w:pos="450"/>
        </w:tabs>
        <w:ind w:hanging="360"/>
        <w:rPr>
          <w:rFonts w:ascii="Arial" w:hAnsi="Arial" w:cs="Arial"/>
          <w:sz w:val="22"/>
          <w:szCs w:val="22"/>
        </w:rPr>
      </w:pPr>
      <w:r w:rsidRPr="005163D2">
        <w:rPr>
          <w:rFonts w:ascii="Arial" w:hAnsi="Arial" w:cs="Arial"/>
          <w:sz w:val="22"/>
          <w:szCs w:val="22"/>
        </w:rPr>
        <w:lastRenderedPageBreak/>
        <w:t xml:space="preserve"> Program Goals</w:t>
      </w:r>
    </w:p>
    <w:p w14:paraId="3E784B52" w14:textId="27D35E3C" w:rsidR="00B10B90" w:rsidRDefault="00DF6912" w:rsidP="005C65EC">
      <w:pPr>
        <w:spacing w:before="120" w:after="120" w:line="256" w:lineRule="auto"/>
        <w:ind w:firstLine="360"/>
        <w:rPr>
          <w:rFonts w:ascii="Arial" w:hAnsi="Arial" w:cs="Arial"/>
          <w:sz w:val="22"/>
          <w:szCs w:val="22"/>
        </w:rPr>
      </w:pPr>
      <w:r>
        <w:rPr>
          <w:rFonts w:ascii="Arial" w:hAnsi="Arial" w:cs="Arial"/>
          <w:sz w:val="22"/>
          <w:szCs w:val="22"/>
        </w:rPr>
        <w:t xml:space="preserve">Applicants must </w:t>
      </w:r>
      <w:r w:rsidR="00B10B90">
        <w:rPr>
          <w:rFonts w:ascii="Arial" w:hAnsi="Arial" w:cs="Arial"/>
          <w:sz w:val="22"/>
          <w:szCs w:val="22"/>
        </w:rPr>
        <w:t xml:space="preserve">be able to meet the following </w:t>
      </w:r>
      <w:r w:rsidR="00B203C0" w:rsidRPr="004D0765">
        <w:rPr>
          <w:rFonts w:ascii="Arial" w:hAnsi="Arial" w:cs="Arial"/>
          <w:sz w:val="22"/>
          <w:szCs w:val="22"/>
        </w:rPr>
        <w:t>goals</w:t>
      </w:r>
      <w:r w:rsidR="00B10B90" w:rsidRPr="004D0765">
        <w:rPr>
          <w:rFonts w:ascii="Arial" w:hAnsi="Arial" w:cs="Arial"/>
          <w:sz w:val="22"/>
          <w:szCs w:val="22"/>
        </w:rPr>
        <w:t>:</w:t>
      </w:r>
    </w:p>
    <w:p w14:paraId="26D70979" w14:textId="16F09635" w:rsidR="009C04BF" w:rsidRPr="009C04BF" w:rsidRDefault="009C04BF" w:rsidP="005163D2">
      <w:pPr>
        <w:pStyle w:val="NoSpacing"/>
        <w:numPr>
          <w:ilvl w:val="0"/>
          <w:numId w:val="36"/>
        </w:numPr>
        <w:spacing w:after="0"/>
        <w:ind w:left="810"/>
        <w:contextualSpacing w:val="0"/>
        <w:jc w:val="left"/>
        <w:rPr>
          <w:rFonts w:ascii="Arial" w:hAnsi="Arial" w:cs="Arial"/>
          <w:sz w:val="22"/>
          <w:szCs w:val="22"/>
        </w:rPr>
      </w:pPr>
      <w:r w:rsidRPr="009C04BF">
        <w:rPr>
          <w:rFonts w:ascii="Arial" w:hAnsi="Arial" w:cs="Arial"/>
          <w:sz w:val="22"/>
          <w:szCs w:val="22"/>
        </w:rPr>
        <w:t>Increase business ownership and business expansion among small businesses, with special emphasis on minority group members, women, veterans, and those that operate in distressed and highly distressed communities;</w:t>
      </w:r>
    </w:p>
    <w:p w14:paraId="22933C74" w14:textId="77777777" w:rsidR="009C04BF" w:rsidRPr="009C04BF" w:rsidRDefault="009C04BF" w:rsidP="005163D2">
      <w:pPr>
        <w:pStyle w:val="NoSpacing"/>
        <w:numPr>
          <w:ilvl w:val="0"/>
          <w:numId w:val="33"/>
        </w:numPr>
        <w:spacing w:after="0"/>
        <w:ind w:left="810"/>
        <w:contextualSpacing w:val="0"/>
        <w:jc w:val="left"/>
        <w:rPr>
          <w:rFonts w:ascii="Arial" w:hAnsi="Arial" w:cs="Arial"/>
          <w:sz w:val="22"/>
          <w:szCs w:val="22"/>
        </w:rPr>
      </w:pPr>
      <w:r w:rsidRPr="009C04BF">
        <w:rPr>
          <w:rFonts w:ascii="Arial" w:hAnsi="Arial" w:cs="Arial"/>
          <w:sz w:val="22"/>
          <w:szCs w:val="22"/>
        </w:rPr>
        <w:t>Connect small businesses to relevant New York State, federal, municipal, or local programs and resources;</w:t>
      </w:r>
    </w:p>
    <w:p w14:paraId="0582EB49" w14:textId="42CC931C" w:rsidR="009C04BF" w:rsidRPr="009C04BF" w:rsidRDefault="005163D2" w:rsidP="005163D2">
      <w:pPr>
        <w:widowControl/>
        <w:numPr>
          <w:ilvl w:val="0"/>
          <w:numId w:val="31"/>
        </w:numPr>
        <w:tabs>
          <w:tab w:val="clear" w:pos="360"/>
          <w:tab w:val="left" w:pos="720"/>
        </w:tabs>
        <w:spacing w:before="8" w:line="293" w:lineRule="exact"/>
        <w:ind w:left="810" w:hanging="360"/>
        <w:textAlignment w:val="baseline"/>
        <w:rPr>
          <w:rFonts w:ascii="Arial" w:eastAsia="Calibri" w:hAnsi="Arial" w:cs="Arial"/>
          <w:color w:val="000000"/>
          <w:sz w:val="22"/>
          <w:szCs w:val="22"/>
        </w:rPr>
      </w:pPr>
      <w:r>
        <w:rPr>
          <w:rFonts w:ascii="Arial" w:eastAsia="Calibri" w:hAnsi="Arial" w:cs="Arial"/>
          <w:color w:val="000000"/>
          <w:sz w:val="22"/>
          <w:szCs w:val="22"/>
        </w:rPr>
        <w:t xml:space="preserve"> </w:t>
      </w:r>
      <w:r w:rsidR="009C04BF" w:rsidRPr="009C04BF">
        <w:rPr>
          <w:rFonts w:ascii="Arial" w:eastAsia="Calibri" w:hAnsi="Arial" w:cs="Arial"/>
          <w:color w:val="000000"/>
          <w:sz w:val="22"/>
          <w:szCs w:val="22"/>
        </w:rPr>
        <w:t>Provide technical assistance to small businesses to develop business strategies for outreach and consumption, maintain revenue and retain employees, with special emphasis on minority and women-owned firms;</w:t>
      </w:r>
    </w:p>
    <w:p w14:paraId="0A890B64" w14:textId="3D3481B3" w:rsidR="009C04BF" w:rsidRPr="009C04BF" w:rsidRDefault="005163D2" w:rsidP="005163D2">
      <w:pPr>
        <w:widowControl/>
        <w:numPr>
          <w:ilvl w:val="0"/>
          <w:numId w:val="31"/>
        </w:numPr>
        <w:tabs>
          <w:tab w:val="clear" w:pos="360"/>
          <w:tab w:val="left" w:pos="720"/>
        </w:tabs>
        <w:spacing w:before="44" w:line="260" w:lineRule="exact"/>
        <w:ind w:left="810" w:hanging="360"/>
        <w:textAlignment w:val="baseline"/>
        <w:rPr>
          <w:rFonts w:ascii="Arial" w:eastAsia="Calibri" w:hAnsi="Arial" w:cs="Arial"/>
          <w:color w:val="000000"/>
          <w:spacing w:val="-3"/>
          <w:sz w:val="22"/>
          <w:szCs w:val="22"/>
        </w:rPr>
      </w:pPr>
      <w:r>
        <w:rPr>
          <w:rFonts w:ascii="Arial" w:eastAsia="Calibri" w:hAnsi="Arial" w:cs="Arial"/>
          <w:color w:val="000000"/>
          <w:spacing w:val="-3"/>
          <w:sz w:val="22"/>
          <w:szCs w:val="22"/>
        </w:rPr>
        <w:t xml:space="preserve"> </w:t>
      </w:r>
      <w:r w:rsidR="009C04BF" w:rsidRPr="009C04BF">
        <w:rPr>
          <w:rFonts w:ascii="Arial" w:eastAsia="Calibri" w:hAnsi="Arial" w:cs="Arial"/>
          <w:color w:val="000000"/>
          <w:spacing w:val="-3"/>
          <w:sz w:val="22"/>
          <w:szCs w:val="22"/>
        </w:rPr>
        <w:t>Facilitate the creation/retention of private sector jobs;</w:t>
      </w:r>
    </w:p>
    <w:p w14:paraId="4686B3D3" w14:textId="77F43A66" w:rsidR="009C04BF" w:rsidRPr="009C04BF" w:rsidRDefault="005163D2" w:rsidP="005163D2">
      <w:pPr>
        <w:widowControl/>
        <w:numPr>
          <w:ilvl w:val="0"/>
          <w:numId w:val="31"/>
        </w:numPr>
        <w:tabs>
          <w:tab w:val="clear" w:pos="360"/>
          <w:tab w:val="left" w:pos="720"/>
        </w:tabs>
        <w:spacing w:before="47" w:line="260" w:lineRule="exact"/>
        <w:ind w:left="810" w:hanging="360"/>
        <w:textAlignment w:val="baseline"/>
        <w:rPr>
          <w:rFonts w:ascii="Arial" w:eastAsia="Calibri" w:hAnsi="Arial" w:cs="Arial"/>
          <w:color w:val="000000"/>
          <w:spacing w:val="-3"/>
          <w:sz w:val="22"/>
          <w:szCs w:val="22"/>
        </w:rPr>
      </w:pPr>
      <w:r>
        <w:rPr>
          <w:rFonts w:ascii="Arial" w:eastAsia="Calibri" w:hAnsi="Arial" w:cs="Arial"/>
          <w:color w:val="000000"/>
          <w:spacing w:val="-3"/>
          <w:sz w:val="22"/>
          <w:szCs w:val="22"/>
        </w:rPr>
        <w:t xml:space="preserve"> </w:t>
      </w:r>
      <w:r w:rsidR="009C04BF" w:rsidRPr="009C04BF">
        <w:rPr>
          <w:rFonts w:ascii="Arial" w:eastAsia="Calibri" w:hAnsi="Arial" w:cs="Arial"/>
          <w:color w:val="000000"/>
          <w:spacing w:val="-3"/>
          <w:sz w:val="22"/>
          <w:szCs w:val="22"/>
        </w:rPr>
        <w:t>Increase access to financing by minorities, women, and veteran owned firms; and</w:t>
      </w:r>
    </w:p>
    <w:p w14:paraId="38AD7DD8" w14:textId="6F714D78" w:rsidR="009C04BF" w:rsidRDefault="005163D2" w:rsidP="005163D2">
      <w:pPr>
        <w:widowControl/>
        <w:numPr>
          <w:ilvl w:val="0"/>
          <w:numId w:val="31"/>
        </w:numPr>
        <w:tabs>
          <w:tab w:val="clear" w:pos="360"/>
          <w:tab w:val="left" w:pos="720"/>
        </w:tabs>
        <w:spacing w:before="42" w:line="260" w:lineRule="exact"/>
        <w:ind w:left="810" w:hanging="360"/>
        <w:textAlignment w:val="baseline"/>
        <w:rPr>
          <w:rFonts w:ascii="Arial" w:eastAsia="Calibri" w:hAnsi="Arial" w:cs="Arial"/>
          <w:color w:val="000000"/>
          <w:spacing w:val="-4"/>
          <w:sz w:val="22"/>
          <w:szCs w:val="22"/>
        </w:rPr>
      </w:pPr>
      <w:r>
        <w:rPr>
          <w:rFonts w:ascii="Arial" w:eastAsia="Calibri" w:hAnsi="Arial" w:cs="Arial"/>
          <w:color w:val="000000"/>
          <w:spacing w:val="-4"/>
          <w:sz w:val="22"/>
          <w:szCs w:val="22"/>
        </w:rPr>
        <w:t xml:space="preserve"> </w:t>
      </w:r>
      <w:r w:rsidR="009C04BF" w:rsidRPr="009C04BF">
        <w:rPr>
          <w:rFonts w:ascii="Arial" w:eastAsia="Calibri" w:hAnsi="Arial" w:cs="Arial"/>
          <w:color w:val="000000"/>
          <w:spacing w:val="-4"/>
          <w:sz w:val="22"/>
          <w:szCs w:val="22"/>
        </w:rPr>
        <w:t>Significantly expand sales among minority, women, and veteran owned firms.</w:t>
      </w:r>
    </w:p>
    <w:p w14:paraId="38B08F07" w14:textId="77777777" w:rsidR="00B203C0" w:rsidRDefault="00B203C0" w:rsidP="00B203C0">
      <w:pPr>
        <w:widowControl/>
        <w:tabs>
          <w:tab w:val="left" w:pos="360"/>
          <w:tab w:val="left" w:pos="720"/>
        </w:tabs>
        <w:spacing w:before="42" w:line="260" w:lineRule="exact"/>
        <w:textAlignment w:val="baseline"/>
        <w:rPr>
          <w:rFonts w:ascii="Arial" w:eastAsia="Calibri" w:hAnsi="Arial" w:cs="Arial"/>
          <w:color w:val="000000"/>
          <w:spacing w:val="-4"/>
          <w:sz w:val="22"/>
          <w:szCs w:val="22"/>
        </w:rPr>
      </w:pPr>
    </w:p>
    <w:tbl>
      <w:tblPr>
        <w:tblW w:w="9641" w:type="dxa"/>
        <w:tblInd w:w="444" w:type="dxa"/>
        <w:tblLayout w:type="fixed"/>
        <w:tblCellMar>
          <w:left w:w="0" w:type="dxa"/>
          <w:right w:w="0" w:type="dxa"/>
        </w:tblCellMar>
        <w:tblLook w:val="0000" w:firstRow="0" w:lastRow="0" w:firstColumn="0" w:lastColumn="0" w:noHBand="0" w:noVBand="0"/>
      </w:tblPr>
      <w:tblGrid>
        <w:gridCol w:w="6108"/>
        <w:gridCol w:w="3533"/>
      </w:tblGrid>
      <w:tr w:rsidR="00B203C0" w:rsidRPr="005163D2" w14:paraId="211658CB" w14:textId="77777777" w:rsidTr="00545D80">
        <w:trPr>
          <w:trHeight w:hRule="exact" w:val="1618"/>
        </w:trPr>
        <w:tc>
          <w:tcPr>
            <w:tcW w:w="9641" w:type="dxa"/>
            <w:gridSpan w:val="2"/>
            <w:tcBorders>
              <w:top w:val="single" w:sz="5" w:space="0" w:color="000000"/>
              <w:left w:val="single" w:sz="5" w:space="0" w:color="000000"/>
              <w:bottom w:val="single" w:sz="5" w:space="0" w:color="000000"/>
              <w:right w:val="single" w:sz="5" w:space="0" w:color="000000"/>
            </w:tcBorders>
            <w:shd w:val="clear" w:color="D9E1F3" w:fill="D9E1F3"/>
          </w:tcPr>
          <w:p w14:paraId="0BA68E8D" w14:textId="77777777" w:rsidR="00545D80" w:rsidRPr="00545D80" w:rsidRDefault="00545D80" w:rsidP="00545D80">
            <w:pPr>
              <w:spacing w:after="9" w:line="259" w:lineRule="exact"/>
              <w:ind w:left="144" w:right="144"/>
              <w:textAlignment w:val="baseline"/>
              <w:rPr>
                <w:rFonts w:ascii="Arial" w:eastAsia="Calibri" w:hAnsi="Arial" w:cs="Arial"/>
                <w:b/>
                <w:bCs/>
                <w:color w:val="000000"/>
                <w:sz w:val="22"/>
                <w:szCs w:val="22"/>
              </w:rPr>
            </w:pPr>
            <w:r w:rsidRPr="00545D80">
              <w:rPr>
                <w:rFonts w:ascii="Arial" w:eastAsia="Calibri" w:hAnsi="Arial" w:cs="Arial"/>
                <w:b/>
                <w:bCs/>
                <w:color w:val="000000"/>
                <w:sz w:val="22"/>
                <w:szCs w:val="22"/>
              </w:rPr>
              <w:t>ENTREPRENEURSHIP ASSISTANCE (EAC) PROGRAM GOALS</w:t>
            </w:r>
          </w:p>
          <w:p w14:paraId="74CE155C" w14:textId="4D6A8CC0" w:rsidR="00B203C0" w:rsidRPr="005163D2" w:rsidRDefault="00B203C0" w:rsidP="00545D80">
            <w:pPr>
              <w:spacing w:after="9" w:line="259" w:lineRule="exact"/>
              <w:ind w:left="144" w:right="144"/>
              <w:textAlignment w:val="baseline"/>
              <w:rPr>
                <w:rFonts w:ascii="Arial" w:eastAsia="Calibri" w:hAnsi="Arial" w:cs="Arial"/>
                <w:color w:val="000000"/>
                <w:sz w:val="22"/>
                <w:szCs w:val="22"/>
              </w:rPr>
            </w:pPr>
            <w:r w:rsidRPr="005163D2">
              <w:rPr>
                <w:rFonts w:ascii="Arial" w:eastAsia="Calibri" w:hAnsi="Arial" w:cs="Arial"/>
                <w:color w:val="000000"/>
                <w:sz w:val="22"/>
                <w:szCs w:val="22"/>
              </w:rPr>
              <w:t>EAC is administered through a performance-based granting system that is designed to generate measurable concrete results in business creation, sales increases, increased access to financing, and job creation. EACs are expected to meet or exceed these requirements within the grant year.</w:t>
            </w:r>
            <w:r w:rsidRPr="005163D2">
              <w:rPr>
                <w:rFonts w:ascii="Arial" w:eastAsia="Calibri" w:hAnsi="Arial" w:cs="Arial"/>
                <w:i/>
                <w:color w:val="FF0000"/>
                <w:sz w:val="22"/>
                <w:szCs w:val="22"/>
              </w:rPr>
              <w:t xml:space="preserve"> </w:t>
            </w:r>
          </w:p>
        </w:tc>
      </w:tr>
      <w:tr w:rsidR="00B203C0" w:rsidRPr="005163D2" w14:paraId="3E1E2A5C" w14:textId="77777777" w:rsidTr="00545D80">
        <w:trPr>
          <w:trHeight w:hRule="exact" w:val="763"/>
        </w:trPr>
        <w:tc>
          <w:tcPr>
            <w:tcW w:w="610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1592CA6" w14:textId="77777777" w:rsidR="00B203C0" w:rsidRPr="005163D2" w:rsidRDefault="00B203C0" w:rsidP="00E9333E">
            <w:pPr>
              <w:spacing w:before="33" w:after="3" w:line="242" w:lineRule="exact"/>
              <w:ind w:left="105"/>
              <w:textAlignment w:val="baseline"/>
              <w:rPr>
                <w:rFonts w:ascii="Arial" w:eastAsia="Calibri" w:hAnsi="Arial" w:cs="Arial"/>
                <w:b/>
                <w:color w:val="000000"/>
                <w:sz w:val="22"/>
                <w:szCs w:val="22"/>
              </w:rPr>
            </w:pPr>
            <w:r w:rsidRPr="005163D2">
              <w:rPr>
                <w:rFonts w:ascii="Arial" w:eastAsia="Calibri" w:hAnsi="Arial" w:cs="Arial"/>
                <w:b/>
                <w:color w:val="000000"/>
                <w:sz w:val="22"/>
                <w:szCs w:val="22"/>
              </w:rPr>
              <w:t>OURTREACH PERFORMANCE &amp; ECONOMIC GOALS</w:t>
            </w:r>
          </w:p>
        </w:tc>
        <w:tc>
          <w:tcPr>
            <w:tcW w:w="353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512D265" w14:textId="77777777" w:rsidR="00B203C0" w:rsidRPr="005163D2" w:rsidRDefault="00B203C0" w:rsidP="00E9333E">
            <w:pPr>
              <w:spacing w:before="33" w:after="3" w:line="242" w:lineRule="exact"/>
              <w:ind w:right="1170"/>
              <w:jc w:val="right"/>
              <w:textAlignment w:val="baseline"/>
              <w:rPr>
                <w:rFonts w:ascii="Arial" w:eastAsia="Calibri" w:hAnsi="Arial" w:cs="Arial"/>
                <w:b/>
                <w:color w:val="000000"/>
                <w:sz w:val="22"/>
                <w:szCs w:val="22"/>
              </w:rPr>
            </w:pPr>
            <w:r w:rsidRPr="005163D2">
              <w:rPr>
                <w:rFonts w:ascii="Arial" w:eastAsia="Calibri" w:hAnsi="Arial" w:cs="Arial"/>
                <w:b/>
                <w:color w:val="000000"/>
                <w:sz w:val="22"/>
                <w:szCs w:val="22"/>
              </w:rPr>
              <w:t>TOTAL GOALS</w:t>
            </w:r>
          </w:p>
        </w:tc>
      </w:tr>
      <w:tr w:rsidR="00B203C0" w:rsidRPr="005163D2" w14:paraId="5DE11004"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264BD1B5" w14:textId="14320679" w:rsidR="00B203C0" w:rsidRPr="005163D2" w:rsidRDefault="00B203C0" w:rsidP="00E9333E">
            <w:pPr>
              <w:spacing w:before="33" w:after="16"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New Enroll</w:t>
            </w:r>
            <w:r w:rsidR="00DA2838" w:rsidRPr="005163D2">
              <w:rPr>
                <w:rFonts w:ascii="Arial" w:eastAsia="Calibri" w:hAnsi="Arial" w:cs="Arial"/>
                <w:color w:val="000000"/>
                <w:sz w:val="21"/>
                <w:szCs w:val="21"/>
              </w:rPr>
              <w:t>ments</w:t>
            </w:r>
            <w:r w:rsidR="00EB4929">
              <w:rPr>
                <w:rFonts w:ascii="Arial" w:eastAsia="Calibri" w:hAnsi="Arial" w:cs="Arial"/>
                <w:color w:val="000000"/>
                <w:sz w:val="21"/>
                <w:szCs w:val="21"/>
              </w:rPr>
              <w:t xml:space="preserve"> (includes at least 2 veteran entrepreneurs)</w:t>
            </w:r>
          </w:p>
        </w:tc>
        <w:tc>
          <w:tcPr>
            <w:tcW w:w="3532" w:type="dxa"/>
            <w:tcBorders>
              <w:top w:val="single" w:sz="5" w:space="0" w:color="000000"/>
              <w:left w:val="single" w:sz="5" w:space="0" w:color="000000"/>
              <w:bottom w:val="single" w:sz="5" w:space="0" w:color="000000"/>
              <w:right w:val="single" w:sz="5" w:space="0" w:color="000000"/>
            </w:tcBorders>
            <w:vAlign w:val="center"/>
          </w:tcPr>
          <w:p w14:paraId="45B8CEC4" w14:textId="607014CF" w:rsidR="00B203C0" w:rsidRPr="005163D2" w:rsidRDefault="00DA2838" w:rsidP="00E9333E">
            <w:pPr>
              <w:spacing w:before="33" w:after="16"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35</w:t>
            </w:r>
          </w:p>
        </w:tc>
      </w:tr>
      <w:tr w:rsidR="00B203C0" w:rsidRPr="005163D2" w14:paraId="14443174" w14:textId="77777777" w:rsidTr="00545D80">
        <w:trPr>
          <w:trHeight w:hRule="exact" w:val="293"/>
        </w:trPr>
        <w:tc>
          <w:tcPr>
            <w:tcW w:w="6108" w:type="dxa"/>
            <w:tcBorders>
              <w:top w:val="single" w:sz="5" w:space="0" w:color="000000"/>
              <w:left w:val="single" w:sz="5" w:space="0" w:color="000000"/>
              <w:bottom w:val="single" w:sz="5" w:space="0" w:color="000000"/>
              <w:right w:val="single" w:sz="5" w:space="0" w:color="000000"/>
            </w:tcBorders>
            <w:vAlign w:val="center"/>
          </w:tcPr>
          <w:p w14:paraId="1E3048FD" w14:textId="77777777" w:rsidR="00B203C0" w:rsidRPr="005163D2" w:rsidRDefault="00B203C0" w:rsidP="00E9333E">
            <w:pPr>
              <w:spacing w:after="16"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Prior Clients</w:t>
            </w:r>
          </w:p>
        </w:tc>
        <w:tc>
          <w:tcPr>
            <w:tcW w:w="3532" w:type="dxa"/>
            <w:tcBorders>
              <w:top w:val="single" w:sz="5" w:space="0" w:color="000000"/>
              <w:left w:val="single" w:sz="5" w:space="0" w:color="000000"/>
              <w:bottom w:val="single" w:sz="5" w:space="0" w:color="000000"/>
              <w:right w:val="single" w:sz="5" w:space="0" w:color="000000"/>
            </w:tcBorders>
            <w:vAlign w:val="center"/>
          </w:tcPr>
          <w:p w14:paraId="3D6CDC17" w14:textId="733F1DA2" w:rsidR="00B203C0" w:rsidRPr="005163D2" w:rsidRDefault="00DA2838" w:rsidP="00E9333E">
            <w:pPr>
              <w:spacing w:after="16"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n/a</w:t>
            </w:r>
          </w:p>
        </w:tc>
      </w:tr>
      <w:tr w:rsidR="00B203C0" w:rsidRPr="005163D2" w14:paraId="07CB3255"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1729F37A" w14:textId="77777777" w:rsidR="00B203C0" w:rsidRPr="005163D2" w:rsidRDefault="00B203C0" w:rsidP="00E9333E">
            <w:pPr>
              <w:spacing w:before="32" w:after="21"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New Businesses Started</w:t>
            </w:r>
          </w:p>
        </w:tc>
        <w:tc>
          <w:tcPr>
            <w:tcW w:w="3532" w:type="dxa"/>
            <w:tcBorders>
              <w:top w:val="single" w:sz="5" w:space="0" w:color="000000"/>
              <w:left w:val="single" w:sz="5" w:space="0" w:color="000000"/>
              <w:bottom w:val="single" w:sz="5" w:space="0" w:color="000000"/>
              <w:right w:val="single" w:sz="5" w:space="0" w:color="000000"/>
            </w:tcBorders>
            <w:vAlign w:val="center"/>
          </w:tcPr>
          <w:p w14:paraId="3F6E5BF9" w14:textId="0B08F642" w:rsidR="00B203C0" w:rsidRPr="005163D2" w:rsidRDefault="00DA2838" w:rsidP="00E9333E">
            <w:pPr>
              <w:spacing w:before="32" w:after="21"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10</w:t>
            </w:r>
          </w:p>
        </w:tc>
      </w:tr>
      <w:tr w:rsidR="00B203C0" w:rsidRPr="005163D2" w14:paraId="58D3973A"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19569650" w14:textId="77777777" w:rsidR="00B203C0" w:rsidRPr="005163D2" w:rsidRDefault="00B203C0" w:rsidP="00E9333E">
            <w:pPr>
              <w:spacing w:before="33" w:after="16"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Businesses Saved</w:t>
            </w:r>
          </w:p>
        </w:tc>
        <w:tc>
          <w:tcPr>
            <w:tcW w:w="3532" w:type="dxa"/>
            <w:tcBorders>
              <w:top w:val="single" w:sz="5" w:space="0" w:color="000000"/>
              <w:left w:val="single" w:sz="5" w:space="0" w:color="000000"/>
              <w:bottom w:val="single" w:sz="5" w:space="0" w:color="000000"/>
              <w:right w:val="single" w:sz="5" w:space="0" w:color="000000"/>
            </w:tcBorders>
            <w:vAlign w:val="center"/>
          </w:tcPr>
          <w:p w14:paraId="29D12DB7" w14:textId="20471F17" w:rsidR="00B203C0" w:rsidRPr="005163D2" w:rsidRDefault="00DA2838" w:rsidP="00E9333E">
            <w:pPr>
              <w:spacing w:before="33" w:after="16"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8</w:t>
            </w:r>
          </w:p>
        </w:tc>
      </w:tr>
      <w:tr w:rsidR="00B203C0" w:rsidRPr="005163D2" w14:paraId="2B2B924E" w14:textId="77777777" w:rsidTr="00545D80">
        <w:trPr>
          <w:trHeight w:hRule="exact" w:val="441"/>
        </w:trPr>
        <w:tc>
          <w:tcPr>
            <w:tcW w:w="610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85D6C6E" w14:textId="77777777" w:rsidR="00B203C0" w:rsidRPr="005163D2" w:rsidRDefault="00B203C0" w:rsidP="00E9333E">
            <w:pPr>
              <w:spacing w:before="33" w:after="12" w:line="224" w:lineRule="exact"/>
              <w:ind w:left="105"/>
              <w:textAlignment w:val="baseline"/>
              <w:rPr>
                <w:rFonts w:ascii="Arial" w:eastAsia="Calibri" w:hAnsi="Arial" w:cs="Arial"/>
                <w:b/>
                <w:bCs/>
                <w:color w:val="000000"/>
                <w:sz w:val="22"/>
                <w:szCs w:val="22"/>
              </w:rPr>
            </w:pPr>
            <w:r w:rsidRPr="005163D2">
              <w:rPr>
                <w:rFonts w:ascii="Arial" w:eastAsia="Calibri" w:hAnsi="Arial" w:cs="Arial"/>
                <w:b/>
                <w:bCs/>
                <w:color w:val="000000"/>
                <w:sz w:val="22"/>
                <w:szCs w:val="22"/>
              </w:rPr>
              <w:t>FINANCIAL ASSISTANCE GOALS</w:t>
            </w:r>
          </w:p>
        </w:tc>
        <w:tc>
          <w:tcPr>
            <w:tcW w:w="3532" w:type="dxa"/>
            <w:tcBorders>
              <w:top w:val="single" w:sz="5" w:space="0" w:color="000000"/>
              <w:left w:val="single" w:sz="5" w:space="0" w:color="000000"/>
              <w:bottom w:val="single" w:sz="5" w:space="0" w:color="000000"/>
              <w:right w:val="single" w:sz="5" w:space="0" w:color="000000"/>
            </w:tcBorders>
            <w:shd w:val="clear" w:color="D9D9D9" w:fill="D9D9D9"/>
          </w:tcPr>
          <w:p w14:paraId="43158211" w14:textId="77777777" w:rsidR="00B203C0" w:rsidRPr="005163D2" w:rsidRDefault="00B203C0" w:rsidP="00E9333E">
            <w:pPr>
              <w:textAlignment w:val="baseline"/>
              <w:rPr>
                <w:rFonts w:ascii="Arial" w:eastAsia="Calibri" w:hAnsi="Arial" w:cs="Arial"/>
                <w:color w:val="000000"/>
                <w:sz w:val="22"/>
                <w:szCs w:val="22"/>
              </w:rPr>
            </w:pPr>
            <w:r w:rsidRPr="005163D2">
              <w:rPr>
                <w:rFonts w:ascii="Arial" w:eastAsia="Calibri" w:hAnsi="Arial" w:cs="Arial"/>
                <w:color w:val="000000"/>
                <w:sz w:val="22"/>
                <w:szCs w:val="22"/>
              </w:rPr>
              <w:t xml:space="preserve"> </w:t>
            </w:r>
          </w:p>
        </w:tc>
      </w:tr>
      <w:tr w:rsidR="00B203C0" w:rsidRPr="005163D2" w14:paraId="7AC92692"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419882CB" w14:textId="77777777" w:rsidR="00B203C0" w:rsidRPr="005163D2" w:rsidRDefault="00B203C0" w:rsidP="00E9333E">
            <w:pPr>
              <w:spacing w:before="33" w:after="19" w:line="226"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 of Loans Developed</w:t>
            </w:r>
          </w:p>
        </w:tc>
        <w:tc>
          <w:tcPr>
            <w:tcW w:w="3532" w:type="dxa"/>
            <w:tcBorders>
              <w:top w:val="single" w:sz="5" w:space="0" w:color="000000"/>
              <w:left w:val="single" w:sz="5" w:space="0" w:color="000000"/>
              <w:bottom w:val="single" w:sz="5" w:space="0" w:color="000000"/>
              <w:right w:val="single" w:sz="5" w:space="0" w:color="000000"/>
            </w:tcBorders>
            <w:vAlign w:val="center"/>
          </w:tcPr>
          <w:p w14:paraId="12DE7207" w14:textId="1343882D" w:rsidR="00B203C0" w:rsidRPr="005163D2" w:rsidRDefault="00DA2838" w:rsidP="00E9333E">
            <w:pPr>
              <w:spacing w:before="33" w:after="21"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10</w:t>
            </w:r>
          </w:p>
        </w:tc>
      </w:tr>
      <w:tr w:rsidR="00B203C0" w:rsidRPr="005163D2" w14:paraId="2B578C5F" w14:textId="77777777" w:rsidTr="00545D80">
        <w:trPr>
          <w:trHeight w:hRule="exact" w:val="293"/>
        </w:trPr>
        <w:tc>
          <w:tcPr>
            <w:tcW w:w="6108" w:type="dxa"/>
            <w:tcBorders>
              <w:top w:val="single" w:sz="5" w:space="0" w:color="000000"/>
              <w:left w:val="single" w:sz="5" w:space="0" w:color="000000"/>
              <w:bottom w:val="single" w:sz="5" w:space="0" w:color="000000"/>
              <w:right w:val="single" w:sz="5" w:space="0" w:color="000000"/>
            </w:tcBorders>
            <w:vAlign w:val="center"/>
          </w:tcPr>
          <w:p w14:paraId="11D99971" w14:textId="77777777" w:rsidR="00B203C0" w:rsidRPr="005163D2" w:rsidRDefault="00B203C0" w:rsidP="00E9333E">
            <w:pPr>
              <w:spacing w:before="33" w:after="16"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 of Loans Secured</w:t>
            </w:r>
          </w:p>
        </w:tc>
        <w:tc>
          <w:tcPr>
            <w:tcW w:w="3532" w:type="dxa"/>
            <w:tcBorders>
              <w:top w:val="single" w:sz="5" w:space="0" w:color="000000"/>
              <w:left w:val="single" w:sz="5" w:space="0" w:color="000000"/>
              <w:bottom w:val="single" w:sz="5" w:space="0" w:color="000000"/>
              <w:right w:val="single" w:sz="5" w:space="0" w:color="000000"/>
            </w:tcBorders>
            <w:vAlign w:val="center"/>
          </w:tcPr>
          <w:p w14:paraId="63E034D4" w14:textId="49E00943" w:rsidR="00B203C0" w:rsidRPr="005163D2" w:rsidRDefault="00DA2838" w:rsidP="00E9333E">
            <w:pPr>
              <w:spacing w:before="33" w:after="16"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5</w:t>
            </w:r>
          </w:p>
        </w:tc>
      </w:tr>
      <w:tr w:rsidR="00B203C0" w:rsidRPr="005163D2" w14:paraId="4E7AABA1"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58B0ECCE" w14:textId="77777777" w:rsidR="00B203C0" w:rsidRPr="005163D2" w:rsidRDefault="00B203C0" w:rsidP="00E9333E">
            <w:pPr>
              <w:spacing w:before="32" w:after="12"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 Amount of Loans Secured</w:t>
            </w:r>
          </w:p>
        </w:tc>
        <w:tc>
          <w:tcPr>
            <w:tcW w:w="3532" w:type="dxa"/>
            <w:tcBorders>
              <w:top w:val="single" w:sz="5" w:space="0" w:color="000000"/>
              <w:left w:val="single" w:sz="5" w:space="0" w:color="000000"/>
              <w:bottom w:val="single" w:sz="5" w:space="0" w:color="000000"/>
              <w:right w:val="single" w:sz="5" w:space="0" w:color="000000"/>
            </w:tcBorders>
            <w:vAlign w:val="center"/>
          </w:tcPr>
          <w:p w14:paraId="167981F1" w14:textId="23EC9F72" w:rsidR="00B203C0" w:rsidRPr="005163D2" w:rsidRDefault="00B203C0" w:rsidP="005163D2">
            <w:pPr>
              <w:spacing w:before="32" w:after="12" w:line="224" w:lineRule="exact"/>
              <w:ind w:left="1371"/>
              <w:textAlignment w:val="baseline"/>
              <w:rPr>
                <w:rFonts w:ascii="Arial" w:eastAsia="Calibri" w:hAnsi="Arial" w:cs="Arial"/>
                <w:color w:val="000000"/>
                <w:sz w:val="22"/>
                <w:szCs w:val="22"/>
              </w:rPr>
            </w:pPr>
            <w:r w:rsidRPr="005163D2">
              <w:rPr>
                <w:rFonts w:ascii="Arial" w:eastAsia="Calibri" w:hAnsi="Arial" w:cs="Arial"/>
                <w:color w:val="000000"/>
                <w:sz w:val="22"/>
                <w:szCs w:val="22"/>
              </w:rPr>
              <w:t>$</w:t>
            </w:r>
            <w:r w:rsidR="00DA2838" w:rsidRPr="005163D2">
              <w:rPr>
                <w:rFonts w:ascii="Arial" w:eastAsia="Calibri" w:hAnsi="Arial" w:cs="Arial"/>
                <w:color w:val="000000"/>
                <w:sz w:val="22"/>
                <w:szCs w:val="22"/>
              </w:rPr>
              <w:t>150</w:t>
            </w:r>
            <w:r w:rsidRPr="005163D2">
              <w:rPr>
                <w:rFonts w:ascii="Arial" w:eastAsia="Calibri" w:hAnsi="Arial" w:cs="Arial"/>
                <w:color w:val="000000"/>
                <w:sz w:val="22"/>
                <w:szCs w:val="22"/>
              </w:rPr>
              <w:t>,000</w:t>
            </w:r>
          </w:p>
        </w:tc>
      </w:tr>
      <w:tr w:rsidR="00B203C0" w:rsidRPr="005163D2" w14:paraId="10C31340" w14:textId="77777777" w:rsidTr="00545D80">
        <w:trPr>
          <w:trHeight w:hRule="exact" w:val="441"/>
        </w:trPr>
        <w:tc>
          <w:tcPr>
            <w:tcW w:w="610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317185A" w14:textId="77777777" w:rsidR="00B203C0" w:rsidRPr="005163D2" w:rsidRDefault="00B203C0" w:rsidP="00E9333E">
            <w:pPr>
              <w:spacing w:before="33" w:after="6" w:line="224" w:lineRule="exact"/>
              <w:ind w:left="105"/>
              <w:textAlignment w:val="baseline"/>
              <w:rPr>
                <w:rFonts w:ascii="Arial" w:eastAsia="Calibri" w:hAnsi="Arial" w:cs="Arial"/>
                <w:b/>
                <w:bCs/>
                <w:color w:val="000000"/>
                <w:sz w:val="22"/>
                <w:szCs w:val="22"/>
              </w:rPr>
            </w:pPr>
            <w:r w:rsidRPr="005163D2">
              <w:rPr>
                <w:rFonts w:ascii="Arial" w:eastAsia="Calibri" w:hAnsi="Arial" w:cs="Arial"/>
                <w:b/>
                <w:bCs/>
                <w:color w:val="000000"/>
                <w:sz w:val="22"/>
                <w:szCs w:val="22"/>
              </w:rPr>
              <w:t>TECHNICAL ASSISTANCE GOALS</w:t>
            </w:r>
          </w:p>
        </w:tc>
        <w:tc>
          <w:tcPr>
            <w:tcW w:w="3532" w:type="dxa"/>
            <w:tcBorders>
              <w:top w:val="single" w:sz="5" w:space="0" w:color="000000"/>
              <w:left w:val="single" w:sz="5" w:space="0" w:color="000000"/>
              <w:bottom w:val="single" w:sz="5" w:space="0" w:color="000000"/>
              <w:right w:val="single" w:sz="5" w:space="0" w:color="000000"/>
            </w:tcBorders>
            <w:shd w:val="clear" w:color="D9D9D9" w:fill="D9D9D9"/>
          </w:tcPr>
          <w:p w14:paraId="380E1EDF" w14:textId="77777777" w:rsidR="00B203C0" w:rsidRPr="005163D2" w:rsidRDefault="00B203C0" w:rsidP="00E9333E">
            <w:pPr>
              <w:textAlignment w:val="baseline"/>
              <w:rPr>
                <w:rFonts w:ascii="Arial" w:eastAsia="Calibri" w:hAnsi="Arial" w:cs="Arial"/>
                <w:color w:val="000000"/>
                <w:sz w:val="22"/>
                <w:szCs w:val="22"/>
              </w:rPr>
            </w:pPr>
            <w:r w:rsidRPr="005163D2">
              <w:rPr>
                <w:rFonts w:ascii="Arial" w:eastAsia="Calibri" w:hAnsi="Arial" w:cs="Arial"/>
                <w:color w:val="000000"/>
                <w:sz w:val="22"/>
                <w:szCs w:val="22"/>
              </w:rPr>
              <w:t xml:space="preserve"> </w:t>
            </w:r>
          </w:p>
        </w:tc>
      </w:tr>
      <w:tr w:rsidR="00B203C0" w:rsidRPr="005163D2" w14:paraId="1E3EB1FD" w14:textId="77777777" w:rsidTr="00545D80">
        <w:trPr>
          <w:trHeight w:hRule="exact" w:val="293"/>
        </w:trPr>
        <w:tc>
          <w:tcPr>
            <w:tcW w:w="6108" w:type="dxa"/>
            <w:tcBorders>
              <w:top w:val="single" w:sz="5" w:space="0" w:color="000000"/>
              <w:left w:val="single" w:sz="5" w:space="0" w:color="000000"/>
              <w:bottom w:val="single" w:sz="5" w:space="0" w:color="000000"/>
              <w:right w:val="single" w:sz="5" w:space="0" w:color="000000"/>
            </w:tcBorders>
            <w:vAlign w:val="center"/>
          </w:tcPr>
          <w:p w14:paraId="26C6479B" w14:textId="77777777" w:rsidR="00B203C0" w:rsidRPr="005163D2" w:rsidRDefault="00B203C0" w:rsidP="00E9333E">
            <w:pPr>
              <w:spacing w:before="33" w:after="14" w:line="226"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MWBE Certification Applications Submitted</w:t>
            </w:r>
          </w:p>
        </w:tc>
        <w:tc>
          <w:tcPr>
            <w:tcW w:w="3532" w:type="dxa"/>
            <w:tcBorders>
              <w:top w:val="single" w:sz="5" w:space="0" w:color="000000"/>
              <w:left w:val="single" w:sz="5" w:space="0" w:color="000000"/>
              <w:bottom w:val="single" w:sz="5" w:space="0" w:color="000000"/>
              <w:right w:val="single" w:sz="5" w:space="0" w:color="000000"/>
            </w:tcBorders>
            <w:vAlign w:val="center"/>
          </w:tcPr>
          <w:p w14:paraId="1FB5D87B" w14:textId="77777777" w:rsidR="00B203C0" w:rsidRPr="005163D2" w:rsidRDefault="00B203C0" w:rsidP="00E9333E">
            <w:pPr>
              <w:spacing w:before="33" w:after="16"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3</w:t>
            </w:r>
          </w:p>
        </w:tc>
      </w:tr>
      <w:tr w:rsidR="00B203C0" w:rsidRPr="005163D2" w14:paraId="6A6CE6E1"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663EFF70" w14:textId="295E14BB" w:rsidR="00B203C0" w:rsidRPr="005163D2" w:rsidRDefault="00B203C0" w:rsidP="00E9333E">
            <w:pPr>
              <w:spacing w:before="33" w:after="11"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New</w:t>
            </w:r>
            <w:r w:rsidR="00DA2838" w:rsidRPr="005163D2">
              <w:rPr>
                <w:rFonts w:ascii="Arial" w:eastAsia="Calibri" w:hAnsi="Arial" w:cs="Arial"/>
                <w:color w:val="000000"/>
                <w:sz w:val="21"/>
                <w:szCs w:val="21"/>
              </w:rPr>
              <w:t xml:space="preserve"> </w:t>
            </w:r>
            <w:r w:rsidRPr="005163D2">
              <w:rPr>
                <w:rFonts w:ascii="Arial" w:eastAsia="Calibri" w:hAnsi="Arial" w:cs="Arial"/>
                <w:color w:val="000000"/>
                <w:sz w:val="21"/>
                <w:szCs w:val="21"/>
              </w:rPr>
              <w:t>Mentees Enrolled</w:t>
            </w:r>
          </w:p>
        </w:tc>
        <w:tc>
          <w:tcPr>
            <w:tcW w:w="3532" w:type="dxa"/>
            <w:tcBorders>
              <w:top w:val="single" w:sz="5" w:space="0" w:color="000000"/>
              <w:left w:val="single" w:sz="5" w:space="0" w:color="000000"/>
              <w:bottom w:val="single" w:sz="5" w:space="0" w:color="000000"/>
              <w:right w:val="single" w:sz="5" w:space="0" w:color="000000"/>
            </w:tcBorders>
            <w:vAlign w:val="center"/>
          </w:tcPr>
          <w:p w14:paraId="19DA654C" w14:textId="4F1BEE8B" w:rsidR="00B203C0" w:rsidRPr="005163D2" w:rsidRDefault="00EB4929" w:rsidP="00E9333E">
            <w:pPr>
              <w:spacing w:before="33" w:after="11" w:line="224" w:lineRule="exact"/>
              <w:ind w:right="1710"/>
              <w:jc w:val="right"/>
              <w:textAlignment w:val="baseline"/>
              <w:rPr>
                <w:rFonts w:ascii="Arial" w:eastAsia="Calibri" w:hAnsi="Arial" w:cs="Arial"/>
                <w:color w:val="000000"/>
                <w:sz w:val="22"/>
                <w:szCs w:val="22"/>
              </w:rPr>
            </w:pPr>
            <w:r>
              <w:rPr>
                <w:rFonts w:ascii="Arial" w:eastAsia="Calibri" w:hAnsi="Arial" w:cs="Arial"/>
                <w:color w:val="000000"/>
                <w:sz w:val="22"/>
                <w:szCs w:val="22"/>
              </w:rPr>
              <w:t>1</w:t>
            </w:r>
            <w:r w:rsidR="00DA2838" w:rsidRPr="005163D2">
              <w:rPr>
                <w:rFonts w:ascii="Arial" w:eastAsia="Calibri" w:hAnsi="Arial" w:cs="Arial"/>
                <w:color w:val="000000"/>
                <w:sz w:val="22"/>
                <w:szCs w:val="22"/>
              </w:rPr>
              <w:t>0</w:t>
            </w:r>
          </w:p>
        </w:tc>
      </w:tr>
      <w:tr w:rsidR="00B203C0" w:rsidRPr="005163D2" w14:paraId="2445175E" w14:textId="77777777" w:rsidTr="00545D80">
        <w:trPr>
          <w:trHeight w:hRule="exact" w:val="293"/>
        </w:trPr>
        <w:tc>
          <w:tcPr>
            <w:tcW w:w="6108" w:type="dxa"/>
            <w:tcBorders>
              <w:top w:val="single" w:sz="5" w:space="0" w:color="000000"/>
              <w:left w:val="single" w:sz="5" w:space="0" w:color="000000"/>
              <w:bottom w:val="single" w:sz="5" w:space="0" w:color="000000"/>
              <w:right w:val="single" w:sz="5" w:space="0" w:color="000000"/>
            </w:tcBorders>
            <w:vAlign w:val="center"/>
          </w:tcPr>
          <w:p w14:paraId="6EE23082" w14:textId="3DB8E856" w:rsidR="00B203C0" w:rsidRPr="005163D2" w:rsidRDefault="00B203C0" w:rsidP="00E9333E">
            <w:pPr>
              <w:spacing w:before="33" w:after="21"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New</w:t>
            </w:r>
            <w:r w:rsidR="00DA2838" w:rsidRPr="005163D2">
              <w:rPr>
                <w:rFonts w:ascii="Arial" w:eastAsia="Calibri" w:hAnsi="Arial" w:cs="Arial"/>
                <w:color w:val="000000"/>
                <w:sz w:val="21"/>
                <w:szCs w:val="21"/>
              </w:rPr>
              <w:t xml:space="preserve"> </w:t>
            </w:r>
            <w:r w:rsidRPr="005163D2">
              <w:rPr>
                <w:rFonts w:ascii="Arial" w:eastAsia="Calibri" w:hAnsi="Arial" w:cs="Arial"/>
                <w:color w:val="000000"/>
                <w:sz w:val="21"/>
                <w:szCs w:val="21"/>
              </w:rPr>
              <w:t>Mentors Enrolled</w:t>
            </w:r>
          </w:p>
        </w:tc>
        <w:tc>
          <w:tcPr>
            <w:tcW w:w="3532" w:type="dxa"/>
            <w:tcBorders>
              <w:top w:val="single" w:sz="5" w:space="0" w:color="000000"/>
              <w:left w:val="single" w:sz="5" w:space="0" w:color="000000"/>
              <w:bottom w:val="single" w:sz="5" w:space="0" w:color="000000"/>
              <w:right w:val="single" w:sz="5" w:space="0" w:color="000000"/>
            </w:tcBorders>
            <w:vAlign w:val="center"/>
          </w:tcPr>
          <w:p w14:paraId="766BE535" w14:textId="55F6936C" w:rsidR="00B203C0" w:rsidRPr="005163D2" w:rsidRDefault="00DA2838" w:rsidP="00E9333E">
            <w:pPr>
              <w:spacing w:before="33" w:after="21"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2</w:t>
            </w:r>
          </w:p>
        </w:tc>
      </w:tr>
      <w:tr w:rsidR="00B203C0" w:rsidRPr="005163D2" w14:paraId="77095BC3"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099E4765" w14:textId="77777777" w:rsidR="00B203C0" w:rsidRPr="005163D2" w:rsidRDefault="00B203C0" w:rsidP="00E9333E">
            <w:pPr>
              <w:spacing w:before="32" w:after="17"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 of Mentor/Mentee Matches</w:t>
            </w:r>
          </w:p>
        </w:tc>
        <w:tc>
          <w:tcPr>
            <w:tcW w:w="3532" w:type="dxa"/>
            <w:tcBorders>
              <w:top w:val="single" w:sz="5" w:space="0" w:color="000000"/>
              <w:left w:val="single" w:sz="5" w:space="0" w:color="000000"/>
              <w:bottom w:val="single" w:sz="5" w:space="0" w:color="000000"/>
              <w:right w:val="single" w:sz="5" w:space="0" w:color="000000"/>
            </w:tcBorders>
            <w:vAlign w:val="center"/>
          </w:tcPr>
          <w:p w14:paraId="1825A3CB" w14:textId="2EB0DA80" w:rsidR="00B203C0" w:rsidRPr="005163D2" w:rsidRDefault="00EB4929" w:rsidP="00E9333E">
            <w:pPr>
              <w:spacing w:before="32" w:after="17" w:line="224" w:lineRule="exact"/>
              <w:ind w:right="1710"/>
              <w:jc w:val="right"/>
              <w:textAlignment w:val="baseline"/>
              <w:rPr>
                <w:rFonts w:ascii="Arial" w:eastAsia="Calibri" w:hAnsi="Arial" w:cs="Arial"/>
                <w:color w:val="000000"/>
                <w:sz w:val="22"/>
                <w:szCs w:val="22"/>
              </w:rPr>
            </w:pPr>
            <w:r>
              <w:rPr>
                <w:rFonts w:ascii="Arial" w:eastAsia="Calibri" w:hAnsi="Arial" w:cs="Arial"/>
                <w:color w:val="000000"/>
                <w:sz w:val="22"/>
                <w:szCs w:val="22"/>
              </w:rPr>
              <w:t>5</w:t>
            </w:r>
          </w:p>
        </w:tc>
      </w:tr>
      <w:tr w:rsidR="00B203C0" w:rsidRPr="005163D2" w14:paraId="25C2A1B8"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3D1250CF" w14:textId="77777777" w:rsidR="00B203C0" w:rsidRPr="005163D2" w:rsidRDefault="00B203C0" w:rsidP="00E9333E">
            <w:pPr>
              <w:spacing w:before="33" w:after="9" w:line="226"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Business Plans Completed</w:t>
            </w:r>
          </w:p>
        </w:tc>
        <w:tc>
          <w:tcPr>
            <w:tcW w:w="3532" w:type="dxa"/>
            <w:tcBorders>
              <w:top w:val="single" w:sz="5" w:space="0" w:color="000000"/>
              <w:left w:val="single" w:sz="5" w:space="0" w:color="000000"/>
              <w:bottom w:val="single" w:sz="5" w:space="0" w:color="000000"/>
              <w:right w:val="single" w:sz="5" w:space="0" w:color="000000"/>
            </w:tcBorders>
            <w:vAlign w:val="center"/>
          </w:tcPr>
          <w:p w14:paraId="02B2F08A" w14:textId="67E334A3" w:rsidR="00B203C0" w:rsidRPr="005163D2" w:rsidRDefault="00DA2838" w:rsidP="00E9333E">
            <w:pPr>
              <w:spacing w:before="33" w:after="11"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15</w:t>
            </w:r>
          </w:p>
        </w:tc>
      </w:tr>
      <w:tr w:rsidR="00B203C0" w:rsidRPr="005163D2" w14:paraId="30D9C78A" w14:textId="77777777" w:rsidTr="00545D80">
        <w:trPr>
          <w:trHeight w:hRule="exact" w:val="431"/>
        </w:trPr>
        <w:tc>
          <w:tcPr>
            <w:tcW w:w="610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6C2E38B" w14:textId="77777777" w:rsidR="00B203C0" w:rsidRPr="005163D2" w:rsidRDefault="00B203C0" w:rsidP="00E9333E">
            <w:pPr>
              <w:spacing w:before="33" w:after="21" w:line="224" w:lineRule="exact"/>
              <w:ind w:left="105"/>
              <w:textAlignment w:val="baseline"/>
              <w:rPr>
                <w:rFonts w:ascii="Arial" w:eastAsia="Calibri" w:hAnsi="Arial" w:cs="Arial"/>
                <w:b/>
                <w:bCs/>
                <w:color w:val="000000"/>
                <w:sz w:val="22"/>
                <w:szCs w:val="22"/>
              </w:rPr>
            </w:pPr>
            <w:r w:rsidRPr="005163D2">
              <w:rPr>
                <w:rFonts w:ascii="Arial" w:eastAsia="Calibri" w:hAnsi="Arial" w:cs="Arial"/>
                <w:b/>
                <w:bCs/>
                <w:color w:val="000000"/>
                <w:sz w:val="22"/>
                <w:szCs w:val="22"/>
              </w:rPr>
              <w:t>ECONOMIC GROWTH GOALS</w:t>
            </w:r>
          </w:p>
        </w:tc>
        <w:tc>
          <w:tcPr>
            <w:tcW w:w="3532" w:type="dxa"/>
            <w:tcBorders>
              <w:top w:val="single" w:sz="5" w:space="0" w:color="000000"/>
              <w:left w:val="single" w:sz="5" w:space="0" w:color="000000"/>
              <w:bottom w:val="single" w:sz="5" w:space="0" w:color="000000"/>
              <w:right w:val="single" w:sz="5" w:space="0" w:color="000000"/>
            </w:tcBorders>
            <w:shd w:val="clear" w:color="D9D9D9" w:fill="D9D9D9"/>
          </w:tcPr>
          <w:p w14:paraId="6DA011DA" w14:textId="77777777" w:rsidR="00B203C0" w:rsidRPr="005163D2" w:rsidRDefault="00B203C0" w:rsidP="00E9333E">
            <w:pPr>
              <w:textAlignment w:val="baseline"/>
              <w:rPr>
                <w:rFonts w:ascii="Arial" w:eastAsia="Calibri" w:hAnsi="Arial" w:cs="Arial"/>
                <w:color w:val="000000"/>
                <w:sz w:val="22"/>
                <w:szCs w:val="22"/>
              </w:rPr>
            </w:pPr>
            <w:r w:rsidRPr="005163D2">
              <w:rPr>
                <w:rFonts w:ascii="Arial" w:eastAsia="Calibri" w:hAnsi="Arial" w:cs="Arial"/>
                <w:color w:val="000000"/>
                <w:sz w:val="22"/>
                <w:szCs w:val="22"/>
              </w:rPr>
              <w:t xml:space="preserve"> </w:t>
            </w:r>
          </w:p>
        </w:tc>
      </w:tr>
      <w:tr w:rsidR="00B203C0" w:rsidRPr="005163D2" w14:paraId="160A7BC1"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2DC8CFFA" w14:textId="77777777" w:rsidR="00B203C0" w:rsidRPr="005163D2" w:rsidRDefault="00B203C0" w:rsidP="00E9333E">
            <w:pPr>
              <w:spacing w:before="33" w:after="16"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Sales - # of Firms with Increased Sales</w:t>
            </w:r>
          </w:p>
        </w:tc>
        <w:tc>
          <w:tcPr>
            <w:tcW w:w="3532" w:type="dxa"/>
            <w:tcBorders>
              <w:top w:val="single" w:sz="5" w:space="0" w:color="000000"/>
              <w:left w:val="single" w:sz="5" w:space="0" w:color="000000"/>
              <w:bottom w:val="single" w:sz="5" w:space="0" w:color="000000"/>
              <w:right w:val="single" w:sz="5" w:space="0" w:color="000000"/>
            </w:tcBorders>
            <w:vAlign w:val="center"/>
          </w:tcPr>
          <w:p w14:paraId="0BDF714E" w14:textId="7A5EBECE" w:rsidR="00B203C0" w:rsidRPr="005163D2" w:rsidRDefault="00DA2838" w:rsidP="00E9333E">
            <w:pPr>
              <w:spacing w:before="33" w:after="16"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12</w:t>
            </w:r>
          </w:p>
        </w:tc>
      </w:tr>
      <w:tr w:rsidR="00B203C0" w:rsidRPr="005163D2" w14:paraId="0979AD45" w14:textId="77777777" w:rsidTr="00545D80">
        <w:trPr>
          <w:trHeight w:hRule="exact" w:val="293"/>
        </w:trPr>
        <w:tc>
          <w:tcPr>
            <w:tcW w:w="6108" w:type="dxa"/>
            <w:tcBorders>
              <w:top w:val="single" w:sz="5" w:space="0" w:color="000000"/>
              <w:left w:val="single" w:sz="5" w:space="0" w:color="000000"/>
              <w:bottom w:val="single" w:sz="5" w:space="0" w:color="000000"/>
              <w:right w:val="single" w:sz="5" w:space="0" w:color="000000"/>
            </w:tcBorders>
            <w:vAlign w:val="center"/>
          </w:tcPr>
          <w:p w14:paraId="2B3A5A5B" w14:textId="77777777" w:rsidR="00B203C0" w:rsidRPr="005163D2" w:rsidRDefault="00B203C0" w:rsidP="00E9333E">
            <w:pPr>
              <w:spacing w:before="33" w:after="11"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Sales- $ Amount of Increased Sales</w:t>
            </w:r>
          </w:p>
        </w:tc>
        <w:tc>
          <w:tcPr>
            <w:tcW w:w="3532" w:type="dxa"/>
            <w:tcBorders>
              <w:top w:val="single" w:sz="5" w:space="0" w:color="000000"/>
              <w:left w:val="single" w:sz="5" w:space="0" w:color="000000"/>
              <w:bottom w:val="single" w:sz="5" w:space="0" w:color="000000"/>
              <w:right w:val="single" w:sz="5" w:space="0" w:color="000000"/>
            </w:tcBorders>
            <w:vAlign w:val="center"/>
          </w:tcPr>
          <w:p w14:paraId="78A91438" w14:textId="78814921" w:rsidR="00B203C0" w:rsidRPr="005163D2" w:rsidRDefault="00B203C0" w:rsidP="00E9333E">
            <w:pPr>
              <w:spacing w:before="33" w:after="11" w:line="224" w:lineRule="exact"/>
              <w:ind w:left="1371"/>
              <w:textAlignment w:val="baseline"/>
              <w:rPr>
                <w:rFonts w:ascii="Arial" w:eastAsia="Calibri" w:hAnsi="Arial" w:cs="Arial"/>
                <w:color w:val="000000"/>
                <w:sz w:val="22"/>
                <w:szCs w:val="22"/>
              </w:rPr>
            </w:pPr>
            <w:r w:rsidRPr="005163D2">
              <w:rPr>
                <w:rFonts w:ascii="Arial" w:eastAsia="Calibri" w:hAnsi="Arial" w:cs="Arial"/>
                <w:color w:val="000000"/>
                <w:sz w:val="22"/>
                <w:szCs w:val="22"/>
              </w:rPr>
              <w:t>$</w:t>
            </w:r>
            <w:r w:rsidR="00DA2838" w:rsidRPr="005163D2">
              <w:rPr>
                <w:rFonts w:ascii="Arial" w:eastAsia="Calibri" w:hAnsi="Arial" w:cs="Arial"/>
                <w:color w:val="000000"/>
                <w:sz w:val="22"/>
                <w:szCs w:val="22"/>
              </w:rPr>
              <w:t>25</w:t>
            </w:r>
            <w:r w:rsidRPr="005163D2">
              <w:rPr>
                <w:rFonts w:ascii="Arial" w:eastAsia="Calibri" w:hAnsi="Arial" w:cs="Arial"/>
                <w:color w:val="000000"/>
                <w:sz w:val="22"/>
                <w:szCs w:val="22"/>
              </w:rPr>
              <w:t>0</w:t>
            </w:r>
            <w:r w:rsidR="00DA2838" w:rsidRPr="005163D2">
              <w:rPr>
                <w:rFonts w:ascii="Arial" w:eastAsia="Calibri" w:hAnsi="Arial" w:cs="Arial"/>
                <w:color w:val="000000"/>
                <w:sz w:val="22"/>
                <w:szCs w:val="22"/>
              </w:rPr>
              <w:t>,</w:t>
            </w:r>
            <w:r w:rsidRPr="005163D2">
              <w:rPr>
                <w:rFonts w:ascii="Arial" w:eastAsia="Calibri" w:hAnsi="Arial" w:cs="Arial"/>
                <w:color w:val="000000"/>
                <w:sz w:val="22"/>
                <w:szCs w:val="22"/>
              </w:rPr>
              <w:t>000</w:t>
            </w:r>
          </w:p>
        </w:tc>
      </w:tr>
      <w:tr w:rsidR="00B203C0" w:rsidRPr="005163D2" w14:paraId="38F376E4"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1BF8EC89" w14:textId="77777777" w:rsidR="00B203C0" w:rsidRPr="005163D2" w:rsidRDefault="00B203C0" w:rsidP="00E9333E">
            <w:pPr>
              <w:spacing w:before="32" w:after="18" w:line="227"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Jobs Created - # Firms increasing new hires</w:t>
            </w:r>
          </w:p>
        </w:tc>
        <w:tc>
          <w:tcPr>
            <w:tcW w:w="3532" w:type="dxa"/>
            <w:tcBorders>
              <w:top w:val="single" w:sz="5" w:space="0" w:color="000000"/>
              <w:left w:val="single" w:sz="5" w:space="0" w:color="000000"/>
              <w:bottom w:val="single" w:sz="5" w:space="0" w:color="000000"/>
              <w:right w:val="single" w:sz="5" w:space="0" w:color="000000"/>
            </w:tcBorders>
            <w:vAlign w:val="center"/>
          </w:tcPr>
          <w:p w14:paraId="37970DA6" w14:textId="1ED3083E" w:rsidR="00B203C0" w:rsidRPr="005163D2" w:rsidRDefault="00DA2838" w:rsidP="00E9333E">
            <w:pPr>
              <w:spacing w:before="32" w:after="21"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6</w:t>
            </w:r>
          </w:p>
        </w:tc>
      </w:tr>
      <w:tr w:rsidR="00B203C0" w:rsidRPr="005163D2" w14:paraId="6D4A0D89"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6F24DDA5" w14:textId="77777777" w:rsidR="00B203C0" w:rsidRPr="005163D2" w:rsidRDefault="00B203C0" w:rsidP="00E9333E">
            <w:pPr>
              <w:spacing w:before="33" w:after="16" w:line="224"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Jobs Created - # of New Hires</w:t>
            </w:r>
          </w:p>
        </w:tc>
        <w:tc>
          <w:tcPr>
            <w:tcW w:w="3532" w:type="dxa"/>
            <w:tcBorders>
              <w:top w:val="single" w:sz="5" w:space="0" w:color="000000"/>
              <w:left w:val="single" w:sz="5" w:space="0" w:color="000000"/>
              <w:bottom w:val="single" w:sz="5" w:space="0" w:color="000000"/>
              <w:right w:val="single" w:sz="5" w:space="0" w:color="000000"/>
            </w:tcBorders>
            <w:vAlign w:val="center"/>
          </w:tcPr>
          <w:p w14:paraId="7457F474" w14:textId="330BC97C" w:rsidR="00B203C0" w:rsidRPr="005163D2" w:rsidRDefault="00DA2838" w:rsidP="00E9333E">
            <w:pPr>
              <w:spacing w:before="33" w:after="16"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4</w:t>
            </w:r>
          </w:p>
        </w:tc>
      </w:tr>
      <w:tr w:rsidR="00B203C0" w:rsidRPr="005163D2" w14:paraId="5303788C" w14:textId="77777777" w:rsidTr="00545D80">
        <w:trPr>
          <w:trHeight w:hRule="exact" w:val="293"/>
        </w:trPr>
        <w:tc>
          <w:tcPr>
            <w:tcW w:w="6108" w:type="dxa"/>
            <w:tcBorders>
              <w:top w:val="single" w:sz="5" w:space="0" w:color="000000"/>
              <w:left w:val="single" w:sz="5" w:space="0" w:color="000000"/>
              <w:bottom w:val="single" w:sz="5" w:space="0" w:color="000000"/>
              <w:right w:val="single" w:sz="5" w:space="0" w:color="000000"/>
            </w:tcBorders>
            <w:vAlign w:val="center"/>
          </w:tcPr>
          <w:p w14:paraId="4CF6234D" w14:textId="77777777" w:rsidR="00B203C0" w:rsidRPr="005163D2" w:rsidRDefault="00B203C0" w:rsidP="00E9333E">
            <w:pPr>
              <w:spacing w:before="33" w:after="10" w:line="226"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Retained Employment - # Firms Retaining Employees</w:t>
            </w:r>
          </w:p>
        </w:tc>
        <w:tc>
          <w:tcPr>
            <w:tcW w:w="3532" w:type="dxa"/>
            <w:tcBorders>
              <w:top w:val="single" w:sz="5" w:space="0" w:color="000000"/>
              <w:left w:val="single" w:sz="5" w:space="0" w:color="000000"/>
              <w:bottom w:val="single" w:sz="5" w:space="0" w:color="000000"/>
              <w:right w:val="single" w:sz="5" w:space="0" w:color="000000"/>
            </w:tcBorders>
            <w:vAlign w:val="center"/>
          </w:tcPr>
          <w:p w14:paraId="19B5156B" w14:textId="22F9944F" w:rsidR="00B203C0" w:rsidRPr="005163D2" w:rsidRDefault="00DA2838" w:rsidP="00E9333E">
            <w:pPr>
              <w:spacing w:before="33" w:after="12"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10</w:t>
            </w:r>
          </w:p>
        </w:tc>
      </w:tr>
      <w:tr w:rsidR="00B203C0" w:rsidRPr="005163D2" w14:paraId="5FBC4FF1" w14:textId="77777777" w:rsidTr="00545D80">
        <w:trPr>
          <w:trHeight w:hRule="exact" w:val="292"/>
        </w:trPr>
        <w:tc>
          <w:tcPr>
            <w:tcW w:w="6108" w:type="dxa"/>
            <w:tcBorders>
              <w:top w:val="single" w:sz="5" w:space="0" w:color="000000"/>
              <w:left w:val="single" w:sz="5" w:space="0" w:color="000000"/>
              <w:bottom w:val="single" w:sz="5" w:space="0" w:color="000000"/>
              <w:right w:val="single" w:sz="5" w:space="0" w:color="000000"/>
            </w:tcBorders>
            <w:vAlign w:val="center"/>
          </w:tcPr>
          <w:p w14:paraId="4734620F" w14:textId="77777777" w:rsidR="00B203C0" w:rsidRPr="005163D2" w:rsidRDefault="00B203C0" w:rsidP="00E9333E">
            <w:pPr>
              <w:spacing w:before="33" w:after="19" w:line="226" w:lineRule="exact"/>
              <w:ind w:left="105"/>
              <w:textAlignment w:val="baseline"/>
              <w:rPr>
                <w:rFonts w:ascii="Arial" w:eastAsia="Calibri" w:hAnsi="Arial" w:cs="Arial"/>
                <w:color w:val="000000"/>
                <w:sz w:val="21"/>
                <w:szCs w:val="21"/>
              </w:rPr>
            </w:pPr>
            <w:r w:rsidRPr="005163D2">
              <w:rPr>
                <w:rFonts w:ascii="Arial" w:eastAsia="Calibri" w:hAnsi="Arial" w:cs="Arial"/>
                <w:color w:val="000000"/>
                <w:sz w:val="21"/>
                <w:szCs w:val="21"/>
              </w:rPr>
              <w:t>Retained Employment - # of Retained Employees</w:t>
            </w:r>
          </w:p>
        </w:tc>
        <w:tc>
          <w:tcPr>
            <w:tcW w:w="3532" w:type="dxa"/>
            <w:tcBorders>
              <w:top w:val="single" w:sz="5" w:space="0" w:color="000000"/>
              <w:left w:val="single" w:sz="5" w:space="0" w:color="000000"/>
              <w:bottom w:val="single" w:sz="5" w:space="0" w:color="000000"/>
              <w:right w:val="single" w:sz="5" w:space="0" w:color="000000"/>
            </w:tcBorders>
            <w:vAlign w:val="center"/>
          </w:tcPr>
          <w:p w14:paraId="3FA2B310" w14:textId="3F16FEF7" w:rsidR="00B203C0" w:rsidRPr="005163D2" w:rsidRDefault="00DA2838" w:rsidP="00E9333E">
            <w:pPr>
              <w:spacing w:before="33" w:after="21" w:line="224" w:lineRule="exact"/>
              <w:ind w:right="1710"/>
              <w:jc w:val="right"/>
              <w:textAlignment w:val="baseline"/>
              <w:rPr>
                <w:rFonts w:ascii="Arial" w:eastAsia="Calibri" w:hAnsi="Arial" w:cs="Arial"/>
                <w:color w:val="000000"/>
                <w:sz w:val="22"/>
                <w:szCs w:val="22"/>
              </w:rPr>
            </w:pPr>
            <w:r w:rsidRPr="005163D2">
              <w:rPr>
                <w:rFonts w:ascii="Arial" w:eastAsia="Calibri" w:hAnsi="Arial" w:cs="Arial"/>
                <w:color w:val="000000"/>
                <w:sz w:val="22"/>
                <w:szCs w:val="22"/>
              </w:rPr>
              <w:t>5</w:t>
            </w:r>
          </w:p>
        </w:tc>
      </w:tr>
    </w:tbl>
    <w:p w14:paraId="09BC3617" w14:textId="77777777" w:rsidR="00B203C0" w:rsidRPr="005163D2" w:rsidRDefault="00B203C0" w:rsidP="00B203C0">
      <w:pPr>
        <w:widowControl/>
        <w:tabs>
          <w:tab w:val="left" w:pos="360"/>
          <w:tab w:val="left" w:pos="720"/>
        </w:tabs>
        <w:spacing w:before="42" w:line="260" w:lineRule="exact"/>
        <w:textAlignment w:val="baseline"/>
        <w:rPr>
          <w:rFonts w:ascii="Arial" w:eastAsia="Calibri" w:hAnsi="Arial" w:cs="Arial"/>
          <w:color w:val="000000"/>
          <w:spacing w:val="-4"/>
          <w:sz w:val="22"/>
          <w:szCs w:val="22"/>
        </w:rPr>
      </w:pPr>
    </w:p>
    <w:p w14:paraId="4756FA48" w14:textId="77777777" w:rsidR="00BC2B40" w:rsidRDefault="00BC2B40" w:rsidP="0061156C">
      <w:pPr>
        <w:autoSpaceDE w:val="0"/>
        <w:autoSpaceDN w:val="0"/>
        <w:adjustRightInd w:val="0"/>
        <w:ind w:firstLine="720"/>
        <w:rPr>
          <w:rFonts w:ascii="Arial" w:hAnsi="Arial" w:cs="Arial"/>
          <w:sz w:val="22"/>
          <w:szCs w:val="22"/>
        </w:rPr>
      </w:pPr>
    </w:p>
    <w:p w14:paraId="327064FC" w14:textId="77777777" w:rsidR="00BC2B40" w:rsidRDefault="00BC2B40" w:rsidP="0061156C">
      <w:pPr>
        <w:autoSpaceDE w:val="0"/>
        <w:autoSpaceDN w:val="0"/>
        <w:adjustRightInd w:val="0"/>
        <w:ind w:firstLine="720"/>
        <w:rPr>
          <w:rFonts w:ascii="Arial" w:hAnsi="Arial" w:cs="Arial"/>
          <w:sz w:val="22"/>
          <w:szCs w:val="22"/>
        </w:rPr>
      </w:pPr>
    </w:p>
    <w:p w14:paraId="2FBCB631" w14:textId="77777777" w:rsidR="00BC2B40" w:rsidRPr="009C04BF" w:rsidRDefault="00BC2B40" w:rsidP="0061156C">
      <w:pPr>
        <w:autoSpaceDE w:val="0"/>
        <w:autoSpaceDN w:val="0"/>
        <w:adjustRightInd w:val="0"/>
        <w:ind w:firstLine="720"/>
        <w:rPr>
          <w:rFonts w:ascii="Arial" w:hAnsi="Arial" w:cs="Arial"/>
          <w:sz w:val="22"/>
          <w:szCs w:val="22"/>
        </w:rPr>
      </w:pPr>
    </w:p>
    <w:p w14:paraId="4D43E573" w14:textId="7B0E98C0" w:rsidR="000A7A18" w:rsidRPr="001452E3" w:rsidRDefault="005C65EC" w:rsidP="009D6E93">
      <w:pPr>
        <w:pStyle w:val="Heading2"/>
        <w:numPr>
          <w:ilvl w:val="0"/>
          <w:numId w:val="0"/>
        </w:numPr>
        <w:ind w:left="900" w:hanging="450"/>
        <w:rPr>
          <w:rFonts w:ascii="Arial" w:hAnsi="Arial" w:cs="Arial"/>
          <w:sz w:val="22"/>
          <w:szCs w:val="22"/>
        </w:rPr>
      </w:pPr>
      <w:bookmarkStart w:id="42" w:name="_Toc38534418"/>
      <w:r>
        <w:rPr>
          <w:rFonts w:ascii="Arial" w:hAnsi="Arial" w:cs="Arial"/>
          <w:sz w:val="22"/>
          <w:szCs w:val="22"/>
        </w:rPr>
        <w:lastRenderedPageBreak/>
        <w:t xml:space="preserve">C.    </w:t>
      </w:r>
      <w:r w:rsidR="000A7A18" w:rsidRPr="001452E3">
        <w:rPr>
          <w:rFonts w:ascii="Arial" w:hAnsi="Arial" w:cs="Arial"/>
          <w:sz w:val="22"/>
          <w:szCs w:val="22"/>
        </w:rPr>
        <w:t>Eligibility</w:t>
      </w:r>
      <w:r w:rsidR="00F2197C" w:rsidRPr="001452E3">
        <w:rPr>
          <w:rFonts w:ascii="Arial" w:hAnsi="Arial" w:cs="Arial"/>
          <w:sz w:val="22"/>
          <w:szCs w:val="22"/>
        </w:rPr>
        <w:t xml:space="preserve"> </w:t>
      </w:r>
      <w:r w:rsidR="000A7A18" w:rsidRPr="001452E3">
        <w:rPr>
          <w:rFonts w:ascii="Arial" w:hAnsi="Arial" w:cs="Arial"/>
          <w:sz w:val="22"/>
          <w:szCs w:val="22"/>
        </w:rPr>
        <w:t>Requirements</w:t>
      </w:r>
      <w:bookmarkEnd w:id="42"/>
    </w:p>
    <w:p w14:paraId="5C541DD0" w14:textId="05AEBE1F" w:rsidR="00D14DF9" w:rsidRDefault="00F2197C" w:rsidP="005C65EC">
      <w:pPr>
        <w:pStyle w:val="BodyTextIndent3"/>
        <w:spacing w:before="120" w:after="200"/>
        <w:ind w:firstLine="360"/>
        <w:rPr>
          <w:rFonts w:ascii="Arial" w:hAnsi="Arial" w:cs="Arial"/>
          <w:sz w:val="22"/>
          <w:szCs w:val="22"/>
        </w:rPr>
      </w:pPr>
      <w:r>
        <w:rPr>
          <w:rFonts w:ascii="Arial" w:hAnsi="Arial" w:cs="Arial"/>
          <w:sz w:val="22"/>
          <w:szCs w:val="22"/>
        </w:rPr>
        <w:t>To be eligible to receive grant proceeds from ESD, an applicant must be</w:t>
      </w:r>
      <w:r w:rsidR="00D14DF9">
        <w:rPr>
          <w:rFonts w:ascii="Arial" w:hAnsi="Arial" w:cs="Arial"/>
          <w:sz w:val="22"/>
          <w:szCs w:val="22"/>
        </w:rPr>
        <w:t xml:space="preserve"> either:</w:t>
      </w:r>
    </w:p>
    <w:p w14:paraId="2208ABA1" w14:textId="77777777" w:rsidR="00D14DF9" w:rsidRPr="00D14DF9" w:rsidRDefault="00D14DF9" w:rsidP="00D14DF9">
      <w:pPr>
        <w:widowControl/>
        <w:numPr>
          <w:ilvl w:val="0"/>
          <w:numId w:val="32"/>
        </w:numPr>
        <w:tabs>
          <w:tab w:val="clear" w:pos="360"/>
          <w:tab w:val="left" w:pos="720"/>
        </w:tabs>
        <w:spacing w:before="285" w:line="273" w:lineRule="exact"/>
        <w:ind w:left="720" w:hanging="360"/>
        <w:jc w:val="both"/>
        <w:textAlignment w:val="baseline"/>
        <w:rPr>
          <w:rFonts w:ascii="Arial" w:eastAsia="Calibri" w:hAnsi="Arial" w:cs="Arial"/>
          <w:color w:val="000000"/>
          <w:sz w:val="22"/>
          <w:szCs w:val="22"/>
        </w:rPr>
      </w:pPr>
      <w:r w:rsidRPr="00D14DF9">
        <w:rPr>
          <w:rFonts w:ascii="Arial" w:eastAsia="Calibri" w:hAnsi="Arial" w:cs="Arial"/>
          <w:color w:val="000000"/>
          <w:sz w:val="22"/>
          <w:szCs w:val="22"/>
        </w:rPr>
        <w:t>A not-for-profit corporation, operated by a board of directors representing community leaders in business, education, finance, and government;</w:t>
      </w:r>
    </w:p>
    <w:p w14:paraId="41ACFBA8" w14:textId="77777777" w:rsidR="00D14DF9" w:rsidRPr="00D14DF9" w:rsidRDefault="00D14DF9" w:rsidP="00D14DF9">
      <w:pPr>
        <w:widowControl/>
        <w:numPr>
          <w:ilvl w:val="0"/>
          <w:numId w:val="32"/>
        </w:numPr>
        <w:tabs>
          <w:tab w:val="clear" w:pos="360"/>
          <w:tab w:val="left" w:pos="720"/>
        </w:tabs>
        <w:spacing w:before="40" w:line="238" w:lineRule="exact"/>
        <w:ind w:left="720" w:hanging="360"/>
        <w:jc w:val="both"/>
        <w:textAlignment w:val="baseline"/>
        <w:rPr>
          <w:rFonts w:ascii="Arial" w:eastAsia="Calibri" w:hAnsi="Arial" w:cs="Arial"/>
          <w:color w:val="000000"/>
          <w:sz w:val="22"/>
          <w:szCs w:val="22"/>
        </w:rPr>
      </w:pPr>
      <w:r w:rsidRPr="00D14DF9">
        <w:rPr>
          <w:rFonts w:ascii="Arial" w:eastAsia="Calibri" w:hAnsi="Arial" w:cs="Arial"/>
          <w:color w:val="000000"/>
          <w:sz w:val="22"/>
          <w:szCs w:val="22"/>
        </w:rPr>
        <w:t>A community college or university;</w:t>
      </w:r>
    </w:p>
    <w:p w14:paraId="243F3067" w14:textId="77777777" w:rsidR="00D14DF9" w:rsidRPr="00D14DF9" w:rsidRDefault="00D14DF9" w:rsidP="00D14DF9">
      <w:pPr>
        <w:widowControl/>
        <w:numPr>
          <w:ilvl w:val="0"/>
          <w:numId w:val="31"/>
        </w:numPr>
        <w:tabs>
          <w:tab w:val="clear" w:pos="360"/>
          <w:tab w:val="left" w:pos="720"/>
        </w:tabs>
        <w:spacing w:before="28" w:line="260" w:lineRule="exact"/>
        <w:ind w:left="720" w:hanging="360"/>
        <w:jc w:val="both"/>
        <w:textAlignment w:val="baseline"/>
        <w:rPr>
          <w:rFonts w:ascii="Arial" w:eastAsia="Calibri" w:hAnsi="Arial" w:cs="Arial"/>
          <w:color w:val="000000"/>
          <w:spacing w:val="-3"/>
          <w:sz w:val="22"/>
          <w:szCs w:val="22"/>
        </w:rPr>
      </w:pPr>
      <w:r w:rsidRPr="00D14DF9">
        <w:rPr>
          <w:rFonts w:ascii="Arial" w:eastAsia="Calibri" w:hAnsi="Arial" w:cs="Arial"/>
          <w:color w:val="000000"/>
          <w:spacing w:val="-3"/>
          <w:sz w:val="22"/>
          <w:szCs w:val="22"/>
        </w:rPr>
        <w:t>A Board of Cooperative Educational Services; or</w:t>
      </w:r>
    </w:p>
    <w:p w14:paraId="2730A720" w14:textId="6EE5BDDE" w:rsidR="00D14DF9" w:rsidRPr="00D14DF9" w:rsidRDefault="00D14DF9" w:rsidP="001452E3">
      <w:pPr>
        <w:widowControl/>
        <w:numPr>
          <w:ilvl w:val="0"/>
          <w:numId w:val="31"/>
        </w:numPr>
        <w:tabs>
          <w:tab w:val="clear" w:pos="360"/>
          <w:tab w:val="left" w:pos="720"/>
        </w:tabs>
        <w:spacing w:line="293" w:lineRule="exact"/>
        <w:ind w:left="720" w:right="72" w:hanging="360"/>
        <w:textAlignment w:val="baseline"/>
        <w:rPr>
          <w:rFonts w:ascii="Arial" w:eastAsia="Calibri" w:hAnsi="Arial" w:cs="Arial"/>
          <w:color w:val="000000"/>
          <w:sz w:val="22"/>
          <w:szCs w:val="22"/>
        </w:rPr>
      </w:pPr>
      <w:r>
        <w:rPr>
          <w:rFonts w:ascii="Arial" w:eastAsia="Calibri" w:hAnsi="Arial" w:cs="Arial"/>
          <w:color w:val="000000"/>
          <w:sz w:val="22"/>
          <w:szCs w:val="22"/>
        </w:rPr>
        <w:t>A j</w:t>
      </w:r>
      <w:r w:rsidRPr="00D14DF9">
        <w:rPr>
          <w:rFonts w:ascii="Arial" w:eastAsia="Calibri" w:hAnsi="Arial" w:cs="Arial"/>
          <w:color w:val="000000"/>
          <w:sz w:val="22"/>
          <w:szCs w:val="22"/>
        </w:rPr>
        <w:t>oint venture</w:t>
      </w:r>
      <w:r>
        <w:rPr>
          <w:rFonts w:ascii="Arial" w:eastAsia="Calibri" w:hAnsi="Arial" w:cs="Arial"/>
          <w:color w:val="000000"/>
          <w:sz w:val="22"/>
          <w:szCs w:val="22"/>
        </w:rPr>
        <w:t xml:space="preserve"> formed</w:t>
      </w:r>
      <w:r w:rsidRPr="00D14DF9">
        <w:rPr>
          <w:rFonts w:ascii="Arial" w:eastAsia="Calibri" w:hAnsi="Arial" w:cs="Arial"/>
          <w:color w:val="000000"/>
          <w:sz w:val="22"/>
          <w:szCs w:val="22"/>
        </w:rPr>
        <w:t xml:space="preserve"> between community-based organizations, local government, private and public lenders, or other service providers in the region.</w:t>
      </w:r>
    </w:p>
    <w:p w14:paraId="014B64CD" w14:textId="77777777" w:rsidR="00D14DF9" w:rsidRDefault="00D14DF9" w:rsidP="000A7A18">
      <w:pPr>
        <w:pStyle w:val="BodyTextIndent3"/>
        <w:spacing w:before="120"/>
        <w:ind w:firstLine="0"/>
        <w:rPr>
          <w:rFonts w:ascii="Arial" w:hAnsi="Arial" w:cs="Arial"/>
          <w:b/>
          <w:bCs/>
          <w:sz w:val="22"/>
          <w:szCs w:val="22"/>
        </w:rPr>
      </w:pPr>
    </w:p>
    <w:p w14:paraId="11467AE9" w14:textId="6289090F" w:rsidR="00534074" w:rsidRDefault="001452E3" w:rsidP="009D6E93">
      <w:pPr>
        <w:pStyle w:val="BodyTextIndent3"/>
        <w:spacing w:before="120"/>
        <w:ind w:left="990" w:hanging="450"/>
        <w:rPr>
          <w:rFonts w:ascii="Arial" w:hAnsi="Arial" w:cs="Arial"/>
          <w:b/>
          <w:bCs/>
          <w:sz w:val="22"/>
          <w:szCs w:val="22"/>
        </w:rPr>
      </w:pPr>
      <w:r>
        <w:rPr>
          <w:rFonts w:ascii="Arial" w:hAnsi="Arial" w:cs="Arial"/>
          <w:b/>
          <w:bCs/>
          <w:sz w:val="22"/>
          <w:szCs w:val="22"/>
        </w:rPr>
        <w:t xml:space="preserve">D.   </w:t>
      </w:r>
      <w:r w:rsidR="009F63DA">
        <w:rPr>
          <w:rFonts w:ascii="Arial" w:hAnsi="Arial" w:cs="Arial"/>
          <w:b/>
          <w:bCs/>
          <w:sz w:val="22"/>
          <w:szCs w:val="22"/>
        </w:rPr>
        <w:t xml:space="preserve">Grant </w:t>
      </w:r>
      <w:r w:rsidR="00066819">
        <w:rPr>
          <w:rFonts w:ascii="Arial" w:hAnsi="Arial" w:cs="Arial"/>
          <w:b/>
          <w:bCs/>
          <w:sz w:val="22"/>
          <w:szCs w:val="22"/>
        </w:rPr>
        <w:t>Funding</w:t>
      </w:r>
      <w:r w:rsidR="00EA1550">
        <w:rPr>
          <w:rFonts w:ascii="Arial" w:hAnsi="Arial" w:cs="Arial"/>
          <w:b/>
          <w:bCs/>
          <w:sz w:val="22"/>
          <w:szCs w:val="22"/>
        </w:rPr>
        <w:t xml:space="preserve"> and Project Timeline</w:t>
      </w:r>
    </w:p>
    <w:p w14:paraId="7F5A0C54" w14:textId="6C549FA6" w:rsidR="009720D5" w:rsidRPr="001452E3" w:rsidRDefault="00066819" w:rsidP="001452E3">
      <w:pPr>
        <w:pStyle w:val="BodyTextIndent3"/>
        <w:numPr>
          <w:ilvl w:val="0"/>
          <w:numId w:val="13"/>
        </w:numPr>
        <w:spacing w:before="120"/>
        <w:ind w:left="1350" w:hanging="270"/>
        <w:rPr>
          <w:rFonts w:ascii="Arial" w:hAnsi="Arial" w:cs="Arial"/>
          <w:sz w:val="22"/>
          <w:szCs w:val="22"/>
        </w:rPr>
      </w:pPr>
      <w:r w:rsidRPr="001452E3">
        <w:rPr>
          <w:rFonts w:ascii="Arial" w:hAnsi="Arial" w:cs="Arial"/>
          <w:sz w:val="22"/>
          <w:szCs w:val="22"/>
        </w:rPr>
        <w:t>Grant Amount</w:t>
      </w:r>
      <w:r w:rsidR="00EA1550" w:rsidRPr="001452E3">
        <w:rPr>
          <w:rFonts w:ascii="Arial" w:hAnsi="Arial" w:cs="Arial"/>
          <w:sz w:val="22"/>
          <w:szCs w:val="22"/>
        </w:rPr>
        <w:t xml:space="preserve"> and Completion Date</w:t>
      </w:r>
    </w:p>
    <w:tbl>
      <w:tblPr>
        <w:tblpPr w:leftFromText="180" w:rightFromText="180" w:vertAnchor="text" w:horzAnchor="margin" w:tblpX="1239" w:tblpY="79"/>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620"/>
        <w:gridCol w:w="2790"/>
      </w:tblGrid>
      <w:tr w:rsidR="001452E3" w:rsidRPr="00D52303" w14:paraId="5BCA151D" w14:textId="77777777" w:rsidTr="0036651C">
        <w:trPr>
          <w:trHeight w:val="288"/>
        </w:trPr>
        <w:tc>
          <w:tcPr>
            <w:tcW w:w="4765" w:type="dxa"/>
            <w:shd w:val="clear" w:color="000000" w:fill="D9D9D9"/>
            <w:noWrap/>
            <w:vAlign w:val="bottom"/>
            <w:hideMark/>
          </w:tcPr>
          <w:p w14:paraId="54B335AE" w14:textId="77777777" w:rsidR="001452E3" w:rsidRPr="009720D5" w:rsidRDefault="001452E3" w:rsidP="001452E3">
            <w:pPr>
              <w:rPr>
                <w:rFonts w:ascii="Arial" w:hAnsi="Arial" w:cs="Arial"/>
                <w:b/>
                <w:bCs/>
                <w:color w:val="000000"/>
              </w:rPr>
            </w:pPr>
          </w:p>
        </w:tc>
        <w:tc>
          <w:tcPr>
            <w:tcW w:w="1620" w:type="dxa"/>
            <w:shd w:val="clear" w:color="000000" w:fill="D9D9D9"/>
            <w:noWrap/>
            <w:vAlign w:val="center"/>
            <w:hideMark/>
          </w:tcPr>
          <w:p w14:paraId="7A1F359D" w14:textId="77777777" w:rsidR="001452E3" w:rsidRPr="009720D5" w:rsidRDefault="001452E3" w:rsidP="001452E3">
            <w:pPr>
              <w:jc w:val="center"/>
              <w:rPr>
                <w:rFonts w:ascii="Arial" w:hAnsi="Arial" w:cs="Arial"/>
                <w:b/>
                <w:bCs/>
                <w:color w:val="000000"/>
              </w:rPr>
            </w:pPr>
            <w:r>
              <w:rPr>
                <w:rFonts w:ascii="Arial" w:hAnsi="Arial" w:cs="Arial"/>
                <w:b/>
                <w:bCs/>
                <w:color w:val="000000"/>
              </w:rPr>
              <w:t>Award Up To</w:t>
            </w:r>
          </w:p>
        </w:tc>
        <w:tc>
          <w:tcPr>
            <w:tcW w:w="2790" w:type="dxa"/>
            <w:shd w:val="clear" w:color="000000" w:fill="D9D9D9"/>
            <w:vAlign w:val="center"/>
          </w:tcPr>
          <w:p w14:paraId="1A58CD56" w14:textId="77777777" w:rsidR="001452E3" w:rsidRPr="009720D5" w:rsidRDefault="001452E3" w:rsidP="001452E3">
            <w:pPr>
              <w:jc w:val="center"/>
              <w:rPr>
                <w:rFonts w:ascii="Arial" w:hAnsi="Arial" w:cs="Arial"/>
                <w:b/>
                <w:bCs/>
                <w:color w:val="000000"/>
              </w:rPr>
            </w:pPr>
            <w:r>
              <w:rPr>
                <w:rFonts w:ascii="Arial" w:hAnsi="Arial" w:cs="Arial"/>
                <w:b/>
                <w:bCs/>
                <w:color w:val="000000"/>
              </w:rPr>
              <w:t>Expected Completion Date</w:t>
            </w:r>
          </w:p>
        </w:tc>
      </w:tr>
      <w:tr w:rsidR="001452E3" w:rsidRPr="00D52303" w14:paraId="4CDD9E6E" w14:textId="77777777" w:rsidTr="0036651C">
        <w:trPr>
          <w:trHeight w:val="288"/>
        </w:trPr>
        <w:tc>
          <w:tcPr>
            <w:tcW w:w="4765" w:type="dxa"/>
            <w:shd w:val="clear" w:color="auto" w:fill="auto"/>
            <w:noWrap/>
            <w:vAlign w:val="center"/>
            <w:hideMark/>
          </w:tcPr>
          <w:p w14:paraId="7298CE34" w14:textId="77777777" w:rsidR="001452E3" w:rsidRPr="00DF4C5F" w:rsidRDefault="001452E3" w:rsidP="001452E3">
            <w:pPr>
              <w:autoSpaceDE w:val="0"/>
              <w:autoSpaceDN w:val="0"/>
              <w:adjustRightInd w:val="0"/>
              <w:rPr>
                <w:rFonts w:ascii="Arial" w:hAnsi="Arial" w:cs="Arial"/>
                <w:b/>
                <w:bCs/>
                <w:color w:val="000000"/>
              </w:rPr>
            </w:pPr>
            <w:r>
              <w:rPr>
                <w:rFonts w:ascii="Arial" w:hAnsi="Arial" w:cs="Arial"/>
                <w:b/>
                <w:bCs/>
                <w:color w:val="000000"/>
              </w:rPr>
              <w:t>Entrepreneurship Assistance Centers Program</w:t>
            </w:r>
          </w:p>
        </w:tc>
        <w:tc>
          <w:tcPr>
            <w:tcW w:w="1620" w:type="dxa"/>
            <w:shd w:val="clear" w:color="auto" w:fill="auto"/>
            <w:noWrap/>
            <w:vAlign w:val="center"/>
            <w:hideMark/>
          </w:tcPr>
          <w:p w14:paraId="6B2B8478" w14:textId="77777777" w:rsidR="001452E3" w:rsidRPr="009720D5" w:rsidRDefault="001452E3" w:rsidP="001452E3">
            <w:pPr>
              <w:jc w:val="right"/>
              <w:rPr>
                <w:rFonts w:ascii="Arial" w:hAnsi="Arial" w:cs="Arial"/>
                <w:color w:val="000000"/>
              </w:rPr>
            </w:pPr>
            <w:r>
              <w:rPr>
                <w:rFonts w:ascii="Arial" w:hAnsi="Arial" w:cs="Arial"/>
                <w:color w:val="000000"/>
              </w:rPr>
              <w:t>$73,500</w:t>
            </w:r>
          </w:p>
        </w:tc>
        <w:tc>
          <w:tcPr>
            <w:tcW w:w="2790" w:type="dxa"/>
            <w:vAlign w:val="center"/>
          </w:tcPr>
          <w:p w14:paraId="7F85D8DD" w14:textId="77777777" w:rsidR="001452E3" w:rsidRPr="00253D37" w:rsidRDefault="001452E3" w:rsidP="001452E3">
            <w:pPr>
              <w:jc w:val="right"/>
              <w:rPr>
                <w:rFonts w:ascii="Arial" w:hAnsi="Arial" w:cs="Arial"/>
                <w:color w:val="000000"/>
              </w:rPr>
            </w:pPr>
            <w:r>
              <w:rPr>
                <w:rFonts w:ascii="Arial" w:hAnsi="Arial" w:cs="Arial"/>
                <w:color w:val="000000"/>
              </w:rPr>
              <w:t>June 30, 2024</w:t>
            </w:r>
          </w:p>
        </w:tc>
      </w:tr>
    </w:tbl>
    <w:p w14:paraId="14BFC680" w14:textId="77777777" w:rsidR="009720D5" w:rsidRDefault="009720D5" w:rsidP="00066819">
      <w:pPr>
        <w:pStyle w:val="BodyTextIndent3"/>
        <w:spacing w:before="120"/>
        <w:ind w:firstLine="0"/>
        <w:rPr>
          <w:rFonts w:ascii="Arial" w:hAnsi="Arial" w:cs="Arial"/>
          <w:sz w:val="22"/>
          <w:szCs w:val="22"/>
        </w:rPr>
      </w:pPr>
    </w:p>
    <w:p w14:paraId="65405115" w14:textId="77777777" w:rsidR="001452E3" w:rsidRDefault="001452E3" w:rsidP="00066819">
      <w:pPr>
        <w:pStyle w:val="BodyTextIndent3"/>
        <w:spacing w:before="120"/>
        <w:ind w:firstLine="0"/>
        <w:rPr>
          <w:rFonts w:ascii="Arial" w:hAnsi="Arial" w:cs="Arial"/>
          <w:sz w:val="22"/>
          <w:szCs w:val="22"/>
        </w:rPr>
      </w:pPr>
    </w:p>
    <w:p w14:paraId="53AB30DF" w14:textId="0271DD38" w:rsidR="00065486" w:rsidRDefault="002F1523" w:rsidP="001452E3">
      <w:pPr>
        <w:pStyle w:val="BodyTextIndent3"/>
        <w:spacing w:before="120"/>
        <w:ind w:left="1260" w:firstLine="0"/>
        <w:rPr>
          <w:rFonts w:ascii="Arial" w:hAnsi="Arial" w:cs="Arial"/>
          <w:sz w:val="22"/>
          <w:szCs w:val="22"/>
        </w:rPr>
      </w:pPr>
      <w:r>
        <w:rPr>
          <w:rFonts w:ascii="Arial" w:hAnsi="Arial" w:cs="Arial"/>
          <w:sz w:val="22"/>
          <w:szCs w:val="22"/>
        </w:rPr>
        <w:t>ESD reserves the right to award grants in amounts greater</w:t>
      </w:r>
      <w:r w:rsidR="0014463F">
        <w:rPr>
          <w:rFonts w:ascii="Arial" w:hAnsi="Arial" w:cs="Arial"/>
          <w:sz w:val="22"/>
          <w:szCs w:val="22"/>
        </w:rPr>
        <w:t xml:space="preserve"> or less</w:t>
      </w:r>
      <w:r>
        <w:rPr>
          <w:rFonts w:ascii="Arial" w:hAnsi="Arial" w:cs="Arial"/>
          <w:sz w:val="22"/>
          <w:szCs w:val="22"/>
        </w:rPr>
        <w:t xml:space="preserve"> than </w:t>
      </w:r>
      <w:r w:rsidR="009720D5">
        <w:rPr>
          <w:rFonts w:ascii="Arial" w:hAnsi="Arial" w:cs="Arial"/>
          <w:sz w:val="22"/>
          <w:szCs w:val="22"/>
        </w:rPr>
        <w:t>the above listed figures</w:t>
      </w:r>
      <w:r>
        <w:rPr>
          <w:rFonts w:ascii="Arial" w:hAnsi="Arial" w:cs="Arial"/>
          <w:sz w:val="22"/>
          <w:szCs w:val="22"/>
        </w:rPr>
        <w:t xml:space="preserve"> </w:t>
      </w:r>
      <w:r w:rsidR="009720D5">
        <w:rPr>
          <w:rFonts w:ascii="Arial" w:hAnsi="Arial" w:cs="Arial"/>
          <w:sz w:val="22"/>
          <w:szCs w:val="22"/>
        </w:rPr>
        <w:t xml:space="preserve">and/or at a varying schedule </w:t>
      </w:r>
      <w:r>
        <w:rPr>
          <w:rFonts w:ascii="Arial" w:hAnsi="Arial" w:cs="Arial"/>
          <w:sz w:val="22"/>
          <w:szCs w:val="22"/>
        </w:rPr>
        <w:t>depending on the number and quality of applications received and other considerations set forth in this RFA.</w:t>
      </w:r>
      <w:r w:rsidR="00EC770B">
        <w:rPr>
          <w:rFonts w:ascii="Arial" w:hAnsi="Arial" w:cs="Arial"/>
          <w:sz w:val="22"/>
          <w:szCs w:val="22"/>
        </w:rPr>
        <w:t xml:space="preserve"> </w:t>
      </w:r>
    </w:p>
    <w:p w14:paraId="3CD5E1E7" w14:textId="6D13BD72" w:rsidR="00065486" w:rsidRDefault="002F1523" w:rsidP="001452E3">
      <w:pPr>
        <w:pStyle w:val="BodyTextIndent3"/>
        <w:spacing w:before="120"/>
        <w:ind w:left="1260" w:firstLine="0"/>
        <w:rPr>
          <w:rFonts w:ascii="Arial" w:hAnsi="Arial" w:cs="Arial"/>
          <w:sz w:val="22"/>
          <w:szCs w:val="22"/>
        </w:rPr>
      </w:pPr>
      <w:r w:rsidRPr="00264FD4">
        <w:rPr>
          <w:rFonts w:ascii="Arial" w:hAnsi="Arial" w:cs="Arial"/>
          <w:sz w:val="22"/>
          <w:szCs w:val="22"/>
        </w:rPr>
        <w:t xml:space="preserve">There is </w:t>
      </w:r>
      <w:r w:rsidR="00D14DF9">
        <w:rPr>
          <w:rFonts w:ascii="Arial" w:hAnsi="Arial" w:cs="Arial"/>
          <w:sz w:val="22"/>
          <w:szCs w:val="22"/>
        </w:rPr>
        <w:t xml:space="preserve">a 20% </w:t>
      </w:r>
      <w:r w:rsidRPr="00264FD4">
        <w:rPr>
          <w:rFonts w:ascii="Arial" w:hAnsi="Arial" w:cs="Arial"/>
          <w:sz w:val="22"/>
          <w:szCs w:val="22"/>
        </w:rPr>
        <w:t>cost-match requirement</w:t>
      </w:r>
      <w:r w:rsidR="00D14DF9">
        <w:rPr>
          <w:rFonts w:ascii="Arial" w:hAnsi="Arial" w:cs="Arial"/>
          <w:sz w:val="22"/>
          <w:szCs w:val="22"/>
        </w:rPr>
        <w:t xml:space="preserve">, 10% in-kind and 10% cash, </w:t>
      </w:r>
      <w:r w:rsidRPr="00264FD4">
        <w:rPr>
          <w:rFonts w:ascii="Arial" w:hAnsi="Arial" w:cs="Arial"/>
          <w:sz w:val="22"/>
          <w:szCs w:val="22"/>
        </w:rPr>
        <w:t>associated with this grant.</w:t>
      </w:r>
    </w:p>
    <w:p w14:paraId="2C029D20" w14:textId="1CEFCFBC" w:rsidR="00066819" w:rsidRPr="001452E3" w:rsidRDefault="00066819" w:rsidP="00394C6E">
      <w:pPr>
        <w:pStyle w:val="BodyTextIndent3"/>
        <w:numPr>
          <w:ilvl w:val="0"/>
          <w:numId w:val="13"/>
        </w:numPr>
        <w:spacing w:before="120"/>
        <w:ind w:left="1440" w:hanging="270"/>
        <w:rPr>
          <w:rFonts w:ascii="Arial" w:hAnsi="Arial" w:cs="Arial"/>
          <w:sz w:val="22"/>
          <w:szCs w:val="22"/>
        </w:rPr>
      </w:pPr>
      <w:r w:rsidRPr="001452E3">
        <w:rPr>
          <w:rFonts w:ascii="Arial" w:hAnsi="Arial" w:cs="Arial"/>
          <w:sz w:val="22"/>
          <w:szCs w:val="22"/>
        </w:rPr>
        <w:t>Eligible Expenses</w:t>
      </w:r>
    </w:p>
    <w:p w14:paraId="082F9450" w14:textId="77777777" w:rsidR="00745D5D" w:rsidRDefault="00745D5D" w:rsidP="00066819">
      <w:pPr>
        <w:pStyle w:val="BodyTextIndent3"/>
        <w:tabs>
          <w:tab w:val="left" w:pos="540"/>
        </w:tabs>
        <w:ind w:firstLine="0"/>
        <w:rPr>
          <w:rFonts w:ascii="Arial" w:hAnsi="Arial" w:cs="Arial"/>
          <w:sz w:val="22"/>
          <w:szCs w:val="22"/>
        </w:rPr>
      </w:pPr>
    </w:p>
    <w:p w14:paraId="50E6CE19" w14:textId="77777777" w:rsidR="006E2B77" w:rsidRDefault="006E2B77" w:rsidP="00394C6E">
      <w:pPr>
        <w:pStyle w:val="BodyTextIndent3"/>
        <w:tabs>
          <w:tab w:val="left" w:pos="540"/>
        </w:tabs>
        <w:ind w:left="1620" w:hanging="270"/>
        <w:rPr>
          <w:rFonts w:ascii="Arial" w:hAnsi="Arial" w:cs="Arial"/>
          <w:sz w:val="22"/>
          <w:szCs w:val="22"/>
        </w:rPr>
      </w:pPr>
      <w:r>
        <w:rPr>
          <w:rFonts w:ascii="Arial" w:hAnsi="Arial" w:cs="Arial"/>
          <w:sz w:val="22"/>
          <w:szCs w:val="22"/>
        </w:rPr>
        <w:t>Eligible activities include but are not limited to:</w:t>
      </w:r>
    </w:p>
    <w:p w14:paraId="417D8699" w14:textId="3096B83E" w:rsidR="006E2B77" w:rsidRDefault="006E2B77" w:rsidP="00394C6E">
      <w:pPr>
        <w:pStyle w:val="BodyTextIndent3"/>
        <w:numPr>
          <w:ilvl w:val="0"/>
          <w:numId w:val="20"/>
        </w:numPr>
        <w:ind w:left="1620"/>
        <w:rPr>
          <w:rFonts w:ascii="Arial" w:hAnsi="Arial" w:cs="Arial"/>
          <w:sz w:val="22"/>
          <w:szCs w:val="22"/>
        </w:rPr>
      </w:pPr>
      <w:r>
        <w:rPr>
          <w:rFonts w:ascii="Arial" w:hAnsi="Arial" w:cs="Arial"/>
          <w:sz w:val="22"/>
          <w:szCs w:val="22"/>
        </w:rPr>
        <w:t>Marketing and outreach to increase awareness of the entrepreneur</w:t>
      </w:r>
      <w:r w:rsidR="003136DA">
        <w:rPr>
          <w:rFonts w:ascii="Arial" w:hAnsi="Arial" w:cs="Arial"/>
          <w:sz w:val="22"/>
          <w:szCs w:val="22"/>
        </w:rPr>
        <w:t xml:space="preserve">ial </w:t>
      </w:r>
      <w:r>
        <w:rPr>
          <w:rFonts w:ascii="Arial" w:hAnsi="Arial" w:cs="Arial"/>
          <w:sz w:val="22"/>
          <w:szCs w:val="22"/>
        </w:rPr>
        <w:t>training program;</w:t>
      </w:r>
    </w:p>
    <w:p w14:paraId="07A17C8B" w14:textId="4F696D54" w:rsidR="006E2B77" w:rsidRDefault="006E2B77" w:rsidP="00394C6E">
      <w:pPr>
        <w:pStyle w:val="BodyTextIndent3"/>
        <w:numPr>
          <w:ilvl w:val="0"/>
          <w:numId w:val="20"/>
        </w:numPr>
        <w:ind w:left="1620"/>
        <w:rPr>
          <w:rFonts w:ascii="Arial" w:hAnsi="Arial" w:cs="Arial"/>
          <w:sz w:val="22"/>
          <w:szCs w:val="22"/>
        </w:rPr>
      </w:pPr>
      <w:r>
        <w:rPr>
          <w:rFonts w:ascii="Arial" w:hAnsi="Arial" w:cs="Arial"/>
          <w:sz w:val="22"/>
          <w:szCs w:val="22"/>
        </w:rPr>
        <w:t xml:space="preserve">Planning and executing training curriculum, </w:t>
      </w:r>
      <w:r w:rsidR="003136DA">
        <w:rPr>
          <w:rFonts w:ascii="Arial" w:hAnsi="Arial" w:cs="Arial"/>
          <w:sz w:val="22"/>
          <w:szCs w:val="22"/>
        </w:rPr>
        <w:t xml:space="preserve">courses, webinars, </w:t>
      </w:r>
      <w:r w:rsidR="005A26FB">
        <w:rPr>
          <w:rFonts w:ascii="Arial" w:hAnsi="Arial" w:cs="Arial"/>
          <w:sz w:val="22"/>
          <w:szCs w:val="22"/>
        </w:rPr>
        <w:t>workshops,</w:t>
      </w:r>
      <w:r>
        <w:rPr>
          <w:rFonts w:ascii="Arial" w:hAnsi="Arial" w:cs="Arial"/>
          <w:sz w:val="22"/>
          <w:szCs w:val="22"/>
        </w:rPr>
        <w:t xml:space="preserve"> and </w:t>
      </w:r>
      <w:r w:rsidR="003136DA">
        <w:rPr>
          <w:rFonts w:ascii="Arial" w:hAnsi="Arial" w:cs="Arial"/>
          <w:sz w:val="22"/>
          <w:szCs w:val="22"/>
        </w:rPr>
        <w:t>sem</w:t>
      </w:r>
      <w:r>
        <w:rPr>
          <w:rFonts w:ascii="Arial" w:hAnsi="Arial" w:cs="Arial"/>
          <w:sz w:val="22"/>
          <w:szCs w:val="22"/>
        </w:rPr>
        <w:t>inars (may be focused on a specific industry area or more general training);</w:t>
      </w:r>
    </w:p>
    <w:p w14:paraId="5933959E" w14:textId="413CC2BA" w:rsidR="006E2B77" w:rsidRDefault="006E2B77" w:rsidP="00394C6E">
      <w:pPr>
        <w:pStyle w:val="BodyTextIndent3"/>
        <w:numPr>
          <w:ilvl w:val="0"/>
          <w:numId w:val="20"/>
        </w:numPr>
        <w:ind w:left="1620"/>
        <w:rPr>
          <w:rFonts w:ascii="Arial" w:hAnsi="Arial" w:cs="Arial"/>
          <w:sz w:val="22"/>
          <w:szCs w:val="22"/>
        </w:rPr>
      </w:pPr>
      <w:r>
        <w:rPr>
          <w:rFonts w:ascii="Arial" w:hAnsi="Arial" w:cs="Arial"/>
          <w:sz w:val="22"/>
          <w:szCs w:val="22"/>
        </w:rPr>
        <w:t>Planning and offering follow-</w:t>
      </w:r>
      <w:r w:rsidR="003136DA">
        <w:rPr>
          <w:rFonts w:ascii="Arial" w:hAnsi="Arial" w:cs="Arial"/>
          <w:sz w:val="22"/>
          <w:szCs w:val="22"/>
        </w:rPr>
        <w:t>up</w:t>
      </w:r>
      <w:r>
        <w:rPr>
          <w:rFonts w:ascii="Arial" w:hAnsi="Arial" w:cs="Arial"/>
          <w:sz w:val="22"/>
          <w:szCs w:val="22"/>
        </w:rPr>
        <w:t xml:space="preserve"> support</w:t>
      </w:r>
      <w:r w:rsidR="003136DA">
        <w:rPr>
          <w:rFonts w:ascii="Arial" w:hAnsi="Arial" w:cs="Arial"/>
          <w:sz w:val="22"/>
          <w:szCs w:val="22"/>
        </w:rPr>
        <w:t>,</w:t>
      </w:r>
      <w:r>
        <w:rPr>
          <w:rFonts w:ascii="Arial" w:hAnsi="Arial" w:cs="Arial"/>
          <w:sz w:val="22"/>
          <w:szCs w:val="22"/>
        </w:rPr>
        <w:t xml:space="preserve"> including </w:t>
      </w:r>
      <w:r w:rsidR="003136DA">
        <w:rPr>
          <w:rFonts w:ascii="Arial" w:hAnsi="Arial" w:cs="Arial"/>
          <w:sz w:val="22"/>
          <w:szCs w:val="22"/>
        </w:rPr>
        <w:t>one-on-one business counseling, n</w:t>
      </w:r>
      <w:r>
        <w:rPr>
          <w:rFonts w:ascii="Arial" w:hAnsi="Arial" w:cs="Arial"/>
          <w:sz w:val="22"/>
          <w:szCs w:val="22"/>
        </w:rPr>
        <w:t>etworking events</w:t>
      </w:r>
      <w:r w:rsidR="003136DA">
        <w:rPr>
          <w:rFonts w:ascii="Arial" w:hAnsi="Arial" w:cs="Arial"/>
          <w:sz w:val="22"/>
          <w:szCs w:val="22"/>
        </w:rPr>
        <w:t xml:space="preserve"> and</w:t>
      </w:r>
      <w:r>
        <w:rPr>
          <w:rFonts w:ascii="Arial" w:hAnsi="Arial" w:cs="Arial"/>
          <w:sz w:val="22"/>
          <w:szCs w:val="22"/>
        </w:rPr>
        <w:t xml:space="preserve"> conferences, etc.</w:t>
      </w:r>
      <w:r w:rsidR="00474732">
        <w:rPr>
          <w:rFonts w:ascii="Arial" w:hAnsi="Arial" w:cs="Arial"/>
          <w:sz w:val="22"/>
          <w:szCs w:val="22"/>
        </w:rPr>
        <w:t xml:space="preserve">; </w:t>
      </w:r>
      <w:r>
        <w:rPr>
          <w:rFonts w:ascii="Arial" w:hAnsi="Arial" w:cs="Arial"/>
          <w:sz w:val="22"/>
          <w:szCs w:val="22"/>
        </w:rPr>
        <w:t>and</w:t>
      </w:r>
    </w:p>
    <w:p w14:paraId="2AFFC649" w14:textId="224BA094" w:rsidR="006E2B77" w:rsidRDefault="006E2B77" w:rsidP="00394C6E">
      <w:pPr>
        <w:pStyle w:val="BodyTextIndent3"/>
        <w:numPr>
          <w:ilvl w:val="0"/>
          <w:numId w:val="20"/>
        </w:numPr>
        <w:ind w:left="1620"/>
        <w:rPr>
          <w:rFonts w:ascii="Arial" w:hAnsi="Arial" w:cs="Arial"/>
          <w:sz w:val="22"/>
          <w:szCs w:val="22"/>
        </w:rPr>
      </w:pPr>
      <w:r>
        <w:rPr>
          <w:rFonts w:ascii="Arial" w:hAnsi="Arial" w:cs="Arial"/>
          <w:sz w:val="22"/>
          <w:szCs w:val="22"/>
        </w:rPr>
        <w:t xml:space="preserve">Collecting and reporting required metrics </w:t>
      </w:r>
      <w:r w:rsidR="00B74ED7">
        <w:rPr>
          <w:rFonts w:ascii="Arial" w:hAnsi="Arial" w:cs="Arial"/>
          <w:sz w:val="22"/>
          <w:szCs w:val="22"/>
        </w:rPr>
        <w:t xml:space="preserve">and data </w:t>
      </w:r>
      <w:r>
        <w:rPr>
          <w:rFonts w:ascii="Arial" w:hAnsi="Arial" w:cs="Arial"/>
          <w:sz w:val="22"/>
          <w:szCs w:val="22"/>
        </w:rPr>
        <w:t>to determine the effectiveness of various activities supported under this program</w:t>
      </w:r>
      <w:r w:rsidR="00474732">
        <w:rPr>
          <w:rFonts w:ascii="Arial" w:hAnsi="Arial" w:cs="Arial"/>
          <w:sz w:val="22"/>
          <w:szCs w:val="22"/>
        </w:rPr>
        <w:t>.</w:t>
      </w:r>
    </w:p>
    <w:p w14:paraId="3166A9F9" w14:textId="77777777" w:rsidR="006E2B77" w:rsidRDefault="006E2B77" w:rsidP="006E2B77">
      <w:pPr>
        <w:pStyle w:val="BodyTextIndent3"/>
        <w:tabs>
          <w:tab w:val="left" w:pos="540"/>
        </w:tabs>
        <w:ind w:firstLine="0"/>
        <w:rPr>
          <w:rFonts w:ascii="Arial" w:hAnsi="Arial" w:cs="Arial"/>
          <w:sz w:val="22"/>
          <w:szCs w:val="22"/>
        </w:rPr>
      </w:pPr>
    </w:p>
    <w:p w14:paraId="5EEC2C84" w14:textId="453BE462" w:rsidR="00932220" w:rsidRPr="003136DA" w:rsidRDefault="005C65EC" w:rsidP="009D6E93">
      <w:pPr>
        <w:pStyle w:val="Heading2"/>
        <w:keepLines/>
        <w:widowControl w:val="0"/>
        <w:numPr>
          <w:ilvl w:val="0"/>
          <w:numId w:val="0"/>
        </w:numPr>
        <w:spacing w:after="120"/>
        <w:ind w:left="450"/>
        <w:rPr>
          <w:rFonts w:ascii="Arial" w:hAnsi="Arial" w:cs="Arial"/>
          <w:sz w:val="22"/>
          <w:szCs w:val="22"/>
        </w:rPr>
      </w:pPr>
      <w:bookmarkStart w:id="43" w:name="_Toc16320120"/>
      <w:bookmarkStart w:id="44" w:name="_Toc44124431"/>
      <w:bookmarkStart w:id="45" w:name="_Toc44124494"/>
      <w:bookmarkStart w:id="46" w:name="_Toc44124616"/>
      <w:bookmarkStart w:id="47" w:name="_Toc44124747"/>
      <w:bookmarkStart w:id="48" w:name="_Toc44152062"/>
      <w:bookmarkStart w:id="49" w:name="_Toc44154683"/>
      <w:bookmarkStart w:id="50" w:name="_Toc44155207"/>
      <w:bookmarkStart w:id="51" w:name="_Toc44155776"/>
      <w:bookmarkStart w:id="52" w:name="_Toc50536377"/>
      <w:bookmarkStart w:id="53" w:name="_Toc50536425"/>
      <w:bookmarkStart w:id="54" w:name="_Toc54522269"/>
      <w:bookmarkStart w:id="55" w:name="_Toc65307007"/>
      <w:bookmarkStart w:id="56" w:name="_Toc65309933"/>
      <w:bookmarkStart w:id="57" w:name="_Toc65663962"/>
      <w:bookmarkStart w:id="58" w:name="_Toc65990561"/>
      <w:bookmarkStart w:id="59" w:name="_Toc65991845"/>
      <w:bookmarkStart w:id="60" w:name="_Toc66005655"/>
      <w:bookmarkStart w:id="61" w:name="_Toc66005807"/>
      <w:bookmarkStart w:id="62" w:name="_Toc66011700"/>
      <w:bookmarkStart w:id="63" w:name="_Toc66067573"/>
      <w:bookmarkStart w:id="64" w:name="_Toc66081035"/>
      <w:bookmarkStart w:id="65" w:name="_Toc66171827"/>
      <w:bookmarkStart w:id="66" w:name="_Toc67364954"/>
      <w:bookmarkStart w:id="67" w:name="_Toc67392318"/>
      <w:bookmarkStart w:id="68" w:name="_Toc67394671"/>
      <w:bookmarkStart w:id="69" w:name="_Toc3853442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Arial" w:hAnsi="Arial" w:cs="Arial"/>
          <w:sz w:val="22"/>
          <w:szCs w:val="22"/>
        </w:rPr>
        <w:t>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hAnsi="Arial" w:cs="Arial"/>
          <w:sz w:val="22"/>
          <w:szCs w:val="22"/>
        </w:rPr>
        <w:t xml:space="preserve">    </w:t>
      </w:r>
      <w:r w:rsidR="00FF7243" w:rsidRPr="003136DA">
        <w:rPr>
          <w:rFonts w:ascii="Arial" w:hAnsi="Arial" w:cs="Arial"/>
          <w:sz w:val="22"/>
          <w:szCs w:val="22"/>
        </w:rPr>
        <w:t>Data Collection</w:t>
      </w:r>
    </w:p>
    <w:p w14:paraId="3A908331" w14:textId="36862EEA" w:rsidR="003136DA" w:rsidRDefault="003A5A80" w:rsidP="009D6E93">
      <w:pPr>
        <w:widowControl/>
        <w:spacing w:after="120"/>
        <w:ind w:left="450"/>
        <w:rPr>
          <w:rFonts w:ascii="Arial" w:hAnsi="Arial" w:cs="Arial"/>
          <w:sz w:val="22"/>
          <w:szCs w:val="22"/>
        </w:rPr>
      </w:pPr>
      <w:r w:rsidRPr="003136DA">
        <w:rPr>
          <w:rFonts w:ascii="Arial" w:hAnsi="Arial" w:cs="Arial"/>
          <w:sz w:val="22"/>
          <w:szCs w:val="22"/>
        </w:rPr>
        <w:t xml:space="preserve">Applicants awarded grant funding will be required to track and record information relevant to the success of </w:t>
      </w:r>
      <w:r w:rsidR="003D2992" w:rsidRPr="003136DA">
        <w:rPr>
          <w:rFonts w:ascii="Arial" w:hAnsi="Arial" w:cs="Arial"/>
          <w:sz w:val="22"/>
          <w:szCs w:val="22"/>
        </w:rPr>
        <w:t xml:space="preserve">this grant. </w:t>
      </w:r>
      <w:r w:rsidR="00B93549" w:rsidRPr="003136DA">
        <w:rPr>
          <w:rFonts w:ascii="Arial" w:hAnsi="Arial" w:cs="Arial"/>
          <w:sz w:val="22"/>
          <w:szCs w:val="22"/>
        </w:rPr>
        <w:t xml:space="preserve">Data will be made available to ESD as requested. </w:t>
      </w:r>
      <w:r w:rsidR="002E0D4E" w:rsidRPr="003136DA">
        <w:rPr>
          <w:rFonts w:ascii="Arial" w:hAnsi="Arial" w:cs="Arial"/>
          <w:sz w:val="22"/>
          <w:szCs w:val="22"/>
        </w:rPr>
        <w:t>Data points</w:t>
      </w:r>
      <w:r w:rsidR="003D2992" w:rsidRPr="003136DA">
        <w:rPr>
          <w:rFonts w:ascii="Arial" w:hAnsi="Arial" w:cs="Arial"/>
          <w:sz w:val="22"/>
          <w:szCs w:val="22"/>
        </w:rPr>
        <w:t xml:space="preserve"> to be captured and tr</w:t>
      </w:r>
      <w:r w:rsidR="002E0D4E" w:rsidRPr="003136DA">
        <w:rPr>
          <w:rFonts w:ascii="Arial" w:hAnsi="Arial" w:cs="Arial"/>
          <w:sz w:val="22"/>
          <w:szCs w:val="22"/>
        </w:rPr>
        <w:t>acked</w:t>
      </w:r>
      <w:r w:rsidR="003136DA">
        <w:rPr>
          <w:rFonts w:ascii="Arial" w:hAnsi="Arial" w:cs="Arial"/>
          <w:sz w:val="22"/>
          <w:szCs w:val="22"/>
        </w:rPr>
        <w:t xml:space="preserve"> include:</w:t>
      </w:r>
    </w:p>
    <w:p w14:paraId="4711B13C" w14:textId="0271706E" w:rsidR="003136DA" w:rsidRDefault="00E8077E" w:rsidP="009D6E93">
      <w:pPr>
        <w:widowControl/>
        <w:numPr>
          <w:ilvl w:val="0"/>
          <w:numId w:val="21"/>
        </w:numPr>
        <w:tabs>
          <w:tab w:val="clear" w:pos="360"/>
          <w:tab w:val="num" w:pos="720"/>
        </w:tabs>
        <w:ind w:left="990"/>
        <w:rPr>
          <w:rFonts w:ascii="Arial" w:hAnsi="Arial" w:cs="Arial"/>
          <w:sz w:val="22"/>
          <w:szCs w:val="22"/>
        </w:rPr>
      </w:pPr>
      <w:r>
        <w:rPr>
          <w:rFonts w:ascii="Arial" w:eastAsia="Calibri" w:hAnsi="Arial" w:cs="Arial"/>
          <w:color w:val="000000" w:themeColor="text1"/>
          <w:sz w:val="22"/>
          <w:szCs w:val="22"/>
        </w:rPr>
        <w:t>Individuals participating in business plan training, workshops, and seminars;</w:t>
      </w:r>
    </w:p>
    <w:p w14:paraId="0CC91FEB" w14:textId="7626EAD7" w:rsidR="003136DA" w:rsidRDefault="003136DA" w:rsidP="009D6E93">
      <w:pPr>
        <w:widowControl/>
        <w:numPr>
          <w:ilvl w:val="0"/>
          <w:numId w:val="21"/>
        </w:numPr>
        <w:tabs>
          <w:tab w:val="clear" w:pos="360"/>
          <w:tab w:val="num" w:pos="720"/>
        </w:tabs>
        <w:ind w:left="990"/>
        <w:rPr>
          <w:rFonts w:ascii="Arial" w:hAnsi="Arial" w:cs="Arial"/>
          <w:sz w:val="22"/>
          <w:szCs w:val="22"/>
        </w:rPr>
      </w:pPr>
      <w:r>
        <w:rPr>
          <w:rFonts w:ascii="Arial" w:eastAsia="Calibri" w:hAnsi="Arial" w:cs="Arial"/>
          <w:color w:val="000000"/>
          <w:sz w:val="22"/>
          <w:szCs w:val="22"/>
        </w:rPr>
        <w:t xml:space="preserve">Individuals </w:t>
      </w:r>
      <w:r w:rsidR="00E8077E">
        <w:rPr>
          <w:rFonts w:ascii="Arial" w:eastAsia="Calibri" w:hAnsi="Arial" w:cs="Arial"/>
          <w:color w:val="000000"/>
          <w:sz w:val="22"/>
          <w:szCs w:val="22"/>
        </w:rPr>
        <w:t>receiving one-on-one counseling and technical assistance;</w:t>
      </w:r>
    </w:p>
    <w:p w14:paraId="1ADA3B09" w14:textId="77777777" w:rsidR="003136DA" w:rsidRDefault="003136DA" w:rsidP="009D6E93">
      <w:pPr>
        <w:widowControl/>
        <w:numPr>
          <w:ilvl w:val="0"/>
          <w:numId w:val="21"/>
        </w:numPr>
        <w:tabs>
          <w:tab w:val="clear" w:pos="360"/>
          <w:tab w:val="num" w:pos="720"/>
        </w:tabs>
        <w:ind w:left="990"/>
        <w:rPr>
          <w:rFonts w:ascii="Arial" w:hAnsi="Arial" w:cs="Arial"/>
          <w:sz w:val="22"/>
          <w:szCs w:val="22"/>
        </w:rPr>
      </w:pPr>
      <w:r>
        <w:rPr>
          <w:rFonts w:ascii="Arial" w:eastAsia="Calibri" w:hAnsi="Arial" w:cs="Arial"/>
          <w:color w:val="000000" w:themeColor="text1"/>
          <w:sz w:val="22"/>
          <w:szCs w:val="22"/>
        </w:rPr>
        <w:t>Survey responses from trainees;</w:t>
      </w:r>
    </w:p>
    <w:p w14:paraId="44639366" w14:textId="3A9EF357" w:rsidR="00220FE3" w:rsidRPr="000228CA" w:rsidRDefault="00220FE3" w:rsidP="009D6E93">
      <w:pPr>
        <w:widowControl/>
        <w:numPr>
          <w:ilvl w:val="0"/>
          <w:numId w:val="21"/>
        </w:numPr>
        <w:tabs>
          <w:tab w:val="clear" w:pos="360"/>
          <w:tab w:val="num" w:pos="720"/>
        </w:tabs>
        <w:ind w:left="990"/>
        <w:rPr>
          <w:rFonts w:ascii="Arial" w:eastAsia="Arial" w:hAnsi="Arial" w:cs="Arial"/>
          <w:sz w:val="22"/>
          <w:szCs w:val="22"/>
        </w:rPr>
      </w:pPr>
      <w:r>
        <w:rPr>
          <w:rFonts w:ascii="Arial" w:eastAsia="Calibri" w:hAnsi="Arial" w:cs="Arial"/>
          <w:color w:val="000000" w:themeColor="text1"/>
          <w:sz w:val="22"/>
          <w:szCs w:val="22"/>
        </w:rPr>
        <w:t>Businesses formed;</w:t>
      </w:r>
      <w:r>
        <w:rPr>
          <w:rFonts w:ascii="Arial" w:hAnsi="Arial" w:cs="Arial"/>
          <w:sz w:val="22"/>
          <w:szCs w:val="22"/>
        </w:rPr>
        <w:t xml:space="preserve"> and</w:t>
      </w:r>
    </w:p>
    <w:p w14:paraId="414B8E02" w14:textId="56D86C05" w:rsidR="003136DA" w:rsidRDefault="003136DA" w:rsidP="009D6E93">
      <w:pPr>
        <w:widowControl/>
        <w:numPr>
          <w:ilvl w:val="0"/>
          <w:numId w:val="21"/>
        </w:numPr>
        <w:tabs>
          <w:tab w:val="clear" w:pos="360"/>
          <w:tab w:val="num" w:pos="720"/>
        </w:tabs>
        <w:ind w:left="990"/>
        <w:rPr>
          <w:rFonts w:ascii="Arial" w:hAnsi="Arial" w:cs="Arial"/>
          <w:sz w:val="22"/>
          <w:szCs w:val="22"/>
        </w:rPr>
      </w:pPr>
      <w:r>
        <w:rPr>
          <w:rFonts w:ascii="Arial" w:hAnsi="Arial" w:cs="Arial"/>
          <w:sz w:val="22"/>
          <w:szCs w:val="22"/>
        </w:rPr>
        <w:t xml:space="preserve">Other </w:t>
      </w:r>
      <w:r w:rsidR="00C1331F">
        <w:rPr>
          <w:rFonts w:ascii="Arial" w:hAnsi="Arial" w:cs="Arial"/>
          <w:sz w:val="22"/>
          <w:szCs w:val="22"/>
        </w:rPr>
        <w:t xml:space="preserve">economic </w:t>
      </w:r>
      <w:r w:rsidR="000228CA">
        <w:rPr>
          <w:rFonts w:ascii="Arial" w:hAnsi="Arial" w:cs="Arial"/>
          <w:sz w:val="22"/>
          <w:szCs w:val="22"/>
        </w:rPr>
        <w:t xml:space="preserve">data </w:t>
      </w:r>
      <w:r>
        <w:rPr>
          <w:rFonts w:ascii="Arial" w:hAnsi="Arial" w:cs="Arial"/>
          <w:sz w:val="22"/>
          <w:szCs w:val="22"/>
        </w:rPr>
        <w:t>impact</w:t>
      </w:r>
      <w:r w:rsidR="000228CA">
        <w:rPr>
          <w:rFonts w:ascii="Arial" w:hAnsi="Arial" w:cs="Arial"/>
          <w:sz w:val="22"/>
          <w:szCs w:val="22"/>
        </w:rPr>
        <w:t xml:space="preserve"> </w:t>
      </w:r>
      <w:r w:rsidR="00C1331F">
        <w:rPr>
          <w:rFonts w:ascii="Arial" w:hAnsi="Arial" w:cs="Arial"/>
          <w:sz w:val="22"/>
          <w:szCs w:val="22"/>
        </w:rPr>
        <w:t>goals</w:t>
      </w:r>
      <w:r w:rsidR="000228CA">
        <w:rPr>
          <w:rFonts w:ascii="Arial" w:hAnsi="Arial" w:cs="Arial"/>
          <w:sz w:val="22"/>
          <w:szCs w:val="22"/>
        </w:rPr>
        <w:t xml:space="preserve"> are at the discretion of </w:t>
      </w:r>
      <w:r>
        <w:rPr>
          <w:rFonts w:ascii="Arial" w:hAnsi="Arial" w:cs="Arial"/>
          <w:sz w:val="22"/>
          <w:szCs w:val="22"/>
        </w:rPr>
        <w:t>ESD.</w:t>
      </w:r>
    </w:p>
    <w:p w14:paraId="1920298E" w14:textId="0371E107" w:rsidR="00745D5D" w:rsidRDefault="00745D5D" w:rsidP="00745D5D">
      <w:pPr>
        <w:widowControl/>
        <w:rPr>
          <w:rFonts w:ascii="Arial" w:hAnsi="Arial" w:cs="Arial"/>
          <w:sz w:val="22"/>
          <w:szCs w:val="22"/>
        </w:rPr>
      </w:pPr>
    </w:p>
    <w:p w14:paraId="70AF726A" w14:textId="2C9204B7" w:rsidR="00745D5D" w:rsidRDefault="00745D5D" w:rsidP="00745D5D">
      <w:pPr>
        <w:widowControl/>
        <w:rPr>
          <w:rFonts w:ascii="Arial" w:hAnsi="Arial" w:cs="Arial"/>
          <w:sz w:val="22"/>
          <w:szCs w:val="22"/>
        </w:rPr>
      </w:pPr>
    </w:p>
    <w:p w14:paraId="36613249" w14:textId="58B50E13" w:rsidR="00932220" w:rsidRPr="007822EE" w:rsidRDefault="000630A6" w:rsidP="00AF6EBF">
      <w:pPr>
        <w:pStyle w:val="Heading1"/>
        <w:jc w:val="left"/>
        <w:rPr>
          <w:rFonts w:ascii="Arial" w:hAnsi="Arial" w:cs="Arial"/>
          <w:sz w:val="22"/>
          <w:szCs w:val="22"/>
        </w:rPr>
      </w:pPr>
      <w:r>
        <w:rPr>
          <w:rFonts w:ascii="Arial" w:hAnsi="Arial" w:cs="Arial"/>
          <w:sz w:val="22"/>
          <w:szCs w:val="22"/>
        </w:rPr>
        <w:t xml:space="preserve">EAC RFA </w:t>
      </w:r>
      <w:r w:rsidR="006C5E7C">
        <w:rPr>
          <w:rFonts w:ascii="Arial" w:hAnsi="Arial" w:cs="Arial"/>
          <w:sz w:val="22"/>
          <w:szCs w:val="22"/>
        </w:rPr>
        <w:t xml:space="preserve">APPLICATION </w:t>
      </w:r>
    </w:p>
    <w:p w14:paraId="081B2B3C" w14:textId="1E032F74" w:rsidR="00932220" w:rsidRDefault="00932220">
      <w:pPr>
        <w:pStyle w:val="Heading2"/>
        <w:numPr>
          <w:ilvl w:val="0"/>
          <w:numId w:val="0"/>
        </w:numPr>
        <w:jc w:val="both"/>
        <w:rPr>
          <w:rFonts w:ascii="Arial" w:hAnsi="Arial" w:cs="Arial"/>
          <w:sz w:val="22"/>
          <w:szCs w:val="22"/>
        </w:rPr>
      </w:pPr>
      <w:bookmarkStart w:id="70" w:name="_Toc16320116"/>
      <w:bookmarkStart w:id="71" w:name="_Toc16320117"/>
      <w:r w:rsidRPr="007822EE">
        <w:rPr>
          <w:rFonts w:ascii="Arial" w:hAnsi="Arial" w:cs="Arial"/>
          <w:sz w:val="22"/>
          <w:szCs w:val="22"/>
        </w:rPr>
        <w:t xml:space="preserve"> </w:t>
      </w:r>
      <w:bookmarkEnd w:id="70"/>
    </w:p>
    <w:bookmarkEnd w:id="71"/>
    <w:p w14:paraId="45CF00E9" w14:textId="1A03C894" w:rsidR="000630A6" w:rsidRDefault="000630A6" w:rsidP="000630A6">
      <w:pPr>
        <w:spacing w:before="32" w:line="298" w:lineRule="exact"/>
        <w:ind w:left="900"/>
        <w:textAlignment w:val="baseline"/>
        <w:rPr>
          <w:rFonts w:ascii="Arial" w:eastAsia="Calibri" w:hAnsi="Arial" w:cs="Arial"/>
          <w:color w:val="000000"/>
          <w:spacing w:val="-1"/>
          <w:sz w:val="22"/>
          <w:szCs w:val="22"/>
        </w:rPr>
      </w:pPr>
      <w:r w:rsidRPr="00394C6E">
        <w:rPr>
          <w:rFonts w:ascii="Arial" w:eastAsia="Calibri" w:hAnsi="Arial" w:cs="Arial"/>
          <w:b/>
          <w:color w:val="000000"/>
          <w:sz w:val="22"/>
          <w:szCs w:val="22"/>
        </w:rPr>
        <w:t>EAC PROGRAM BUDGET -</w:t>
      </w:r>
      <w:r>
        <w:rPr>
          <w:rFonts w:ascii="Calibri" w:eastAsia="Calibri" w:hAnsi="Calibri"/>
          <w:b/>
          <w:color w:val="000000"/>
          <w:sz w:val="28"/>
        </w:rPr>
        <w:t xml:space="preserve"> c</w:t>
      </w:r>
      <w:r>
        <w:rPr>
          <w:rFonts w:ascii="Calibri" w:eastAsia="Calibri" w:hAnsi="Calibri"/>
          <w:b/>
          <w:color w:val="000000"/>
          <w:sz w:val="24"/>
        </w:rPr>
        <w:t xml:space="preserve">omplete a budget for $73,500. </w:t>
      </w:r>
      <w:r>
        <w:rPr>
          <w:rFonts w:ascii="Calibri" w:eastAsia="Calibri" w:hAnsi="Calibri"/>
          <w:b/>
          <w:color w:val="000000"/>
          <w:spacing w:val="-1"/>
          <w:sz w:val="24"/>
        </w:rPr>
        <w:t xml:space="preserve">Whole dollar amounts please </w:t>
      </w:r>
      <w:r>
        <w:rPr>
          <w:rFonts w:ascii="Calibri" w:eastAsia="Calibri" w:hAnsi="Calibri"/>
          <w:b/>
          <w:color w:val="000000"/>
          <w:spacing w:val="-1"/>
          <w:sz w:val="22"/>
        </w:rPr>
        <w:t>(</w:t>
      </w:r>
      <w:r w:rsidRPr="00394C6E">
        <w:rPr>
          <w:rFonts w:ascii="Arial" w:eastAsia="Calibri" w:hAnsi="Arial" w:cs="Arial"/>
          <w:color w:val="000000"/>
          <w:spacing w:val="-1"/>
          <w:sz w:val="22"/>
          <w:szCs w:val="22"/>
        </w:rPr>
        <w:t xml:space="preserve">ESD EAC Funds - Please contain entire program budget within these six line items. Costs are for direct costs of operating the EAC </w:t>
      </w:r>
      <w:r w:rsidR="00474732">
        <w:rPr>
          <w:rFonts w:ascii="Arial" w:eastAsia="Calibri" w:hAnsi="Arial" w:cs="Arial"/>
          <w:color w:val="000000"/>
          <w:spacing w:val="-1"/>
          <w:sz w:val="22"/>
          <w:szCs w:val="22"/>
        </w:rPr>
        <w:t>Program</w:t>
      </w:r>
      <w:r w:rsidRPr="00394C6E">
        <w:rPr>
          <w:rFonts w:ascii="Arial" w:eastAsia="Calibri" w:hAnsi="Arial" w:cs="Arial"/>
          <w:color w:val="000000"/>
          <w:spacing w:val="-1"/>
          <w:sz w:val="22"/>
          <w:szCs w:val="22"/>
        </w:rPr>
        <w:t xml:space="preserve">. MATCH: The ESD Funds </w:t>
      </w:r>
      <w:r w:rsidRPr="00394C6E">
        <w:rPr>
          <w:rFonts w:ascii="Arial" w:eastAsia="Calibri" w:hAnsi="Arial" w:cs="Arial"/>
          <w:b/>
          <w:color w:val="000000"/>
          <w:spacing w:val="-1"/>
          <w:sz w:val="22"/>
          <w:szCs w:val="22"/>
        </w:rPr>
        <w:t xml:space="preserve">must be matched 20% </w:t>
      </w:r>
      <w:r w:rsidRPr="00394C6E">
        <w:rPr>
          <w:rFonts w:ascii="Arial" w:eastAsia="Calibri" w:hAnsi="Arial" w:cs="Arial"/>
          <w:color w:val="000000"/>
          <w:spacing w:val="-1"/>
          <w:sz w:val="22"/>
          <w:szCs w:val="22"/>
        </w:rPr>
        <w:t xml:space="preserve">(i.e., at </w:t>
      </w:r>
      <w:r w:rsidR="00474732">
        <w:rPr>
          <w:rFonts w:ascii="Arial" w:eastAsia="Calibri" w:hAnsi="Arial" w:cs="Arial"/>
          <w:color w:val="000000"/>
          <w:spacing w:val="-1"/>
          <w:sz w:val="22"/>
          <w:szCs w:val="22"/>
        </w:rPr>
        <w:t xml:space="preserve">least </w:t>
      </w:r>
      <w:r w:rsidRPr="00394C6E">
        <w:rPr>
          <w:rFonts w:ascii="Arial" w:eastAsia="Calibri" w:hAnsi="Arial" w:cs="Arial"/>
          <w:color w:val="000000"/>
          <w:spacing w:val="-1"/>
          <w:sz w:val="22"/>
          <w:szCs w:val="22"/>
        </w:rPr>
        <w:t>$14,700) in either cash, in-kind contributions, or a combination of both keeping in mind that at least 50% or $7,350 must be in the form of a cash match)</w:t>
      </w:r>
    </w:p>
    <w:p w14:paraId="1749F74D" w14:textId="251C78A2" w:rsidR="00545D80" w:rsidRDefault="00545D80">
      <w:pPr>
        <w:widowControl/>
        <w:rPr>
          <w:rFonts w:ascii="Arial" w:hAnsi="Arial" w:cs="Arial"/>
          <w:sz w:val="22"/>
          <w:szCs w:val="22"/>
        </w:rPr>
      </w:pPr>
      <w:r>
        <w:rPr>
          <w:rFonts w:ascii="Arial" w:hAnsi="Arial" w:cs="Arial"/>
          <w:sz w:val="22"/>
          <w:szCs w:val="22"/>
        </w:rPr>
        <w:br w:type="page"/>
      </w:r>
    </w:p>
    <w:tbl>
      <w:tblPr>
        <w:tblStyle w:val="TableGrid"/>
        <w:tblW w:w="10535" w:type="dxa"/>
        <w:tblInd w:w="355" w:type="dxa"/>
        <w:tblLayout w:type="fixed"/>
        <w:tblLook w:val="04A0" w:firstRow="1" w:lastRow="0" w:firstColumn="1" w:lastColumn="0" w:noHBand="0" w:noVBand="1"/>
      </w:tblPr>
      <w:tblGrid>
        <w:gridCol w:w="2430"/>
        <w:gridCol w:w="1800"/>
        <w:gridCol w:w="2070"/>
        <w:gridCol w:w="1800"/>
        <w:gridCol w:w="2435"/>
      </w:tblGrid>
      <w:tr w:rsidR="00545D80" w:rsidRPr="008E1DB7" w14:paraId="4A103DD7" w14:textId="77777777" w:rsidTr="00545D80">
        <w:trPr>
          <w:trHeight w:val="387"/>
        </w:trPr>
        <w:tc>
          <w:tcPr>
            <w:tcW w:w="10535" w:type="dxa"/>
            <w:gridSpan w:val="5"/>
          </w:tcPr>
          <w:p w14:paraId="2A44F0C0" w14:textId="34A74A7E" w:rsidR="00545D80" w:rsidRPr="00545D80" w:rsidRDefault="00545D80" w:rsidP="00046977">
            <w:pPr>
              <w:jc w:val="center"/>
              <w:rPr>
                <w:rFonts w:ascii="Arial" w:hAnsi="Arial" w:cs="Arial"/>
                <w:b/>
                <w:bCs/>
                <w:sz w:val="22"/>
                <w:szCs w:val="22"/>
              </w:rPr>
            </w:pPr>
            <w:r w:rsidRPr="00545D80">
              <w:rPr>
                <w:rFonts w:ascii="Arial" w:hAnsi="Arial" w:cs="Arial"/>
                <w:b/>
                <w:bCs/>
                <w:sz w:val="22"/>
                <w:szCs w:val="22"/>
              </w:rPr>
              <w:lastRenderedPageBreak/>
              <w:t>ESD ENTREPRENEURSHIP ASSISTANCE CENTERS (EAC) PROGRAM APPLICATION</w:t>
            </w:r>
          </w:p>
          <w:p w14:paraId="31D4C181" w14:textId="77777777" w:rsidR="00545D80" w:rsidRPr="008E1DB7" w:rsidRDefault="00545D80" w:rsidP="00046977">
            <w:pPr>
              <w:jc w:val="center"/>
              <w:rPr>
                <w:rFonts w:ascii="Arial" w:hAnsi="Arial" w:cs="Arial"/>
                <w:b/>
                <w:bCs/>
              </w:rPr>
            </w:pPr>
          </w:p>
        </w:tc>
      </w:tr>
      <w:tr w:rsidR="000630A6" w14:paraId="0D1CEB6F" w14:textId="77777777" w:rsidTr="00545D80">
        <w:tc>
          <w:tcPr>
            <w:tcW w:w="10535" w:type="dxa"/>
            <w:gridSpan w:val="5"/>
            <w:shd w:val="clear" w:color="auto" w:fill="D9E2F3" w:themeFill="accent1" w:themeFillTint="33"/>
            <w:vAlign w:val="center"/>
          </w:tcPr>
          <w:p w14:paraId="0BA0F0BC" w14:textId="0A0668AC" w:rsidR="000630A6" w:rsidRDefault="000630A6" w:rsidP="00E9333E">
            <w:pPr>
              <w:pStyle w:val="BodyTextIndent3"/>
              <w:tabs>
                <w:tab w:val="left" w:pos="540"/>
              </w:tabs>
              <w:ind w:firstLine="0"/>
              <w:rPr>
                <w:rFonts w:ascii="Arial" w:hAnsi="Arial" w:cs="Arial"/>
                <w:b/>
                <w:bCs/>
                <w:sz w:val="22"/>
                <w:szCs w:val="22"/>
              </w:rPr>
            </w:pPr>
            <w:r>
              <w:rPr>
                <w:rFonts w:ascii="Arial" w:hAnsi="Arial" w:cs="Arial"/>
                <w:b/>
                <w:bCs/>
                <w:sz w:val="22"/>
                <w:szCs w:val="22"/>
              </w:rPr>
              <w:t xml:space="preserve">SECTION A:  EAC PROGRAM BUDGET TEMPLATE: </w:t>
            </w:r>
          </w:p>
          <w:p w14:paraId="384012C5" w14:textId="75FE8D49" w:rsidR="000630A6" w:rsidRPr="00394C6E"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 xml:space="preserve">Please insert Budget Amounts in appropriate columns and calculate totals across and </w:t>
            </w:r>
            <w:r w:rsidR="00DC4EBE">
              <w:rPr>
                <w:rFonts w:ascii="Arial" w:hAnsi="Arial" w:cs="Arial"/>
                <w:sz w:val="22"/>
                <w:szCs w:val="22"/>
              </w:rPr>
              <w:t>down</w:t>
            </w:r>
          </w:p>
        </w:tc>
      </w:tr>
      <w:tr w:rsidR="000630A6" w14:paraId="0F829793" w14:textId="77777777" w:rsidTr="00545D80">
        <w:tc>
          <w:tcPr>
            <w:tcW w:w="2430" w:type="dxa"/>
            <w:shd w:val="clear" w:color="auto" w:fill="F2F2F2" w:themeFill="background1" w:themeFillShade="F2"/>
            <w:vAlign w:val="center"/>
          </w:tcPr>
          <w:p w14:paraId="2980A8F7" w14:textId="77777777" w:rsidR="000630A6" w:rsidRPr="00394C6E" w:rsidRDefault="000630A6" w:rsidP="00E9333E">
            <w:pPr>
              <w:pStyle w:val="BodyTextIndent3"/>
              <w:tabs>
                <w:tab w:val="left" w:pos="540"/>
              </w:tabs>
              <w:ind w:firstLine="0"/>
              <w:jc w:val="center"/>
              <w:rPr>
                <w:rFonts w:ascii="Arial" w:hAnsi="Arial" w:cs="Arial"/>
                <w:b/>
                <w:bCs/>
                <w:sz w:val="22"/>
                <w:szCs w:val="22"/>
              </w:rPr>
            </w:pPr>
            <w:r>
              <w:rPr>
                <w:rFonts w:ascii="Arial" w:hAnsi="Arial" w:cs="Arial"/>
                <w:b/>
                <w:bCs/>
                <w:sz w:val="22"/>
                <w:szCs w:val="22"/>
              </w:rPr>
              <w:t>USE OF FUNDS</w:t>
            </w:r>
          </w:p>
        </w:tc>
        <w:tc>
          <w:tcPr>
            <w:tcW w:w="1800" w:type="dxa"/>
            <w:shd w:val="clear" w:color="auto" w:fill="F2F2F2" w:themeFill="background1" w:themeFillShade="F2"/>
            <w:vAlign w:val="center"/>
          </w:tcPr>
          <w:p w14:paraId="47DEC294" w14:textId="77777777" w:rsidR="000630A6" w:rsidRPr="00394C6E" w:rsidRDefault="000630A6" w:rsidP="00E9333E">
            <w:pPr>
              <w:pStyle w:val="BodyTextIndent3"/>
              <w:tabs>
                <w:tab w:val="left" w:pos="540"/>
              </w:tabs>
              <w:ind w:firstLine="0"/>
              <w:jc w:val="center"/>
              <w:rPr>
                <w:rFonts w:ascii="Arial" w:hAnsi="Arial" w:cs="Arial"/>
                <w:b/>
                <w:bCs/>
                <w:sz w:val="22"/>
                <w:szCs w:val="22"/>
                <w:vertAlign w:val="superscript"/>
              </w:rPr>
            </w:pPr>
            <w:r w:rsidRPr="00394C6E">
              <w:rPr>
                <w:rFonts w:ascii="Arial" w:hAnsi="Arial" w:cs="Arial"/>
                <w:b/>
                <w:bCs/>
                <w:sz w:val="22"/>
                <w:szCs w:val="22"/>
              </w:rPr>
              <w:t>ESD EAC Funds</w:t>
            </w:r>
            <w:r w:rsidRPr="00394C6E">
              <w:rPr>
                <w:rFonts w:ascii="Arial" w:hAnsi="Arial" w:cs="Arial"/>
                <w:b/>
                <w:bCs/>
                <w:sz w:val="22"/>
                <w:szCs w:val="22"/>
                <w:vertAlign w:val="superscript"/>
              </w:rPr>
              <w:t>1</w:t>
            </w:r>
          </w:p>
        </w:tc>
        <w:tc>
          <w:tcPr>
            <w:tcW w:w="2070" w:type="dxa"/>
            <w:shd w:val="clear" w:color="auto" w:fill="F2F2F2" w:themeFill="background1" w:themeFillShade="F2"/>
            <w:vAlign w:val="center"/>
          </w:tcPr>
          <w:p w14:paraId="47DB801B" w14:textId="77777777" w:rsidR="000630A6" w:rsidRPr="00394C6E" w:rsidRDefault="000630A6" w:rsidP="00E9333E">
            <w:pPr>
              <w:pStyle w:val="BodyTextIndent3"/>
              <w:tabs>
                <w:tab w:val="left" w:pos="540"/>
              </w:tabs>
              <w:ind w:firstLine="0"/>
              <w:jc w:val="center"/>
              <w:rPr>
                <w:rFonts w:ascii="Arial" w:hAnsi="Arial" w:cs="Arial"/>
                <w:b/>
                <w:bCs/>
                <w:sz w:val="22"/>
                <w:szCs w:val="22"/>
                <w:vertAlign w:val="superscript"/>
              </w:rPr>
            </w:pPr>
            <w:r>
              <w:rPr>
                <w:rFonts w:ascii="Arial" w:hAnsi="Arial" w:cs="Arial"/>
                <w:b/>
                <w:bCs/>
                <w:sz w:val="22"/>
                <w:szCs w:val="22"/>
              </w:rPr>
              <w:t>ESD EAC only Cash Match</w:t>
            </w:r>
            <w:r>
              <w:rPr>
                <w:rFonts w:ascii="Arial" w:hAnsi="Arial" w:cs="Arial"/>
                <w:b/>
                <w:bCs/>
                <w:sz w:val="22"/>
                <w:szCs w:val="22"/>
                <w:vertAlign w:val="superscript"/>
              </w:rPr>
              <w:t>2</w:t>
            </w:r>
          </w:p>
        </w:tc>
        <w:tc>
          <w:tcPr>
            <w:tcW w:w="1800" w:type="dxa"/>
            <w:shd w:val="clear" w:color="auto" w:fill="F2F2F2" w:themeFill="background1" w:themeFillShade="F2"/>
            <w:vAlign w:val="center"/>
          </w:tcPr>
          <w:p w14:paraId="4ACE6B91" w14:textId="77777777" w:rsidR="000630A6" w:rsidRPr="00394C6E" w:rsidRDefault="000630A6" w:rsidP="00E9333E">
            <w:pPr>
              <w:pStyle w:val="BodyTextIndent3"/>
              <w:tabs>
                <w:tab w:val="left" w:pos="540"/>
              </w:tabs>
              <w:ind w:firstLine="0"/>
              <w:jc w:val="center"/>
              <w:rPr>
                <w:rFonts w:ascii="Arial" w:hAnsi="Arial" w:cs="Arial"/>
                <w:b/>
                <w:bCs/>
                <w:sz w:val="22"/>
                <w:szCs w:val="22"/>
                <w:vertAlign w:val="superscript"/>
              </w:rPr>
            </w:pPr>
            <w:r>
              <w:rPr>
                <w:rFonts w:ascii="Arial" w:hAnsi="Arial" w:cs="Arial"/>
                <w:b/>
                <w:bCs/>
                <w:sz w:val="22"/>
                <w:szCs w:val="22"/>
              </w:rPr>
              <w:t>ESD EAC only In-Kind Match</w:t>
            </w:r>
            <w:r>
              <w:rPr>
                <w:rFonts w:ascii="Arial" w:hAnsi="Arial" w:cs="Arial"/>
                <w:b/>
                <w:bCs/>
                <w:sz w:val="22"/>
                <w:szCs w:val="22"/>
                <w:vertAlign w:val="superscript"/>
              </w:rPr>
              <w:t>3</w:t>
            </w:r>
          </w:p>
        </w:tc>
        <w:tc>
          <w:tcPr>
            <w:tcW w:w="2435" w:type="dxa"/>
            <w:tcBorders>
              <w:bottom w:val="double" w:sz="4" w:space="0" w:color="auto"/>
            </w:tcBorders>
            <w:shd w:val="clear" w:color="auto" w:fill="F2F2F2" w:themeFill="background1" w:themeFillShade="F2"/>
            <w:vAlign w:val="center"/>
          </w:tcPr>
          <w:p w14:paraId="6C0178C2" w14:textId="77777777" w:rsidR="000630A6" w:rsidRPr="00394C6E" w:rsidRDefault="000630A6" w:rsidP="00E9333E">
            <w:pPr>
              <w:pStyle w:val="BodyTextIndent3"/>
              <w:tabs>
                <w:tab w:val="left" w:pos="540"/>
              </w:tabs>
              <w:ind w:firstLine="0"/>
              <w:jc w:val="center"/>
              <w:rPr>
                <w:rFonts w:ascii="Arial" w:hAnsi="Arial" w:cs="Arial"/>
                <w:b/>
                <w:bCs/>
                <w:sz w:val="22"/>
                <w:szCs w:val="22"/>
              </w:rPr>
            </w:pPr>
            <w:r>
              <w:rPr>
                <w:rFonts w:ascii="Arial" w:hAnsi="Arial" w:cs="Arial"/>
                <w:b/>
                <w:bCs/>
                <w:sz w:val="22"/>
                <w:szCs w:val="22"/>
              </w:rPr>
              <w:t>TOTAL ACROSS</w:t>
            </w:r>
          </w:p>
        </w:tc>
      </w:tr>
      <w:tr w:rsidR="000630A6" w14:paraId="14FDABDB" w14:textId="77777777" w:rsidTr="00545D80">
        <w:trPr>
          <w:trHeight w:val="331"/>
        </w:trPr>
        <w:tc>
          <w:tcPr>
            <w:tcW w:w="2430" w:type="dxa"/>
          </w:tcPr>
          <w:p w14:paraId="1FFDA7DD"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Salaries &amp; Fringe</w:t>
            </w:r>
          </w:p>
        </w:tc>
        <w:tc>
          <w:tcPr>
            <w:tcW w:w="1800" w:type="dxa"/>
          </w:tcPr>
          <w:p w14:paraId="611D8B5F" w14:textId="77777777" w:rsidR="000630A6" w:rsidRDefault="000630A6" w:rsidP="00E9333E">
            <w:pPr>
              <w:pStyle w:val="BodyTextIndent3"/>
              <w:tabs>
                <w:tab w:val="left" w:pos="540"/>
              </w:tabs>
              <w:ind w:firstLine="0"/>
              <w:rPr>
                <w:rFonts w:ascii="Arial" w:hAnsi="Arial" w:cs="Arial"/>
                <w:sz w:val="22"/>
                <w:szCs w:val="22"/>
              </w:rPr>
            </w:pPr>
          </w:p>
        </w:tc>
        <w:tc>
          <w:tcPr>
            <w:tcW w:w="2070" w:type="dxa"/>
          </w:tcPr>
          <w:p w14:paraId="45789D4B" w14:textId="77777777" w:rsidR="000630A6" w:rsidRDefault="000630A6" w:rsidP="00E9333E">
            <w:pPr>
              <w:pStyle w:val="BodyTextIndent3"/>
              <w:tabs>
                <w:tab w:val="left" w:pos="540"/>
              </w:tabs>
              <w:ind w:firstLine="0"/>
              <w:rPr>
                <w:rFonts w:ascii="Arial" w:hAnsi="Arial" w:cs="Arial"/>
                <w:sz w:val="22"/>
                <w:szCs w:val="22"/>
              </w:rPr>
            </w:pPr>
          </w:p>
        </w:tc>
        <w:tc>
          <w:tcPr>
            <w:tcW w:w="1800" w:type="dxa"/>
            <w:tcBorders>
              <w:right w:val="double" w:sz="4" w:space="0" w:color="auto"/>
            </w:tcBorders>
          </w:tcPr>
          <w:p w14:paraId="3F3721A9" w14:textId="77777777" w:rsidR="000630A6" w:rsidRDefault="000630A6" w:rsidP="00E9333E">
            <w:pPr>
              <w:pStyle w:val="BodyTextIndent3"/>
              <w:tabs>
                <w:tab w:val="left" w:pos="540"/>
              </w:tabs>
              <w:ind w:firstLine="0"/>
              <w:rPr>
                <w:rFonts w:ascii="Arial" w:hAnsi="Arial" w:cs="Arial"/>
                <w:sz w:val="22"/>
                <w:szCs w:val="22"/>
              </w:rPr>
            </w:pPr>
          </w:p>
        </w:tc>
        <w:tc>
          <w:tcPr>
            <w:tcW w:w="2435" w:type="dxa"/>
            <w:tcBorders>
              <w:top w:val="double" w:sz="4" w:space="0" w:color="auto"/>
              <w:left w:val="double" w:sz="4" w:space="0" w:color="auto"/>
              <w:bottom w:val="double" w:sz="4" w:space="0" w:color="auto"/>
              <w:right w:val="double" w:sz="4" w:space="0" w:color="auto"/>
            </w:tcBorders>
          </w:tcPr>
          <w:p w14:paraId="41131AF3" w14:textId="77777777" w:rsidR="000630A6" w:rsidRPr="00394C6E" w:rsidRDefault="000630A6" w:rsidP="00E9333E">
            <w:pPr>
              <w:pStyle w:val="BodyTextIndent3"/>
              <w:tabs>
                <w:tab w:val="left" w:pos="540"/>
              </w:tabs>
              <w:ind w:firstLine="0"/>
              <w:rPr>
                <w:rFonts w:ascii="Arial" w:hAnsi="Arial" w:cs="Arial"/>
                <w:b/>
                <w:bCs/>
                <w:sz w:val="22"/>
                <w:szCs w:val="22"/>
              </w:rPr>
            </w:pPr>
            <w:r>
              <w:rPr>
                <w:rFonts w:ascii="Arial" w:hAnsi="Arial" w:cs="Arial"/>
                <w:b/>
                <w:bCs/>
                <w:sz w:val="22"/>
                <w:szCs w:val="22"/>
              </w:rPr>
              <w:t>$</w:t>
            </w:r>
          </w:p>
        </w:tc>
      </w:tr>
      <w:tr w:rsidR="000630A6" w14:paraId="040D5C18" w14:textId="77777777" w:rsidTr="00545D80">
        <w:trPr>
          <w:trHeight w:val="322"/>
        </w:trPr>
        <w:tc>
          <w:tcPr>
            <w:tcW w:w="2430" w:type="dxa"/>
          </w:tcPr>
          <w:p w14:paraId="62B6A049"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Consultants</w:t>
            </w:r>
          </w:p>
        </w:tc>
        <w:tc>
          <w:tcPr>
            <w:tcW w:w="1800" w:type="dxa"/>
          </w:tcPr>
          <w:p w14:paraId="13300569" w14:textId="77777777" w:rsidR="000630A6" w:rsidRDefault="000630A6" w:rsidP="00E9333E">
            <w:pPr>
              <w:pStyle w:val="BodyTextIndent3"/>
              <w:tabs>
                <w:tab w:val="left" w:pos="540"/>
              </w:tabs>
              <w:ind w:firstLine="0"/>
              <w:rPr>
                <w:rFonts w:ascii="Arial" w:hAnsi="Arial" w:cs="Arial"/>
                <w:sz w:val="22"/>
                <w:szCs w:val="22"/>
              </w:rPr>
            </w:pPr>
          </w:p>
        </w:tc>
        <w:tc>
          <w:tcPr>
            <w:tcW w:w="2070" w:type="dxa"/>
          </w:tcPr>
          <w:p w14:paraId="344C4E68" w14:textId="77777777" w:rsidR="000630A6" w:rsidRDefault="000630A6" w:rsidP="00E9333E">
            <w:pPr>
              <w:pStyle w:val="BodyTextIndent3"/>
              <w:tabs>
                <w:tab w:val="left" w:pos="540"/>
              </w:tabs>
              <w:ind w:firstLine="0"/>
              <w:rPr>
                <w:rFonts w:ascii="Arial" w:hAnsi="Arial" w:cs="Arial"/>
                <w:sz w:val="22"/>
                <w:szCs w:val="22"/>
              </w:rPr>
            </w:pPr>
          </w:p>
        </w:tc>
        <w:tc>
          <w:tcPr>
            <w:tcW w:w="1800" w:type="dxa"/>
            <w:tcBorders>
              <w:right w:val="double" w:sz="4" w:space="0" w:color="auto"/>
            </w:tcBorders>
          </w:tcPr>
          <w:p w14:paraId="6E68CDA3" w14:textId="77777777" w:rsidR="000630A6" w:rsidRDefault="000630A6" w:rsidP="00E9333E">
            <w:pPr>
              <w:pStyle w:val="BodyTextIndent3"/>
              <w:tabs>
                <w:tab w:val="left" w:pos="540"/>
              </w:tabs>
              <w:ind w:firstLine="0"/>
              <w:rPr>
                <w:rFonts w:ascii="Arial" w:hAnsi="Arial" w:cs="Arial"/>
                <w:sz w:val="22"/>
                <w:szCs w:val="22"/>
              </w:rPr>
            </w:pPr>
          </w:p>
        </w:tc>
        <w:tc>
          <w:tcPr>
            <w:tcW w:w="2435" w:type="dxa"/>
            <w:tcBorders>
              <w:top w:val="double" w:sz="4" w:space="0" w:color="auto"/>
              <w:left w:val="double" w:sz="4" w:space="0" w:color="auto"/>
              <w:bottom w:val="double" w:sz="4" w:space="0" w:color="auto"/>
              <w:right w:val="double" w:sz="4" w:space="0" w:color="auto"/>
            </w:tcBorders>
          </w:tcPr>
          <w:p w14:paraId="45A5C898"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w:t>
            </w:r>
          </w:p>
        </w:tc>
      </w:tr>
      <w:tr w:rsidR="000630A6" w14:paraId="63DFE1E3" w14:textId="77777777" w:rsidTr="00545D80">
        <w:trPr>
          <w:trHeight w:val="331"/>
        </w:trPr>
        <w:tc>
          <w:tcPr>
            <w:tcW w:w="2430" w:type="dxa"/>
          </w:tcPr>
          <w:p w14:paraId="0F92B547"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Technical Assistance</w:t>
            </w:r>
          </w:p>
        </w:tc>
        <w:tc>
          <w:tcPr>
            <w:tcW w:w="1800" w:type="dxa"/>
          </w:tcPr>
          <w:p w14:paraId="0A410CE2" w14:textId="77777777" w:rsidR="000630A6" w:rsidRDefault="000630A6" w:rsidP="00E9333E">
            <w:pPr>
              <w:pStyle w:val="BodyTextIndent3"/>
              <w:tabs>
                <w:tab w:val="left" w:pos="540"/>
              </w:tabs>
              <w:ind w:firstLine="0"/>
              <w:rPr>
                <w:rFonts w:ascii="Arial" w:hAnsi="Arial" w:cs="Arial"/>
                <w:sz w:val="22"/>
                <w:szCs w:val="22"/>
              </w:rPr>
            </w:pPr>
          </w:p>
        </w:tc>
        <w:tc>
          <w:tcPr>
            <w:tcW w:w="2070" w:type="dxa"/>
          </w:tcPr>
          <w:p w14:paraId="7C97F464" w14:textId="77777777" w:rsidR="000630A6" w:rsidRDefault="000630A6" w:rsidP="00E9333E">
            <w:pPr>
              <w:pStyle w:val="BodyTextIndent3"/>
              <w:tabs>
                <w:tab w:val="left" w:pos="540"/>
              </w:tabs>
              <w:ind w:firstLine="0"/>
              <w:rPr>
                <w:rFonts w:ascii="Arial" w:hAnsi="Arial" w:cs="Arial"/>
                <w:sz w:val="22"/>
                <w:szCs w:val="22"/>
              </w:rPr>
            </w:pPr>
          </w:p>
        </w:tc>
        <w:tc>
          <w:tcPr>
            <w:tcW w:w="1800" w:type="dxa"/>
            <w:tcBorders>
              <w:right w:val="double" w:sz="4" w:space="0" w:color="auto"/>
            </w:tcBorders>
          </w:tcPr>
          <w:p w14:paraId="6C87ACAB" w14:textId="77777777" w:rsidR="000630A6" w:rsidRDefault="000630A6" w:rsidP="00E9333E">
            <w:pPr>
              <w:pStyle w:val="BodyTextIndent3"/>
              <w:tabs>
                <w:tab w:val="left" w:pos="540"/>
              </w:tabs>
              <w:ind w:firstLine="0"/>
              <w:rPr>
                <w:rFonts w:ascii="Arial" w:hAnsi="Arial" w:cs="Arial"/>
                <w:sz w:val="22"/>
                <w:szCs w:val="22"/>
              </w:rPr>
            </w:pPr>
          </w:p>
        </w:tc>
        <w:tc>
          <w:tcPr>
            <w:tcW w:w="2435" w:type="dxa"/>
            <w:tcBorders>
              <w:top w:val="double" w:sz="4" w:space="0" w:color="auto"/>
              <w:left w:val="double" w:sz="4" w:space="0" w:color="auto"/>
              <w:bottom w:val="double" w:sz="4" w:space="0" w:color="auto"/>
              <w:right w:val="double" w:sz="4" w:space="0" w:color="auto"/>
            </w:tcBorders>
          </w:tcPr>
          <w:p w14:paraId="2BF7FE34"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w:t>
            </w:r>
          </w:p>
        </w:tc>
      </w:tr>
      <w:tr w:rsidR="000630A6" w14:paraId="1702323B" w14:textId="77777777" w:rsidTr="00545D80">
        <w:trPr>
          <w:trHeight w:val="331"/>
        </w:trPr>
        <w:tc>
          <w:tcPr>
            <w:tcW w:w="2430" w:type="dxa"/>
            <w:tcBorders>
              <w:bottom w:val="threeDEngrave" w:sz="24" w:space="0" w:color="auto"/>
            </w:tcBorders>
          </w:tcPr>
          <w:p w14:paraId="1EE9A8DE"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 xml:space="preserve">Administration </w:t>
            </w:r>
          </w:p>
        </w:tc>
        <w:tc>
          <w:tcPr>
            <w:tcW w:w="1800" w:type="dxa"/>
            <w:tcBorders>
              <w:bottom w:val="threeDEngrave" w:sz="24" w:space="0" w:color="auto"/>
            </w:tcBorders>
          </w:tcPr>
          <w:p w14:paraId="0500199B" w14:textId="77777777" w:rsidR="000630A6" w:rsidRDefault="000630A6" w:rsidP="00E9333E">
            <w:pPr>
              <w:pStyle w:val="BodyTextIndent3"/>
              <w:tabs>
                <w:tab w:val="left" w:pos="540"/>
              </w:tabs>
              <w:ind w:firstLine="0"/>
              <w:rPr>
                <w:rFonts w:ascii="Arial" w:hAnsi="Arial" w:cs="Arial"/>
                <w:sz w:val="22"/>
                <w:szCs w:val="22"/>
              </w:rPr>
            </w:pPr>
          </w:p>
        </w:tc>
        <w:tc>
          <w:tcPr>
            <w:tcW w:w="2070" w:type="dxa"/>
            <w:tcBorders>
              <w:bottom w:val="threeDEngrave" w:sz="24" w:space="0" w:color="auto"/>
            </w:tcBorders>
          </w:tcPr>
          <w:p w14:paraId="6FE2F153" w14:textId="77777777" w:rsidR="000630A6" w:rsidRDefault="000630A6" w:rsidP="00E9333E">
            <w:pPr>
              <w:pStyle w:val="BodyTextIndent3"/>
              <w:tabs>
                <w:tab w:val="left" w:pos="540"/>
              </w:tabs>
              <w:ind w:firstLine="0"/>
              <w:rPr>
                <w:rFonts w:ascii="Arial" w:hAnsi="Arial" w:cs="Arial"/>
                <w:sz w:val="22"/>
                <w:szCs w:val="22"/>
              </w:rPr>
            </w:pPr>
          </w:p>
        </w:tc>
        <w:tc>
          <w:tcPr>
            <w:tcW w:w="1800" w:type="dxa"/>
            <w:tcBorders>
              <w:bottom w:val="threeDEngrave" w:sz="24" w:space="0" w:color="auto"/>
              <w:right w:val="double" w:sz="4" w:space="0" w:color="auto"/>
            </w:tcBorders>
          </w:tcPr>
          <w:p w14:paraId="7050E8D2" w14:textId="77777777" w:rsidR="000630A6" w:rsidRDefault="000630A6" w:rsidP="00E9333E">
            <w:pPr>
              <w:pStyle w:val="BodyTextIndent3"/>
              <w:tabs>
                <w:tab w:val="left" w:pos="540"/>
              </w:tabs>
              <w:ind w:firstLine="0"/>
              <w:rPr>
                <w:rFonts w:ascii="Arial" w:hAnsi="Arial" w:cs="Arial"/>
                <w:sz w:val="22"/>
                <w:szCs w:val="22"/>
              </w:rPr>
            </w:pPr>
          </w:p>
        </w:tc>
        <w:tc>
          <w:tcPr>
            <w:tcW w:w="2435" w:type="dxa"/>
            <w:tcBorders>
              <w:top w:val="double" w:sz="4" w:space="0" w:color="auto"/>
              <w:left w:val="double" w:sz="4" w:space="0" w:color="auto"/>
              <w:bottom w:val="threeDEngrave" w:sz="24" w:space="0" w:color="auto"/>
              <w:right w:val="double" w:sz="4" w:space="0" w:color="auto"/>
            </w:tcBorders>
          </w:tcPr>
          <w:p w14:paraId="6B00C13D"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w:t>
            </w:r>
          </w:p>
        </w:tc>
      </w:tr>
      <w:tr w:rsidR="000630A6" w14:paraId="7B7E9E08" w14:textId="77777777" w:rsidTr="00545D80">
        <w:trPr>
          <w:trHeight w:val="379"/>
        </w:trPr>
        <w:tc>
          <w:tcPr>
            <w:tcW w:w="2430" w:type="dxa"/>
            <w:tcBorders>
              <w:top w:val="threeDEngrave" w:sz="24" w:space="0" w:color="auto"/>
              <w:left w:val="thinThickSmallGap" w:sz="24" w:space="0" w:color="auto"/>
              <w:bottom w:val="thinThickSmallGap" w:sz="24" w:space="0" w:color="auto"/>
              <w:right w:val="thinThickSmallGap" w:sz="24" w:space="0" w:color="auto"/>
            </w:tcBorders>
          </w:tcPr>
          <w:p w14:paraId="4A4DB8A8" w14:textId="77777777" w:rsidR="000630A6" w:rsidRDefault="000630A6" w:rsidP="00E9333E">
            <w:pPr>
              <w:pStyle w:val="BodyTextIndent3"/>
              <w:tabs>
                <w:tab w:val="left" w:pos="540"/>
              </w:tabs>
              <w:ind w:firstLine="0"/>
              <w:jc w:val="right"/>
              <w:rPr>
                <w:rFonts w:ascii="Arial" w:hAnsi="Arial" w:cs="Arial"/>
                <w:sz w:val="22"/>
                <w:szCs w:val="22"/>
              </w:rPr>
            </w:pPr>
            <w:r>
              <w:rPr>
                <w:rFonts w:ascii="Arial" w:hAnsi="Arial" w:cs="Arial"/>
                <w:sz w:val="22"/>
                <w:szCs w:val="22"/>
              </w:rPr>
              <w:t>TOTAL  Down</w:t>
            </w:r>
          </w:p>
        </w:tc>
        <w:tc>
          <w:tcPr>
            <w:tcW w:w="1800" w:type="dxa"/>
            <w:tcBorders>
              <w:top w:val="threeDEngrave" w:sz="24" w:space="0" w:color="auto"/>
              <w:left w:val="thinThickSmallGap" w:sz="24" w:space="0" w:color="auto"/>
              <w:bottom w:val="thinThickSmallGap" w:sz="24" w:space="0" w:color="auto"/>
              <w:right w:val="thinThickSmallGap" w:sz="24" w:space="0" w:color="auto"/>
            </w:tcBorders>
          </w:tcPr>
          <w:p w14:paraId="22B1D9DA"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w:t>
            </w:r>
          </w:p>
        </w:tc>
        <w:tc>
          <w:tcPr>
            <w:tcW w:w="2070" w:type="dxa"/>
            <w:tcBorders>
              <w:top w:val="threeDEngrave" w:sz="24" w:space="0" w:color="auto"/>
              <w:left w:val="thinThickSmallGap" w:sz="24" w:space="0" w:color="auto"/>
              <w:bottom w:val="thinThickSmallGap" w:sz="24" w:space="0" w:color="auto"/>
              <w:right w:val="thinThickSmallGap" w:sz="24" w:space="0" w:color="auto"/>
            </w:tcBorders>
          </w:tcPr>
          <w:p w14:paraId="1BFF4B5A"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w:t>
            </w:r>
          </w:p>
        </w:tc>
        <w:tc>
          <w:tcPr>
            <w:tcW w:w="1800" w:type="dxa"/>
            <w:tcBorders>
              <w:top w:val="threeDEngrave" w:sz="24" w:space="0" w:color="auto"/>
              <w:left w:val="thinThickSmallGap" w:sz="24" w:space="0" w:color="auto"/>
              <w:bottom w:val="thinThickSmallGap" w:sz="24" w:space="0" w:color="auto"/>
              <w:right w:val="thinThickSmallGap" w:sz="24" w:space="0" w:color="auto"/>
            </w:tcBorders>
          </w:tcPr>
          <w:p w14:paraId="2BFA764A"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w:t>
            </w:r>
          </w:p>
        </w:tc>
        <w:tc>
          <w:tcPr>
            <w:tcW w:w="2435" w:type="dxa"/>
            <w:tcBorders>
              <w:top w:val="threeDEngrave" w:sz="24" w:space="0" w:color="auto"/>
              <w:left w:val="thinThickSmallGap" w:sz="24" w:space="0" w:color="auto"/>
              <w:bottom w:val="thinThickSmallGap" w:sz="24" w:space="0" w:color="auto"/>
              <w:right w:val="thinThickSmallGap" w:sz="24" w:space="0" w:color="auto"/>
            </w:tcBorders>
          </w:tcPr>
          <w:p w14:paraId="4298D05F" w14:textId="77777777" w:rsidR="000630A6" w:rsidRDefault="000630A6" w:rsidP="00E9333E">
            <w:pPr>
              <w:pStyle w:val="BodyTextIndent3"/>
              <w:tabs>
                <w:tab w:val="left" w:pos="540"/>
              </w:tabs>
              <w:ind w:firstLine="0"/>
              <w:rPr>
                <w:rFonts w:ascii="Arial" w:hAnsi="Arial" w:cs="Arial"/>
                <w:sz w:val="22"/>
                <w:szCs w:val="22"/>
              </w:rPr>
            </w:pPr>
            <w:r>
              <w:rPr>
                <w:rFonts w:ascii="Arial" w:hAnsi="Arial" w:cs="Arial"/>
                <w:sz w:val="22"/>
                <w:szCs w:val="22"/>
              </w:rPr>
              <w:t>$</w:t>
            </w:r>
          </w:p>
        </w:tc>
      </w:tr>
    </w:tbl>
    <w:p w14:paraId="1EF0DFA1" w14:textId="6A931E9D" w:rsidR="00C203C6" w:rsidRPr="00C203C6" w:rsidRDefault="00C203C6" w:rsidP="00C203C6">
      <w:pPr>
        <w:widowControl/>
        <w:tabs>
          <w:tab w:val="left" w:pos="990"/>
        </w:tabs>
        <w:spacing w:before="39" w:line="215" w:lineRule="exact"/>
        <w:ind w:left="720"/>
        <w:textAlignment w:val="baseline"/>
        <w:rPr>
          <w:rFonts w:ascii="Arial" w:eastAsia="Calibri" w:hAnsi="Arial" w:cs="Arial"/>
          <w:color w:val="000000"/>
        </w:rPr>
      </w:pPr>
      <w:r w:rsidRPr="00C203C6">
        <w:rPr>
          <w:rFonts w:ascii="Arial" w:eastAsia="Calibri" w:hAnsi="Arial" w:cs="Arial"/>
          <w:b/>
          <w:bCs/>
          <w:color w:val="000000"/>
          <w:vertAlign w:val="superscript"/>
        </w:rPr>
        <w:t>1</w:t>
      </w:r>
      <w:r w:rsidRPr="00C203C6">
        <w:rPr>
          <w:rFonts w:ascii="Arial" w:eastAsia="Calibri" w:hAnsi="Arial" w:cs="Arial"/>
          <w:b/>
          <w:bCs/>
          <w:color w:val="000000"/>
        </w:rPr>
        <w:t>ESD EAC Funds:</w:t>
      </w:r>
      <w:r w:rsidRPr="00C203C6">
        <w:rPr>
          <w:rFonts w:ascii="Arial" w:eastAsia="Calibri" w:hAnsi="Arial" w:cs="Arial"/>
          <w:color w:val="000000"/>
        </w:rPr>
        <w:t xml:space="preserve"> Allocate grant total of $73,500.</w:t>
      </w:r>
    </w:p>
    <w:p w14:paraId="6F1F797A" w14:textId="77777777" w:rsidR="00C203C6" w:rsidRPr="00C203C6" w:rsidRDefault="00C203C6" w:rsidP="00C203C6">
      <w:pPr>
        <w:widowControl/>
        <w:tabs>
          <w:tab w:val="left" w:pos="360"/>
          <w:tab w:val="left" w:pos="990"/>
        </w:tabs>
        <w:spacing w:before="39" w:line="215" w:lineRule="exact"/>
        <w:ind w:left="720"/>
        <w:textAlignment w:val="baseline"/>
        <w:rPr>
          <w:rFonts w:ascii="Arial" w:eastAsia="Calibri" w:hAnsi="Arial" w:cs="Arial"/>
          <w:color w:val="000000"/>
        </w:rPr>
      </w:pPr>
      <w:r w:rsidRPr="00C203C6">
        <w:rPr>
          <w:rFonts w:ascii="Arial" w:eastAsia="Calibri" w:hAnsi="Arial" w:cs="Arial"/>
          <w:b/>
          <w:bCs/>
          <w:color w:val="000000"/>
        </w:rPr>
        <w:t>20% MATCHING FUNDS:</w:t>
      </w:r>
      <w:r w:rsidRPr="00C203C6">
        <w:rPr>
          <w:rFonts w:ascii="Arial" w:eastAsia="Calibri" w:hAnsi="Arial" w:cs="Arial"/>
          <w:color w:val="000000"/>
        </w:rPr>
        <w:t xml:space="preserve"> Cash Match and In-Kind Match must total $14,750 together.</w:t>
      </w:r>
    </w:p>
    <w:p w14:paraId="25843EF3" w14:textId="55FC2472" w:rsidR="00C203C6" w:rsidRPr="00C203C6" w:rsidRDefault="00C203C6" w:rsidP="00C203C6">
      <w:pPr>
        <w:widowControl/>
        <w:tabs>
          <w:tab w:val="left" w:pos="990"/>
        </w:tabs>
        <w:spacing w:before="39" w:line="215" w:lineRule="exact"/>
        <w:ind w:left="720"/>
        <w:textAlignment w:val="baseline"/>
        <w:rPr>
          <w:rFonts w:ascii="Arial" w:eastAsia="Calibri" w:hAnsi="Arial" w:cs="Arial"/>
          <w:color w:val="000000"/>
        </w:rPr>
      </w:pPr>
      <w:r w:rsidRPr="00C203C6">
        <w:rPr>
          <w:rFonts w:ascii="Arial" w:eastAsia="Calibri" w:hAnsi="Arial" w:cs="Arial"/>
          <w:b/>
          <w:bCs/>
          <w:color w:val="000000"/>
          <w:vertAlign w:val="superscript"/>
        </w:rPr>
        <w:t>2</w:t>
      </w:r>
      <w:r w:rsidRPr="00C203C6">
        <w:rPr>
          <w:rFonts w:ascii="Arial" w:eastAsia="Calibri" w:hAnsi="Arial" w:cs="Arial"/>
          <w:color w:val="000000"/>
        </w:rPr>
        <w:t xml:space="preserve">Cash match must total at least 50% and more than 100% of ESD EAC Funds; match must be from any </w:t>
      </w:r>
      <w:r w:rsidRPr="00C203C6">
        <w:rPr>
          <w:rFonts w:ascii="Arial" w:eastAsia="Calibri" w:hAnsi="Arial" w:cs="Arial"/>
          <w:b/>
          <w:bCs/>
          <w:color w:val="000000"/>
        </w:rPr>
        <w:t>non-</w:t>
      </w:r>
      <w:r w:rsidRPr="00C203C6">
        <w:rPr>
          <w:rFonts w:ascii="Arial" w:eastAsia="Calibri" w:hAnsi="Arial" w:cs="Arial"/>
          <w:color w:val="000000"/>
        </w:rPr>
        <w:t>New York State source; (minimum $7,350 up to maximum $14,750).</w:t>
      </w:r>
    </w:p>
    <w:p w14:paraId="6C320524" w14:textId="4AF66497" w:rsidR="00C203C6" w:rsidRPr="00C203C6" w:rsidRDefault="00C203C6" w:rsidP="00C203C6">
      <w:pPr>
        <w:widowControl/>
        <w:tabs>
          <w:tab w:val="left" w:pos="990"/>
        </w:tabs>
        <w:spacing w:before="2" w:line="256" w:lineRule="exact"/>
        <w:ind w:left="720" w:right="648"/>
        <w:textAlignment w:val="baseline"/>
        <w:rPr>
          <w:rFonts w:ascii="Arial" w:eastAsia="Calibri" w:hAnsi="Arial" w:cs="Arial"/>
          <w:color w:val="000000"/>
        </w:rPr>
      </w:pPr>
      <w:r w:rsidRPr="00C203C6">
        <w:rPr>
          <w:rFonts w:ascii="Arial" w:eastAsia="Calibri" w:hAnsi="Arial" w:cs="Arial"/>
          <w:b/>
          <w:bCs/>
          <w:color w:val="000000"/>
          <w:vertAlign w:val="superscript"/>
        </w:rPr>
        <w:t>3</w:t>
      </w:r>
      <w:r w:rsidRPr="00C203C6">
        <w:rPr>
          <w:rFonts w:ascii="Arial" w:eastAsia="Calibri" w:hAnsi="Arial" w:cs="Arial"/>
          <w:color w:val="000000"/>
        </w:rPr>
        <w:t xml:space="preserve">In-Kind match may be from 0% and no more than 50% of ESD EAC Funds.  In-Kind funds </w:t>
      </w:r>
      <w:r w:rsidR="00DC4EBE" w:rsidRPr="00C203C6">
        <w:rPr>
          <w:rFonts w:ascii="Arial" w:eastAsia="Calibri" w:hAnsi="Arial" w:cs="Arial"/>
          <w:color w:val="000000"/>
        </w:rPr>
        <w:t>are</w:t>
      </w:r>
      <w:r w:rsidRPr="00C203C6">
        <w:rPr>
          <w:rFonts w:ascii="Arial" w:eastAsia="Calibri" w:hAnsi="Arial" w:cs="Arial"/>
          <w:color w:val="000000"/>
        </w:rPr>
        <w:t xml:space="preserve"> for contributed services that the organization has not paid for but recognizes an equivalent market value ($0 up to maximum $7,350).</w:t>
      </w:r>
    </w:p>
    <w:p w14:paraId="204E64C0" w14:textId="60605F39" w:rsidR="00C203C6" w:rsidRPr="00C203C6" w:rsidRDefault="00C203C6" w:rsidP="00C203C6">
      <w:pPr>
        <w:widowControl/>
        <w:tabs>
          <w:tab w:val="left" w:pos="990"/>
        </w:tabs>
        <w:spacing w:before="2" w:line="256" w:lineRule="exact"/>
        <w:ind w:left="720" w:right="648"/>
        <w:textAlignment w:val="baseline"/>
        <w:rPr>
          <w:rFonts w:ascii="Arial" w:eastAsia="Calibri" w:hAnsi="Arial" w:cs="Arial"/>
          <w:color w:val="000000"/>
        </w:rPr>
      </w:pPr>
      <w:r w:rsidRPr="00C203C6">
        <w:rPr>
          <w:rFonts w:ascii="Arial" w:eastAsia="Calibri" w:hAnsi="Arial" w:cs="Arial"/>
          <w:b/>
          <w:bCs/>
          <w:color w:val="000000"/>
        </w:rPr>
        <w:t>NOTE:</w:t>
      </w:r>
      <w:r w:rsidRPr="00C203C6">
        <w:rPr>
          <w:rFonts w:ascii="Arial" w:eastAsia="Calibri" w:hAnsi="Arial" w:cs="Arial"/>
          <w:color w:val="000000"/>
        </w:rPr>
        <w:t xml:space="preserve"> Once your budget is approved, any variance over 6% requires formal notification and approval. Variances of 6-9.9% in line items require a formal request for a budget modification; 10%+ changes require approval and an entirely new contract amendment.</w:t>
      </w:r>
    </w:p>
    <w:p w14:paraId="7A7BE6D9" w14:textId="77777777" w:rsidR="00C203C6" w:rsidRDefault="00C203C6" w:rsidP="00C203C6">
      <w:pPr>
        <w:pStyle w:val="BodyTextIndent3"/>
        <w:tabs>
          <w:tab w:val="left" w:pos="540"/>
        </w:tabs>
        <w:ind w:firstLine="0"/>
        <w:rPr>
          <w:rFonts w:ascii="Arial" w:hAnsi="Arial" w:cs="Arial"/>
          <w:sz w:val="22"/>
          <w:szCs w:val="22"/>
        </w:rPr>
      </w:pPr>
    </w:p>
    <w:p w14:paraId="43818AB9" w14:textId="0E78D4F2" w:rsidR="000630A6" w:rsidRPr="003136DA" w:rsidRDefault="000630A6" w:rsidP="000630A6">
      <w:pPr>
        <w:pStyle w:val="BodyTextIndent3"/>
        <w:tabs>
          <w:tab w:val="left" w:pos="540"/>
        </w:tabs>
        <w:ind w:left="360" w:firstLine="0"/>
        <w:rPr>
          <w:rFonts w:ascii="Arial" w:hAnsi="Arial" w:cs="Arial"/>
          <w:sz w:val="22"/>
          <w:szCs w:val="22"/>
        </w:rPr>
      </w:pPr>
      <w:r w:rsidRPr="003136DA">
        <w:rPr>
          <w:rFonts w:ascii="Arial" w:hAnsi="Arial" w:cs="Arial"/>
          <w:sz w:val="22"/>
          <w:szCs w:val="22"/>
        </w:rPr>
        <w:t xml:space="preserve">ESD has the right to review all expenses and deny the reimbursement of any expenses that are deemed ineligible. </w:t>
      </w:r>
    </w:p>
    <w:p w14:paraId="5BB3B1BF" w14:textId="77777777" w:rsidR="000630A6" w:rsidRDefault="000630A6" w:rsidP="000630A6">
      <w:pPr>
        <w:pStyle w:val="BodyTextIndent3"/>
        <w:tabs>
          <w:tab w:val="left" w:pos="540"/>
        </w:tabs>
        <w:ind w:firstLine="0"/>
        <w:rPr>
          <w:rFonts w:ascii="Arial" w:hAnsi="Arial" w:cs="Arial"/>
          <w:sz w:val="22"/>
          <w:szCs w:val="22"/>
        </w:rPr>
      </w:pPr>
    </w:p>
    <w:tbl>
      <w:tblPr>
        <w:tblW w:w="10554" w:type="dxa"/>
        <w:tblInd w:w="354" w:type="dxa"/>
        <w:tblLayout w:type="fixed"/>
        <w:tblCellMar>
          <w:left w:w="0" w:type="dxa"/>
          <w:right w:w="0" w:type="dxa"/>
        </w:tblCellMar>
        <w:tblLook w:val="0000" w:firstRow="0" w:lastRow="0" w:firstColumn="0" w:lastColumn="0" w:noHBand="0" w:noVBand="0"/>
      </w:tblPr>
      <w:tblGrid>
        <w:gridCol w:w="3158"/>
        <w:gridCol w:w="3065"/>
        <w:gridCol w:w="1894"/>
        <w:gridCol w:w="2415"/>
        <w:gridCol w:w="22"/>
      </w:tblGrid>
      <w:tr w:rsidR="000630A6" w:rsidRPr="00BC0D93" w14:paraId="4C9315A6" w14:textId="77777777" w:rsidTr="003103EF">
        <w:trPr>
          <w:trHeight w:hRule="exact" w:val="838"/>
        </w:trPr>
        <w:tc>
          <w:tcPr>
            <w:tcW w:w="3158" w:type="dxa"/>
            <w:tcBorders>
              <w:top w:val="single" w:sz="17" w:space="0" w:color="000000"/>
              <w:left w:val="single" w:sz="5" w:space="0" w:color="000000"/>
              <w:bottom w:val="single" w:sz="17" w:space="0" w:color="000000"/>
              <w:right w:val="single" w:sz="11" w:space="0" w:color="000000"/>
            </w:tcBorders>
            <w:shd w:val="clear" w:color="D9E1F3" w:fill="D9E1F3"/>
            <w:vAlign w:val="center"/>
          </w:tcPr>
          <w:p w14:paraId="17B6E4B9" w14:textId="77777777" w:rsidR="000630A6" w:rsidRDefault="000630A6" w:rsidP="00E9333E">
            <w:pPr>
              <w:spacing w:before="39"/>
              <w:textAlignment w:val="baseline"/>
              <w:rPr>
                <w:rFonts w:ascii="Arial" w:eastAsia="Calibri" w:hAnsi="Arial" w:cs="Arial"/>
                <w:b/>
                <w:color w:val="000000"/>
                <w:sz w:val="22"/>
                <w:szCs w:val="22"/>
              </w:rPr>
            </w:pPr>
            <w:r w:rsidRPr="00BC0D93">
              <w:rPr>
                <w:rFonts w:ascii="Arial" w:eastAsia="Calibri" w:hAnsi="Arial" w:cs="Arial"/>
                <w:b/>
                <w:color w:val="000000"/>
                <w:sz w:val="22"/>
                <w:szCs w:val="22"/>
              </w:rPr>
              <w:t xml:space="preserve">List </w:t>
            </w:r>
            <w:r>
              <w:rPr>
                <w:rFonts w:ascii="Arial" w:eastAsia="Calibri" w:hAnsi="Arial" w:cs="Arial"/>
                <w:b/>
                <w:color w:val="000000"/>
                <w:sz w:val="22"/>
                <w:szCs w:val="22"/>
              </w:rPr>
              <w:t xml:space="preserve">Proposed </w:t>
            </w:r>
          </w:p>
          <w:p w14:paraId="5E715C1B" w14:textId="77777777" w:rsidR="000630A6" w:rsidRPr="00BC0D93" w:rsidRDefault="000630A6" w:rsidP="00E9333E">
            <w:pPr>
              <w:spacing w:before="39"/>
              <w:textAlignment w:val="baseline"/>
              <w:rPr>
                <w:rFonts w:ascii="Arial" w:eastAsia="Calibri" w:hAnsi="Arial" w:cs="Arial"/>
                <w:b/>
                <w:color w:val="000000"/>
                <w:sz w:val="22"/>
                <w:szCs w:val="22"/>
              </w:rPr>
            </w:pPr>
            <w:r w:rsidRPr="00BC0D93">
              <w:rPr>
                <w:rFonts w:ascii="Arial" w:eastAsia="Calibri" w:hAnsi="Arial" w:cs="Arial"/>
                <w:b/>
                <w:color w:val="000000"/>
                <w:sz w:val="22"/>
                <w:szCs w:val="22"/>
              </w:rPr>
              <w:t>EAC Program Staff</w:t>
            </w:r>
          </w:p>
        </w:tc>
        <w:tc>
          <w:tcPr>
            <w:tcW w:w="3065" w:type="dxa"/>
            <w:tcBorders>
              <w:top w:val="single" w:sz="17" w:space="0" w:color="000000"/>
              <w:left w:val="single" w:sz="11" w:space="0" w:color="000000"/>
              <w:bottom w:val="single" w:sz="17" w:space="0" w:color="000000"/>
              <w:right w:val="single" w:sz="11" w:space="0" w:color="000000"/>
            </w:tcBorders>
            <w:shd w:val="clear" w:color="D9E1F3" w:fill="D9E1F3"/>
            <w:vAlign w:val="center"/>
          </w:tcPr>
          <w:p w14:paraId="3DE75BEA" w14:textId="77777777" w:rsidR="000630A6" w:rsidRDefault="000630A6" w:rsidP="00E9333E">
            <w:pPr>
              <w:spacing w:before="57"/>
              <w:ind w:left="346" w:right="636" w:hanging="346"/>
              <w:jc w:val="center"/>
              <w:textAlignment w:val="baseline"/>
              <w:rPr>
                <w:rFonts w:ascii="Arial" w:eastAsia="Calibri" w:hAnsi="Arial" w:cs="Arial"/>
                <w:color w:val="000000"/>
                <w:sz w:val="22"/>
                <w:szCs w:val="22"/>
              </w:rPr>
            </w:pPr>
          </w:p>
          <w:p w14:paraId="6FBDED42" w14:textId="77777777" w:rsidR="000630A6" w:rsidRDefault="000630A6" w:rsidP="00E9333E">
            <w:pPr>
              <w:spacing w:before="57"/>
              <w:ind w:left="346" w:right="636" w:hanging="346"/>
              <w:jc w:val="center"/>
              <w:textAlignment w:val="baseline"/>
              <w:rPr>
                <w:rFonts w:ascii="Arial" w:eastAsia="Calibri" w:hAnsi="Arial" w:cs="Arial"/>
                <w:color w:val="000000"/>
                <w:sz w:val="22"/>
                <w:szCs w:val="22"/>
              </w:rPr>
            </w:pPr>
            <w:r>
              <w:rPr>
                <w:rFonts w:ascii="Arial" w:eastAsia="Calibri" w:hAnsi="Arial" w:cs="Arial"/>
                <w:color w:val="000000"/>
                <w:sz w:val="22"/>
                <w:szCs w:val="22"/>
              </w:rPr>
              <w:t>Title</w:t>
            </w:r>
          </w:p>
          <w:p w14:paraId="6443E13B" w14:textId="77777777" w:rsidR="000630A6" w:rsidRPr="00BC0D93" w:rsidRDefault="000630A6" w:rsidP="00E9333E">
            <w:pPr>
              <w:spacing w:before="57"/>
              <w:ind w:left="346" w:right="636" w:hanging="346"/>
              <w:jc w:val="center"/>
              <w:textAlignment w:val="baseline"/>
              <w:rPr>
                <w:rFonts w:ascii="Arial" w:eastAsia="Calibri" w:hAnsi="Arial" w:cs="Arial"/>
                <w:color w:val="000000"/>
                <w:sz w:val="22"/>
                <w:szCs w:val="22"/>
              </w:rPr>
            </w:pPr>
          </w:p>
        </w:tc>
        <w:tc>
          <w:tcPr>
            <w:tcW w:w="1894" w:type="dxa"/>
            <w:tcBorders>
              <w:top w:val="single" w:sz="17" w:space="0" w:color="000000"/>
              <w:left w:val="single" w:sz="11" w:space="0" w:color="000000"/>
              <w:bottom w:val="single" w:sz="17" w:space="0" w:color="000000"/>
              <w:right w:val="single" w:sz="11" w:space="0" w:color="000000"/>
            </w:tcBorders>
            <w:shd w:val="clear" w:color="D9E1F3" w:fill="D9E1F3"/>
            <w:vAlign w:val="center"/>
          </w:tcPr>
          <w:p w14:paraId="1B246FC6" w14:textId="77777777" w:rsidR="000630A6" w:rsidRPr="00BC0D93" w:rsidRDefault="000630A6" w:rsidP="00E9333E">
            <w:pPr>
              <w:spacing w:before="5" w:line="216" w:lineRule="exact"/>
              <w:ind w:left="144"/>
              <w:jc w:val="center"/>
              <w:textAlignment w:val="baseline"/>
              <w:rPr>
                <w:rFonts w:ascii="Arial" w:eastAsia="Calibri" w:hAnsi="Arial" w:cs="Arial"/>
                <w:color w:val="000000"/>
                <w:sz w:val="22"/>
                <w:szCs w:val="22"/>
              </w:rPr>
            </w:pPr>
            <w:r>
              <w:rPr>
                <w:rFonts w:ascii="Arial" w:eastAsia="Calibri" w:hAnsi="Arial" w:cs="Arial"/>
                <w:color w:val="000000"/>
                <w:sz w:val="22"/>
                <w:szCs w:val="22"/>
              </w:rPr>
              <w:t>Annual Gross Pay</w:t>
            </w:r>
          </w:p>
        </w:tc>
        <w:tc>
          <w:tcPr>
            <w:tcW w:w="2437" w:type="dxa"/>
            <w:gridSpan w:val="2"/>
            <w:tcBorders>
              <w:top w:val="single" w:sz="17" w:space="0" w:color="000000"/>
              <w:left w:val="single" w:sz="11" w:space="0" w:color="000000"/>
              <w:bottom w:val="single" w:sz="17" w:space="0" w:color="000000"/>
              <w:right w:val="single" w:sz="5" w:space="0" w:color="000000"/>
            </w:tcBorders>
            <w:shd w:val="clear" w:color="D9E1F3" w:fill="D9E1F3"/>
            <w:vAlign w:val="center"/>
          </w:tcPr>
          <w:p w14:paraId="5FE0C283" w14:textId="77777777" w:rsidR="000630A6" w:rsidRPr="00BC0D93" w:rsidRDefault="000630A6" w:rsidP="00E9333E">
            <w:pPr>
              <w:spacing w:before="39"/>
              <w:jc w:val="center"/>
              <w:textAlignment w:val="baseline"/>
              <w:rPr>
                <w:rFonts w:ascii="Arial" w:eastAsia="Calibri" w:hAnsi="Arial" w:cs="Arial"/>
                <w:color w:val="000000"/>
                <w:sz w:val="22"/>
                <w:szCs w:val="22"/>
              </w:rPr>
            </w:pPr>
            <w:r>
              <w:rPr>
                <w:rFonts w:ascii="Arial" w:eastAsia="Calibri" w:hAnsi="Arial" w:cs="Arial"/>
                <w:color w:val="000000"/>
                <w:sz w:val="22"/>
                <w:szCs w:val="22"/>
              </w:rPr>
              <w:t>Amount Allocated to EAC Salaries</w:t>
            </w:r>
          </w:p>
        </w:tc>
      </w:tr>
      <w:tr w:rsidR="000630A6" w:rsidRPr="00BC0D93" w14:paraId="5123F62F" w14:textId="77777777" w:rsidTr="003103EF">
        <w:trPr>
          <w:gridAfter w:val="1"/>
          <w:wAfter w:w="22" w:type="dxa"/>
          <w:trHeight w:hRule="exact" w:val="339"/>
        </w:trPr>
        <w:tc>
          <w:tcPr>
            <w:tcW w:w="3158" w:type="dxa"/>
            <w:tcBorders>
              <w:top w:val="single" w:sz="17" w:space="0" w:color="000000"/>
              <w:left w:val="single" w:sz="5" w:space="0" w:color="000000"/>
              <w:bottom w:val="single" w:sz="5" w:space="0" w:color="000000"/>
              <w:right w:val="single" w:sz="11" w:space="0" w:color="000000"/>
            </w:tcBorders>
          </w:tcPr>
          <w:p w14:paraId="41B25706"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3065" w:type="dxa"/>
            <w:tcBorders>
              <w:top w:val="single" w:sz="17" w:space="0" w:color="000000"/>
              <w:left w:val="single" w:sz="11" w:space="0" w:color="000000"/>
              <w:bottom w:val="single" w:sz="5" w:space="0" w:color="000000"/>
              <w:right w:val="single" w:sz="11" w:space="0" w:color="000000"/>
            </w:tcBorders>
          </w:tcPr>
          <w:p w14:paraId="71C15339"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1894" w:type="dxa"/>
            <w:tcBorders>
              <w:top w:val="single" w:sz="17" w:space="0" w:color="000000"/>
              <w:left w:val="single" w:sz="11" w:space="0" w:color="000000"/>
              <w:bottom w:val="single" w:sz="5" w:space="0" w:color="000000"/>
              <w:right w:val="single" w:sz="11" w:space="0" w:color="000000"/>
            </w:tcBorders>
          </w:tcPr>
          <w:p w14:paraId="20A2ADF1"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2415" w:type="dxa"/>
            <w:tcBorders>
              <w:top w:val="single" w:sz="17" w:space="0" w:color="000000"/>
              <w:left w:val="single" w:sz="11" w:space="0" w:color="000000"/>
              <w:bottom w:val="single" w:sz="5" w:space="0" w:color="000000"/>
              <w:right w:val="single" w:sz="5" w:space="0" w:color="000000"/>
            </w:tcBorders>
            <w:vAlign w:val="center"/>
          </w:tcPr>
          <w:p w14:paraId="1BF7B053" w14:textId="77777777" w:rsidR="000630A6" w:rsidRPr="00BC0D93" w:rsidRDefault="000630A6" w:rsidP="00E9333E">
            <w:pPr>
              <w:jc w:val="right"/>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p w14:paraId="0834155B" w14:textId="77777777" w:rsidR="000630A6" w:rsidRPr="00BC0D93" w:rsidRDefault="000630A6" w:rsidP="00E9333E">
            <w:pPr>
              <w:jc w:val="right"/>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r>
      <w:tr w:rsidR="000630A6" w:rsidRPr="00BC0D93" w14:paraId="7379521E" w14:textId="77777777" w:rsidTr="003103EF">
        <w:trPr>
          <w:gridAfter w:val="1"/>
          <w:wAfter w:w="22" w:type="dxa"/>
          <w:trHeight w:hRule="exact" w:val="324"/>
        </w:trPr>
        <w:tc>
          <w:tcPr>
            <w:tcW w:w="3158" w:type="dxa"/>
            <w:tcBorders>
              <w:top w:val="single" w:sz="5" w:space="0" w:color="000000"/>
              <w:left w:val="single" w:sz="5" w:space="0" w:color="000000"/>
              <w:bottom w:val="single" w:sz="5" w:space="0" w:color="000000"/>
              <w:right w:val="single" w:sz="11" w:space="0" w:color="000000"/>
            </w:tcBorders>
          </w:tcPr>
          <w:p w14:paraId="6BA856C4"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3065" w:type="dxa"/>
            <w:tcBorders>
              <w:top w:val="single" w:sz="5" w:space="0" w:color="000000"/>
              <w:left w:val="single" w:sz="11" w:space="0" w:color="000000"/>
              <w:bottom w:val="single" w:sz="5" w:space="0" w:color="000000"/>
              <w:right w:val="single" w:sz="11" w:space="0" w:color="000000"/>
            </w:tcBorders>
          </w:tcPr>
          <w:p w14:paraId="34159A69"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1894" w:type="dxa"/>
            <w:tcBorders>
              <w:top w:val="single" w:sz="5" w:space="0" w:color="000000"/>
              <w:left w:val="single" w:sz="11" w:space="0" w:color="000000"/>
              <w:bottom w:val="single" w:sz="5" w:space="0" w:color="000000"/>
              <w:right w:val="single" w:sz="11" w:space="0" w:color="000000"/>
            </w:tcBorders>
          </w:tcPr>
          <w:p w14:paraId="3BD175B4"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2415" w:type="dxa"/>
            <w:tcBorders>
              <w:top w:val="single" w:sz="5" w:space="0" w:color="000000"/>
              <w:left w:val="single" w:sz="11" w:space="0" w:color="000000"/>
              <w:bottom w:val="single" w:sz="5" w:space="0" w:color="000000"/>
              <w:right w:val="single" w:sz="5" w:space="0" w:color="000000"/>
            </w:tcBorders>
          </w:tcPr>
          <w:p w14:paraId="6D9D3FC6"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p w14:paraId="44A47069"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r>
      <w:tr w:rsidR="000630A6" w:rsidRPr="00BC0D93" w14:paraId="6724EA87" w14:textId="77777777" w:rsidTr="003103EF">
        <w:trPr>
          <w:gridAfter w:val="1"/>
          <w:wAfter w:w="22" w:type="dxa"/>
          <w:trHeight w:hRule="exact" w:val="318"/>
        </w:trPr>
        <w:tc>
          <w:tcPr>
            <w:tcW w:w="3158" w:type="dxa"/>
            <w:tcBorders>
              <w:top w:val="single" w:sz="5" w:space="0" w:color="000000"/>
              <w:left w:val="single" w:sz="5" w:space="0" w:color="000000"/>
              <w:bottom w:val="single" w:sz="5" w:space="0" w:color="000000"/>
              <w:right w:val="single" w:sz="11" w:space="0" w:color="000000"/>
            </w:tcBorders>
          </w:tcPr>
          <w:p w14:paraId="10505145"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3065" w:type="dxa"/>
            <w:tcBorders>
              <w:top w:val="single" w:sz="5" w:space="0" w:color="000000"/>
              <w:left w:val="single" w:sz="11" w:space="0" w:color="000000"/>
              <w:bottom w:val="single" w:sz="5" w:space="0" w:color="000000"/>
              <w:right w:val="single" w:sz="11" w:space="0" w:color="000000"/>
            </w:tcBorders>
          </w:tcPr>
          <w:p w14:paraId="744A8E05"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1894" w:type="dxa"/>
            <w:tcBorders>
              <w:top w:val="single" w:sz="5" w:space="0" w:color="000000"/>
              <w:left w:val="single" w:sz="11" w:space="0" w:color="000000"/>
              <w:bottom w:val="single" w:sz="5" w:space="0" w:color="000000"/>
              <w:right w:val="single" w:sz="11" w:space="0" w:color="000000"/>
            </w:tcBorders>
          </w:tcPr>
          <w:p w14:paraId="6B373A5E"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2415" w:type="dxa"/>
            <w:tcBorders>
              <w:top w:val="single" w:sz="5" w:space="0" w:color="000000"/>
              <w:left w:val="single" w:sz="11" w:space="0" w:color="000000"/>
              <w:bottom w:val="single" w:sz="5" w:space="0" w:color="000000"/>
              <w:right w:val="single" w:sz="5" w:space="0" w:color="000000"/>
            </w:tcBorders>
          </w:tcPr>
          <w:p w14:paraId="40C71F5C"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p w14:paraId="320AE5F6"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r>
      <w:tr w:rsidR="000630A6" w:rsidRPr="00BC0D93" w14:paraId="022AC9F4" w14:textId="77777777" w:rsidTr="003103EF">
        <w:trPr>
          <w:gridAfter w:val="1"/>
          <w:wAfter w:w="22" w:type="dxa"/>
          <w:trHeight w:hRule="exact" w:val="324"/>
        </w:trPr>
        <w:tc>
          <w:tcPr>
            <w:tcW w:w="3158" w:type="dxa"/>
            <w:tcBorders>
              <w:top w:val="single" w:sz="5" w:space="0" w:color="000000"/>
              <w:left w:val="single" w:sz="5" w:space="0" w:color="000000"/>
              <w:bottom w:val="single" w:sz="5" w:space="0" w:color="000000"/>
              <w:right w:val="single" w:sz="11" w:space="0" w:color="000000"/>
            </w:tcBorders>
          </w:tcPr>
          <w:p w14:paraId="0E4626EC"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3065" w:type="dxa"/>
            <w:tcBorders>
              <w:top w:val="single" w:sz="5" w:space="0" w:color="000000"/>
              <w:left w:val="single" w:sz="11" w:space="0" w:color="000000"/>
              <w:bottom w:val="single" w:sz="5" w:space="0" w:color="000000"/>
              <w:right w:val="single" w:sz="11" w:space="0" w:color="000000"/>
            </w:tcBorders>
          </w:tcPr>
          <w:p w14:paraId="344FD219"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1894" w:type="dxa"/>
            <w:tcBorders>
              <w:top w:val="single" w:sz="5" w:space="0" w:color="000000"/>
              <w:left w:val="single" w:sz="11" w:space="0" w:color="000000"/>
              <w:bottom w:val="single" w:sz="5" w:space="0" w:color="000000"/>
              <w:right w:val="single" w:sz="11" w:space="0" w:color="000000"/>
            </w:tcBorders>
          </w:tcPr>
          <w:p w14:paraId="753BE2EB"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2415" w:type="dxa"/>
            <w:tcBorders>
              <w:top w:val="single" w:sz="5" w:space="0" w:color="000000"/>
              <w:left w:val="single" w:sz="11" w:space="0" w:color="000000"/>
              <w:bottom w:val="single" w:sz="5" w:space="0" w:color="000000"/>
              <w:right w:val="single" w:sz="5" w:space="0" w:color="000000"/>
            </w:tcBorders>
          </w:tcPr>
          <w:p w14:paraId="157D4969"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p w14:paraId="0275F453"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r>
      <w:tr w:rsidR="000630A6" w:rsidRPr="00BC0D93" w14:paraId="1603508A" w14:textId="77777777" w:rsidTr="003103EF">
        <w:trPr>
          <w:gridAfter w:val="1"/>
          <w:wAfter w:w="22" w:type="dxa"/>
          <w:trHeight w:hRule="exact" w:val="324"/>
        </w:trPr>
        <w:tc>
          <w:tcPr>
            <w:tcW w:w="3158" w:type="dxa"/>
            <w:tcBorders>
              <w:top w:val="single" w:sz="5" w:space="0" w:color="000000"/>
              <w:left w:val="single" w:sz="5" w:space="0" w:color="000000"/>
              <w:bottom w:val="single" w:sz="5" w:space="0" w:color="000000"/>
              <w:right w:val="single" w:sz="11" w:space="0" w:color="000000"/>
            </w:tcBorders>
          </w:tcPr>
          <w:p w14:paraId="3E925927" w14:textId="77777777" w:rsidR="000630A6" w:rsidRPr="00BC0D93" w:rsidRDefault="000630A6" w:rsidP="00E9333E">
            <w:pPr>
              <w:textAlignment w:val="baseline"/>
              <w:rPr>
                <w:rFonts w:ascii="Arial" w:eastAsia="Calibri" w:hAnsi="Arial" w:cs="Arial"/>
                <w:color w:val="000000"/>
                <w:sz w:val="22"/>
                <w:szCs w:val="22"/>
              </w:rPr>
            </w:pPr>
          </w:p>
        </w:tc>
        <w:tc>
          <w:tcPr>
            <w:tcW w:w="3065" w:type="dxa"/>
            <w:tcBorders>
              <w:top w:val="single" w:sz="5" w:space="0" w:color="000000"/>
              <w:left w:val="single" w:sz="11" w:space="0" w:color="000000"/>
              <w:bottom w:val="single" w:sz="5" w:space="0" w:color="000000"/>
              <w:right w:val="single" w:sz="11" w:space="0" w:color="000000"/>
            </w:tcBorders>
          </w:tcPr>
          <w:p w14:paraId="0F7310E5" w14:textId="77777777" w:rsidR="000630A6" w:rsidRPr="00BC0D93" w:rsidRDefault="000630A6" w:rsidP="00E9333E">
            <w:pPr>
              <w:textAlignment w:val="baseline"/>
              <w:rPr>
                <w:rFonts w:ascii="Arial" w:eastAsia="Calibri" w:hAnsi="Arial" w:cs="Arial"/>
                <w:color w:val="000000"/>
                <w:sz w:val="22"/>
                <w:szCs w:val="22"/>
              </w:rPr>
            </w:pPr>
          </w:p>
        </w:tc>
        <w:tc>
          <w:tcPr>
            <w:tcW w:w="1894" w:type="dxa"/>
            <w:tcBorders>
              <w:top w:val="single" w:sz="5" w:space="0" w:color="000000"/>
              <w:left w:val="single" w:sz="11" w:space="0" w:color="000000"/>
              <w:bottom w:val="single" w:sz="5" w:space="0" w:color="000000"/>
              <w:right w:val="single" w:sz="11" w:space="0" w:color="000000"/>
            </w:tcBorders>
          </w:tcPr>
          <w:p w14:paraId="4C5BEA52" w14:textId="77777777" w:rsidR="000630A6" w:rsidRPr="00BC0D93" w:rsidRDefault="000630A6" w:rsidP="00E9333E">
            <w:pPr>
              <w:textAlignment w:val="baseline"/>
              <w:rPr>
                <w:rFonts w:ascii="Arial" w:eastAsia="Calibri" w:hAnsi="Arial" w:cs="Arial"/>
                <w:color w:val="000000"/>
                <w:sz w:val="22"/>
                <w:szCs w:val="22"/>
              </w:rPr>
            </w:pPr>
          </w:p>
        </w:tc>
        <w:tc>
          <w:tcPr>
            <w:tcW w:w="2415" w:type="dxa"/>
            <w:tcBorders>
              <w:top w:val="single" w:sz="5" w:space="0" w:color="000000"/>
              <w:left w:val="single" w:sz="11" w:space="0" w:color="000000"/>
              <w:bottom w:val="single" w:sz="5" w:space="0" w:color="000000"/>
              <w:right w:val="single" w:sz="5" w:space="0" w:color="000000"/>
            </w:tcBorders>
          </w:tcPr>
          <w:p w14:paraId="7D39306A" w14:textId="77777777" w:rsidR="000630A6" w:rsidRPr="00BC0D93" w:rsidRDefault="000630A6" w:rsidP="00E9333E">
            <w:pPr>
              <w:textAlignment w:val="baseline"/>
              <w:rPr>
                <w:rFonts w:ascii="Arial" w:eastAsia="Calibri" w:hAnsi="Arial" w:cs="Arial"/>
                <w:color w:val="000000"/>
                <w:sz w:val="22"/>
                <w:szCs w:val="22"/>
              </w:rPr>
            </w:pPr>
          </w:p>
        </w:tc>
      </w:tr>
      <w:tr w:rsidR="000630A6" w:rsidRPr="00BC0D93" w14:paraId="768D49F2" w14:textId="77777777" w:rsidTr="003103EF">
        <w:trPr>
          <w:gridAfter w:val="1"/>
          <w:wAfter w:w="22" w:type="dxa"/>
          <w:trHeight w:hRule="exact" w:val="324"/>
        </w:trPr>
        <w:tc>
          <w:tcPr>
            <w:tcW w:w="3158" w:type="dxa"/>
            <w:tcBorders>
              <w:top w:val="single" w:sz="5" w:space="0" w:color="000000"/>
              <w:left w:val="single" w:sz="5" w:space="0" w:color="000000"/>
              <w:bottom w:val="single" w:sz="5" w:space="0" w:color="000000"/>
              <w:right w:val="single" w:sz="11" w:space="0" w:color="000000"/>
            </w:tcBorders>
          </w:tcPr>
          <w:p w14:paraId="183585B1" w14:textId="77777777" w:rsidR="000630A6" w:rsidRPr="00BC0D93" w:rsidRDefault="000630A6" w:rsidP="00E9333E">
            <w:pPr>
              <w:textAlignment w:val="baseline"/>
              <w:rPr>
                <w:rFonts w:ascii="Arial" w:eastAsia="Calibri" w:hAnsi="Arial" w:cs="Arial"/>
                <w:color w:val="000000"/>
                <w:sz w:val="22"/>
                <w:szCs w:val="22"/>
              </w:rPr>
            </w:pPr>
          </w:p>
        </w:tc>
        <w:tc>
          <w:tcPr>
            <w:tcW w:w="3065" w:type="dxa"/>
            <w:tcBorders>
              <w:top w:val="single" w:sz="5" w:space="0" w:color="000000"/>
              <w:left w:val="single" w:sz="11" w:space="0" w:color="000000"/>
              <w:bottom w:val="single" w:sz="5" w:space="0" w:color="000000"/>
              <w:right w:val="single" w:sz="11" w:space="0" w:color="000000"/>
            </w:tcBorders>
          </w:tcPr>
          <w:p w14:paraId="58569CAF" w14:textId="77777777" w:rsidR="000630A6" w:rsidRPr="00BC0D93" w:rsidRDefault="000630A6" w:rsidP="00E9333E">
            <w:pPr>
              <w:textAlignment w:val="baseline"/>
              <w:rPr>
                <w:rFonts w:ascii="Arial" w:eastAsia="Calibri" w:hAnsi="Arial" w:cs="Arial"/>
                <w:color w:val="000000"/>
                <w:sz w:val="22"/>
                <w:szCs w:val="22"/>
              </w:rPr>
            </w:pPr>
          </w:p>
        </w:tc>
        <w:tc>
          <w:tcPr>
            <w:tcW w:w="1894" w:type="dxa"/>
            <w:tcBorders>
              <w:top w:val="single" w:sz="5" w:space="0" w:color="000000"/>
              <w:left w:val="single" w:sz="11" w:space="0" w:color="000000"/>
              <w:bottom w:val="single" w:sz="5" w:space="0" w:color="000000"/>
              <w:right w:val="single" w:sz="11" w:space="0" w:color="000000"/>
            </w:tcBorders>
          </w:tcPr>
          <w:p w14:paraId="0DC5C70F" w14:textId="77777777" w:rsidR="000630A6" w:rsidRPr="00BC0D93" w:rsidRDefault="000630A6" w:rsidP="00E9333E">
            <w:pPr>
              <w:textAlignment w:val="baseline"/>
              <w:rPr>
                <w:rFonts w:ascii="Arial" w:eastAsia="Calibri" w:hAnsi="Arial" w:cs="Arial"/>
                <w:color w:val="000000"/>
                <w:sz w:val="22"/>
                <w:szCs w:val="22"/>
              </w:rPr>
            </w:pPr>
          </w:p>
        </w:tc>
        <w:tc>
          <w:tcPr>
            <w:tcW w:w="2415" w:type="dxa"/>
            <w:tcBorders>
              <w:top w:val="single" w:sz="5" w:space="0" w:color="000000"/>
              <w:left w:val="single" w:sz="11" w:space="0" w:color="000000"/>
              <w:bottom w:val="single" w:sz="5" w:space="0" w:color="000000"/>
              <w:right w:val="single" w:sz="5" w:space="0" w:color="000000"/>
            </w:tcBorders>
          </w:tcPr>
          <w:p w14:paraId="777249FC" w14:textId="77777777" w:rsidR="000630A6" w:rsidRPr="00BC0D93" w:rsidRDefault="000630A6" w:rsidP="00E9333E">
            <w:pPr>
              <w:textAlignment w:val="baseline"/>
              <w:rPr>
                <w:rFonts w:ascii="Arial" w:eastAsia="Calibri" w:hAnsi="Arial" w:cs="Arial"/>
                <w:color w:val="000000"/>
                <w:sz w:val="22"/>
                <w:szCs w:val="22"/>
              </w:rPr>
            </w:pPr>
          </w:p>
        </w:tc>
      </w:tr>
      <w:tr w:rsidR="000630A6" w:rsidRPr="00BC0D93" w14:paraId="56CE3FBE" w14:textId="77777777" w:rsidTr="003103EF">
        <w:trPr>
          <w:gridAfter w:val="1"/>
          <w:wAfter w:w="22" w:type="dxa"/>
          <w:trHeight w:hRule="exact" w:val="318"/>
        </w:trPr>
        <w:tc>
          <w:tcPr>
            <w:tcW w:w="3158" w:type="dxa"/>
            <w:tcBorders>
              <w:top w:val="single" w:sz="5" w:space="0" w:color="000000"/>
              <w:left w:val="single" w:sz="5" w:space="0" w:color="000000"/>
              <w:bottom w:val="single" w:sz="5" w:space="0" w:color="000000"/>
              <w:right w:val="single" w:sz="11" w:space="0" w:color="000000"/>
            </w:tcBorders>
          </w:tcPr>
          <w:p w14:paraId="255ABD6E"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3065" w:type="dxa"/>
            <w:tcBorders>
              <w:top w:val="single" w:sz="5" w:space="0" w:color="000000"/>
              <w:left w:val="single" w:sz="11" w:space="0" w:color="000000"/>
              <w:bottom w:val="single" w:sz="5" w:space="0" w:color="000000"/>
              <w:right w:val="single" w:sz="11" w:space="0" w:color="000000"/>
            </w:tcBorders>
          </w:tcPr>
          <w:p w14:paraId="2521E9D2"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1894" w:type="dxa"/>
            <w:tcBorders>
              <w:top w:val="single" w:sz="5" w:space="0" w:color="000000"/>
              <w:left w:val="single" w:sz="11" w:space="0" w:color="000000"/>
              <w:bottom w:val="single" w:sz="5" w:space="0" w:color="000000"/>
              <w:right w:val="single" w:sz="11" w:space="0" w:color="000000"/>
            </w:tcBorders>
          </w:tcPr>
          <w:p w14:paraId="2113F45C"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2415" w:type="dxa"/>
            <w:tcBorders>
              <w:top w:val="single" w:sz="5" w:space="0" w:color="000000"/>
              <w:left w:val="single" w:sz="11" w:space="0" w:color="000000"/>
              <w:bottom w:val="single" w:sz="5" w:space="0" w:color="000000"/>
              <w:right w:val="single" w:sz="5" w:space="0" w:color="000000"/>
            </w:tcBorders>
          </w:tcPr>
          <w:p w14:paraId="15922373"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p w14:paraId="2266A4D5"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r>
      <w:tr w:rsidR="000630A6" w:rsidRPr="00BC0D93" w14:paraId="51000A33" w14:textId="77777777" w:rsidTr="003103EF">
        <w:trPr>
          <w:gridAfter w:val="1"/>
          <w:wAfter w:w="22" w:type="dxa"/>
          <w:trHeight w:hRule="exact" w:val="324"/>
        </w:trPr>
        <w:tc>
          <w:tcPr>
            <w:tcW w:w="3158" w:type="dxa"/>
            <w:tcBorders>
              <w:top w:val="single" w:sz="5" w:space="0" w:color="000000"/>
              <w:left w:val="single" w:sz="5" w:space="0" w:color="000000"/>
              <w:bottom w:val="single" w:sz="5" w:space="0" w:color="000000"/>
              <w:right w:val="single" w:sz="11" w:space="0" w:color="000000"/>
            </w:tcBorders>
          </w:tcPr>
          <w:p w14:paraId="417036FD"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3065" w:type="dxa"/>
            <w:tcBorders>
              <w:top w:val="single" w:sz="5" w:space="0" w:color="000000"/>
              <w:left w:val="single" w:sz="11" w:space="0" w:color="000000"/>
              <w:bottom w:val="single" w:sz="5" w:space="0" w:color="000000"/>
              <w:right w:val="single" w:sz="11" w:space="0" w:color="000000"/>
            </w:tcBorders>
          </w:tcPr>
          <w:p w14:paraId="08FA4F05"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1894" w:type="dxa"/>
            <w:tcBorders>
              <w:top w:val="single" w:sz="5" w:space="0" w:color="000000"/>
              <w:left w:val="single" w:sz="11" w:space="0" w:color="000000"/>
              <w:bottom w:val="single" w:sz="24" w:space="0" w:color="000000"/>
              <w:right w:val="single" w:sz="11" w:space="0" w:color="000000"/>
            </w:tcBorders>
          </w:tcPr>
          <w:p w14:paraId="05B634C2"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2415" w:type="dxa"/>
            <w:tcBorders>
              <w:top w:val="single" w:sz="5" w:space="0" w:color="000000"/>
              <w:left w:val="single" w:sz="11" w:space="0" w:color="000000"/>
              <w:bottom w:val="single" w:sz="24" w:space="0" w:color="000000"/>
              <w:right w:val="single" w:sz="5" w:space="0" w:color="000000"/>
            </w:tcBorders>
          </w:tcPr>
          <w:p w14:paraId="3A12A3F5"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p w14:paraId="7828D1A8" w14:textId="77777777" w:rsidR="000630A6" w:rsidRPr="00BC0D93" w:rsidRDefault="000630A6"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r>
      <w:tr w:rsidR="003103EF" w:rsidRPr="00BC0D93" w14:paraId="7FA537F0" w14:textId="77777777" w:rsidTr="003103EF">
        <w:trPr>
          <w:gridAfter w:val="1"/>
          <w:wAfter w:w="22" w:type="dxa"/>
          <w:trHeight w:hRule="exact" w:val="459"/>
        </w:trPr>
        <w:tc>
          <w:tcPr>
            <w:tcW w:w="6223" w:type="dxa"/>
            <w:gridSpan w:val="2"/>
            <w:tcBorders>
              <w:top w:val="single" w:sz="5" w:space="0" w:color="000000"/>
              <w:left w:val="single" w:sz="5" w:space="0" w:color="000000"/>
              <w:bottom w:val="single" w:sz="17" w:space="0" w:color="000000"/>
              <w:right w:val="single" w:sz="24" w:space="0" w:color="000000"/>
            </w:tcBorders>
            <w:shd w:val="clear" w:color="CAC8C8" w:fill="CAC8C8"/>
            <w:vAlign w:val="bottom"/>
          </w:tcPr>
          <w:p w14:paraId="09941D39" w14:textId="77777777" w:rsidR="003103EF" w:rsidRPr="00BC0D93" w:rsidRDefault="003103EF" w:rsidP="00E9333E">
            <w:pPr>
              <w:spacing w:before="73" w:after="33" w:line="287" w:lineRule="exact"/>
              <w:ind w:left="96"/>
              <w:jc w:val="right"/>
              <w:textAlignment w:val="baseline"/>
              <w:rPr>
                <w:rFonts w:ascii="Arial" w:eastAsia="Calibri" w:hAnsi="Arial" w:cs="Arial"/>
                <w:b/>
                <w:color w:val="000000"/>
                <w:sz w:val="22"/>
                <w:szCs w:val="22"/>
              </w:rPr>
            </w:pPr>
            <w:r w:rsidRPr="00BC0D93">
              <w:rPr>
                <w:rFonts w:ascii="Arial" w:eastAsia="Calibri" w:hAnsi="Arial" w:cs="Arial"/>
                <w:b/>
                <w:color w:val="000000"/>
                <w:sz w:val="22"/>
                <w:szCs w:val="22"/>
              </w:rPr>
              <w:t>TOTAL</w:t>
            </w:r>
          </w:p>
        </w:tc>
        <w:tc>
          <w:tcPr>
            <w:tcW w:w="1894" w:type="dxa"/>
            <w:tcBorders>
              <w:top w:val="single" w:sz="24" w:space="0" w:color="000000"/>
              <w:left w:val="single" w:sz="24" w:space="0" w:color="000000"/>
              <w:bottom w:val="single" w:sz="24" w:space="0" w:color="000000"/>
              <w:right w:val="single" w:sz="24" w:space="0" w:color="000000"/>
            </w:tcBorders>
            <w:shd w:val="clear" w:color="auto" w:fill="FFFFFF" w:themeFill="background1"/>
          </w:tcPr>
          <w:p w14:paraId="1231CD41" w14:textId="77777777" w:rsidR="003103EF" w:rsidRPr="00BC0D93" w:rsidRDefault="003103EF"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c>
          <w:tcPr>
            <w:tcW w:w="2415" w:type="dxa"/>
            <w:tcBorders>
              <w:top w:val="single" w:sz="24" w:space="0" w:color="000000"/>
              <w:left w:val="single" w:sz="24" w:space="0" w:color="000000"/>
              <w:bottom w:val="single" w:sz="24" w:space="0" w:color="000000"/>
              <w:right w:val="single" w:sz="24" w:space="0" w:color="000000"/>
            </w:tcBorders>
            <w:shd w:val="clear" w:color="auto" w:fill="FFFFFF" w:themeFill="background1"/>
          </w:tcPr>
          <w:p w14:paraId="24793B12" w14:textId="77777777" w:rsidR="003103EF" w:rsidRPr="00BC0D93" w:rsidRDefault="003103EF"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p w14:paraId="4A5024EB" w14:textId="0EAD2BE2" w:rsidR="003103EF" w:rsidRPr="00BC0D93" w:rsidRDefault="003103EF" w:rsidP="00E9333E">
            <w:pPr>
              <w:textAlignment w:val="baseline"/>
              <w:rPr>
                <w:rFonts w:ascii="Arial" w:eastAsia="Calibri" w:hAnsi="Arial" w:cs="Arial"/>
                <w:color w:val="000000"/>
                <w:sz w:val="22"/>
                <w:szCs w:val="22"/>
              </w:rPr>
            </w:pPr>
            <w:r w:rsidRPr="00BC0D93">
              <w:rPr>
                <w:rFonts w:ascii="Arial" w:eastAsia="Calibri" w:hAnsi="Arial" w:cs="Arial"/>
                <w:color w:val="000000"/>
                <w:sz w:val="22"/>
                <w:szCs w:val="22"/>
              </w:rPr>
              <w:t xml:space="preserve"> </w:t>
            </w:r>
          </w:p>
        </w:tc>
      </w:tr>
      <w:tr w:rsidR="000630A6" w:rsidRPr="00BC0D93" w14:paraId="074C4DC8" w14:textId="77777777" w:rsidTr="000630A6">
        <w:trPr>
          <w:trHeight w:hRule="exact" w:val="2235"/>
        </w:trPr>
        <w:tc>
          <w:tcPr>
            <w:tcW w:w="10554" w:type="dxa"/>
            <w:gridSpan w:val="5"/>
            <w:tcBorders>
              <w:top w:val="single" w:sz="17" w:space="0" w:color="000000"/>
              <w:left w:val="single" w:sz="5" w:space="0" w:color="000000"/>
              <w:bottom w:val="single" w:sz="17" w:space="0" w:color="000000"/>
              <w:right w:val="single" w:sz="5" w:space="0" w:color="000000"/>
            </w:tcBorders>
          </w:tcPr>
          <w:p w14:paraId="005FF9F6" w14:textId="77777777" w:rsidR="000630A6" w:rsidRDefault="000630A6" w:rsidP="00E9333E">
            <w:pPr>
              <w:spacing w:before="43" w:after="2712" w:line="226" w:lineRule="exact"/>
              <w:ind w:left="96"/>
              <w:textAlignment w:val="baseline"/>
              <w:rPr>
                <w:rFonts w:ascii="Arial" w:eastAsia="Calibri" w:hAnsi="Arial" w:cs="Arial"/>
                <w:color w:val="000000"/>
                <w:sz w:val="22"/>
                <w:szCs w:val="22"/>
              </w:rPr>
            </w:pPr>
            <w:r>
              <w:rPr>
                <w:rFonts w:ascii="Arial" w:eastAsia="Calibri" w:hAnsi="Arial" w:cs="Arial"/>
                <w:color w:val="000000"/>
                <w:sz w:val="22"/>
                <w:szCs w:val="22"/>
              </w:rPr>
              <w:t>P</w:t>
            </w:r>
            <w:r w:rsidRPr="00BC0D93">
              <w:rPr>
                <w:rFonts w:ascii="Arial" w:eastAsia="Calibri" w:hAnsi="Arial" w:cs="Arial"/>
                <w:color w:val="000000"/>
                <w:sz w:val="22"/>
                <w:szCs w:val="22"/>
              </w:rPr>
              <w:t>lease describe job description/role for each person assigned to this project budget.</w:t>
            </w:r>
          </w:p>
          <w:p w14:paraId="7D050AEF" w14:textId="77777777" w:rsidR="000630A6" w:rsidRDefault="000630A6" w:rsidP="00E9333E">
            <w:pPr>
              <w:spacing w:before="43" w:after="2712" w:line="226" w:lineRule="exact"/>
              <w:ind w:left="96"/>
              <w:textAlignment w:val="baseline"/>
              <w:rPr>
                <w:rFonts w:ascii="Arial" w:eastAsia="Calibri" w:hAnsi="Arial" w:cs="Arial"/>
                <w:color w:val="000000"/>
                <w:sz w:val="22"/>
                <w:szCs w:val="22"/>
              </w:rPr>
            </w:pPr>
          </w:p>
          <w:p w14:paraId="45817859" w14:textId="77777777" w:rsidR="000630A6" w:rsidRDefault="000630A6" w:rsidP="00E9333E">
            <w:pPr>
              <w:spacing w:before="43" w:after="2712" w:line="226" w:lineRule="exact"/>
              <w:ind w:left="96"/>
              <w:textAlignment w:val="baseline"/>
              <w:rPr>
                <w:rFonts w:ascii="Arial" w:eastAsia="Calibri" w:hAnsi="Arial" w:cs="Arial"/>
                <w:color w:val="000000"/>
                <w:sz w:val="22"/>
                <w:szCs w:val="22"/>
              </w:rPr>
            </w:pPr>
          </w:p>
          <w:p w14:paraId="12F2CA6C" w14:textId="77777777" w:rsidR="000630A6" w:rsidRPr="00BC0D93" w:rsidRDefault="000630A6" w:rsidP="00E9333E">
            <w:pPr>
              <w:spacing w:before="43" w:after="2712" w:line="226" w:lineRule="exact"/>
              <w:ind w:left="96"/>
              <w:textAlignment w:val="baseline"/>
              <w:rPr>
                <w:rFonts w:ascii="Arial" w:eastAsia="Calibri" w:hAnsi="Arial" w:cs="Arial"/>
                <w:color w:val="000000"/>
                <w:sz w:val="22"/>
                <w:szCs w:val="22"/>
              </w:rPr>
            </w:pPr>
          </w:p>
        </w:tc>
      </w:tr>
    </w:tbl>
    <w:p w14:paraId="5D9F9A52" w14:textId="77777777" w:rsidR="000630A6" w:rsidRDefault="000630A6" w:rsidP="00220FE3">
      <w:pPr>
        <w:autoSpaceDE w:val="0"/>
        <w:autoSpaceDN w:val="0"/>
        <w:adjustRightInd w:val="0"/>
        <w:rPr>
          <w:rFonts w:ascii="Arial" w:hAnsi="Arial" w:cs="Arial"/>
          <w:sz w:val="22"/>
          <w:szCs w:val="22"/>
        </w:rPr>
      </w:pPr>
    </w:p>
    <w:p w14:paraId="70403C32" w14:textId="2A062361" w:rsidR="00C203C6" w:rsidRDefault="00C203C6">
      <w:pPr>
        <w:widowControl/>
        <w:rPr>
          <w:rFonts w:ascii="Arial" w:hAnsi="Arial" w:cs="Arial"/>
          <w:sz w:val="22"/>
          <w:szCs w:val="22"/>
        </w:rPr>
      </w:pPr>
      <w:r>
        <w:rPr>
          <w:rFonts w:ascii="Arial" w:hAnsi="Arial" w:cs="Arial"/>
          <w:sz w:val="22"/>
          <w:szCs w:val="22"/>
        </w:rPr>
        <w:br w:type="page"/>
      </w:r>
    </w:p>
    <w:p w14:paraId="2F7AC671" w14:textId="2E267965" w:rsidR="009C6A8C" w:rsidRDefault="00220FE3" w:rsidP="000630A6">
      <w:pPr>
        <w:autoSpaceDE w:val="0"/>
        <w:autoSpaceDN w:val="0"/>
        <w:adjustRightInd w:val="0"/>
        <w:rPr>
          <w:rFonts w:ascii="Arial" w:hAnsi="Arial" w:cs="Arial"/>
          <w:sz w:val="22"/>
          <w:szCs w:val="22"/>
        </w:rPr>
      </w:pPr>
      <w:r>
        <w:rPr>
          <w:rFonts w:ascii="Arial" w:hAnsi="Arial" w:cs="Arial"/>
          <w:sz w:val="22"/>
          <w:szCs w:val="22"/>
        </w:rPr>
        <w:lastRenderedPageBreak/>
        <w:t>Please provide a narrative that includes information in the following order</w:t>
      </w:r>
      <w:r w:rsidR="009C6A8C">
        <w:rPr>
          <w:rFonts w:ascii="Arial" w:hAnsi="Arial" w:cs="Arial"/>
          <w:sz w:val="22"/>
          <w:szCs w:val="22"/>
        </w:rPr>
        <w:t xml:space="preserve"> and format.</w:t>
      </w:r>
      <w:r w:rsidR="00E8077E">
        <w:rPr>
          <w:rFonts w:ascii="Arial" w:hAnsi="Arial" w:cs="Arial"/>
          <w:sz w:val="22"/>
          <w:szCs w:val="22"/>
        </w:rPr>
        <w:t xml:space="preserve"> </w:t>
      </w:r>
      <w:r>
        <w:rPr>
          <w:rFonts w:ascii="Arial" w:hAnsi="Arial" w:cs="Arial"/>
          <w:sz w:val="22"/>
          <w:szCs w:val="22"/>
        </w:rPr>
        <w:t>Submitted applications are expected to be clearly written. If application exceed</w:t>
      </w:r>
      <w:r w:rsidR="001219CB">
        <w:rPr>
          <w:rFonts w:ascii="Arial" w:hAnsi="Arial" w:cs="Arial"/>
          <w:sz w:val="22"/>
          <w:szCs w:val="22"/>
        </w:rPr>
        <w:t>s</w:t>
      </w:r>
      <w:r>
        <w:rPr>
          <w:rFonts w:ascii="Arial" w:hAnsi="Arial" w:cs="Arial"/>
          <w:sz w:val="22"/>
          <w:szCs w:val="22"/>
        </w:rPr>
        <w:t xml:space="preserve"> the </w:t>
      </w:r>
      <w:r w:rsidR="001219CB">
        <w:rPr>
          <w:rFonts w:ascii="Arial" w:hAnsi="Arial" w:cs="Arial"/>
          <w:sz w:val="22"/>
          <w:szCs w:val="22"/>
        </w:rPr>
        <w:t xml:space="preserve">10 </w:t>
      </w:r>
      <w:r w:rsidRPr="001219CB">
        <w:rPr>
          <w:rFonts w:ascii="Arial" w:hAnsi="Arial" w:cs="Arial"/>
          <w:sz w:val="22"/>
          <w:szCs w:val="22"/>
        </w:rPr>
        <w:t>page limit</w:t>
      </w:r>
      <w:r>
        <w:rPr>
          <w:rFonts w:ascii="Arial" w:hAnsi="Arial" w:cs="Arial"/>
          <w:sz w:val="22"/>
          <w:szCs w:val="22"/>
        </w:rPr>
        <w:t xml:space="preserve"> and/or include materials not requested by the RFA, ESD will remove the extra pages and/or materials prior to the review. During the review process, applicants may be requested to submit additional written documents to answer questions or provide clarification of issues raised during the review process. </w:t>
      </w:r>
    </w:p>
    <w:p w14:paraId="150BEC97" w14:textId="77777777" w:rsidR="00545D80" w:rsidRPr="000630A6" w:rsidRDefault="00545D80" w:rsidP="000630A6">
      <w:pPr>
        <w:autoSpaceDE w:val="0"/>
        <w:autoSpaceDN w:val="0"/>
        <w:adjustRightInd w:val="0"/>
        <w:rPr>
          <w:rFonts w:ascii="Arial" w:eastAsiaTheme="minorHAnsi" w:hAnsi="Arial" w:cs="Arial"/>
          <w:color w:val="000000"/>
          <w:sz w:val="22"/>
          <w:szCs w:val="22"/>
        </w:rPr>
      </w:pPr>
    </w:p>
    <w:p w14:paraId="1A000531" w14:textId="77777777" w:rsidR="009C6A8C" w:rsidRDefault="009C6A8C" w:rsidP="009C6A8C">
      <w:pPr>
        <w:spacing w:after="97" w:line="20" w:lineRule="exact"/>
      </w:pPr>
    </w:p>
    <w:tbl>
      <w:tblPr>
        <w:tblStyle w:val="TableGrid"/>
        <w:tblW w:w="10682" w:type="dxa"/>
        <w:tblInd w:w="113" w:type="dxa"/>
        <w:tblLayout w:type="fixed"/>
        <w:tblLook w:val="04A0" w:firstRow="1" w:lastRow="0" w:firstColumn="1" w:lastColumn="0" w:noHBand="0" w:noVBand="1"/>
      </w:tblPr>
      <w:tblGrid>
        <w:gridCol w:w="600"/>
        <w:gridCol w:w="542"/>
        <w:gridCol w:w="2033"/>
        <w:gridCol w:w="214"/>
        <w:gridCol w:w="295"/>
        <w:gridCol w:w="335"/>
        <w:gridCol w:w="580"/>
        <w:gridCol w:w="91"/>
        <w:gridCol w:w="142"/>
        <w:gridCol w:w="450"/>
        <w:gridCol w:w="90"/>
        <w:gridCol w:w="1261"/>
        <w:gridCol w:w="381"/>
        <w:gridCol w:w="3668"/>
      </w:tblGrid>
      <w:tr w:rsidR="00B375E4" w:rsidRPr="008E1DB7" w14:paraId="7CF6C02A" w14:textId="77777777" w:rsidTr="00E9333E">
        <w:tc>
          <w:tcPr>
            <w:tcW w:w="10682" w:type="dxa"/>
            <w:gridSpan w:val="14"/>
            <w:shd w:val="clear" w:color="auto" w:fill="D9E2F3" w:themeFill="accent1" w:themeFillTint="33"/>
          </w:tcPr>
          <w:p w14:paraId="141B78D2" w14:textId="6B7EB27C" w:rsidR="00B375E4" w:rsidRPr="00545D80" w:rsidRDefault="00B375E4" w:rsidP="00E9333E">
            <w:pPr>
              <w:rPr>
                <w:rFonts w:ascii="Arial" w:hAnsi="Arial" w:cs="Arial"/>
                <w:b/>
                <w:bCs/>
                <w:sz w:val="22"/>
                <w:szCs w:val="22"/>
              </w:rPr>
            </w:pPr>
            <w:r w:rsidRPr="00545D80">
              <w:rPr>
                <w:rFonts w:ascii="Arial" w:hAnsi="Arial" w:cs="Arial"/>
                <w:b/>
                <w:bCs/>
                <w:sz w:val="22"/>
                <w:szCs w:val="22"/>
              </w:rPr>
              <w:t xml:space="preserve">SECTION </w:t>
            </w:r>
            <w:r w:rsidR="000630A6" w:rsidRPr="00545D80">
              <w:rPr>
                <w:rFonts w:ascii="Arial" w:hAnsi="Arial" w:cs="Arial"/>
                <w:b/>
                <w:bCs/>
                <w:sz w:val="22"/>
                <w:szCs w:val="22"/>
              </w:rPr>
              <w:t>B</w:t>
            </w:r>
            <w:r w:rsidR="00CE7124" w:rsidRPr="00545D80">
              <w:rPr>
                <w:rFonts w:ascii="Arial" w:hAnsi="Arial" w:cs="Arial"/>
                <w:b/>
                <w:bCs/>
                <w:sz w:val="22"/>
                <w:szCs w:val="22"/>
              </w:rPr>
              <w:t xml:space="preserve">: </w:t>
            </w:r>
            <w:r w:rsidRPr="00545D80">
              <w:rPr>
                <w:rFonts w:ascii="Arial" w:hAnsi="Arial" w:cs="Arial"/>
                <w:b/>
                <w:bCs/>
                <w:sz w:val="22"/>
                <w:szCs w:val="22"/>
              </w:rPr>
              <w:t xml:space="preserve"> ORGANIZATION INFORMATION</w:t>
            </w:r>
          </w:p>
        </w:tc>
      </w:tr>
      <w:tr w:rsidR="00B375E4" w:rsidRPr="008E1DB7" w14:paraId="47726FC8" w14:textId="77777777" w:rsidTr="00B375E4">
        <w:tc>
          <w:tcPr>
            <w:tcW w:w="600" w:type="dxa"/>
          </w:tcPr>
          <w:p w14:paraId="21370E16" w14:textId="77777777" w:rsidR="00B375E4" w:rsidRPr="008E1DB7" w:rsidRDefault="00B375E4" w:rsidP="00E9333E">
            <w:pPr>
              <w:jc w:val="center"/>
              <w:rPr>
                <w:rFonts w:ascii="Arial" w:hAnsi="Arial" w:cs="Arial"/>
                <w:b/>
                <w:bCs/>
              </w:rPr>
            </w:pPr>
            <w:r w:rsidRPr="008E1DB7">
              <w:rPr>
                <w:rFonts w:ascii="Arial" w:hAnsi="Arial" w:cs="Arial"/>
                <w:b/>
                <w:bCs/>
              </w:rPr>
              <w:t>1</w:t>
            </w:r>
          </w:p>
        </w:tc>
        <w:tc>
          <w:tcPr>
            <w:tcW w:w="2789" w:type="dxa"/>
            <w:gridSpan w:val="3"/>
          </w:tcPr>
          <w:p w14:paraId="58241B29" w14:textId="77777777" w:rsidR="00B375E4" w:rsidRPr="008E1DB7" w:rsidRDefault="00B375E4" w:rsidP="00E9333E">
            <w:pPr>
              <w:spacing w:line="276" w:lineRule="auto"/>
              <w:rPr>
                <w:rFonts w:ascii="Arial" w:hAnsi="Arial" w:cs="Arial"/>
                <w:b/>
                <w:bCs/>
              </w:rPr>
            </w:pPr>
            <w:r w:rsidRPr="008E1DB7">
              <w:rPr>
                <w:rFonts w:ascii="Arial" w:hAnsi="Arial" w:cs="Arial"/>
                <w:b/>
                <w:bCs/>
              </w:rPr>
              <w:t>Legal Name of Organization</w:t>
            </w:r>
          </w:p>
        </w:tc>
        <w:tc>
          <w:tcPr>
            <w:tcW w:w="7293" w:type="dxa"/>
            <w:gridSpan w:val="10"/>
          </w:tcPr>
          <w:p w14:paraId="7C32E46F" w14:textId="77777777" w:rsidR="00B375E4" w:rsidRPr="008E1DB7" w:rsidRDefault="00B375E4" w:rsidP="00E9333E">
            <w:pPr>
              <w:rPr>
                <w:rFonts w:ascii="Arial" w:hAnsi="Arial" w:cs="Arial"/>
                <w:b/>
                <w:bCs/>
              </w:rPr>
            </w:pPr>
          </w:p>
        </w:tc>
      </w:tr>
      <w:tr w:rsidR="00B375E4" w:rsidRPr="008E1DB7" w14:paraId="7ACE25EC" w14:textId="77777777" w:rsidTr="00B375E4">
        <w:tc>
          <w:tcPr>
            <w:tcW w:w="600" w:type="dxa"/>
            <w:vMerge w:val="restart"/>
            <w:vAlign w:val="center"/>
          </w:tcPr>
          <w:p w14:paraId="0C37366F" w14:textId="77777777" w:rsidR="00B375E4" w:rsidRPr="008E1DB7" w:rsidRDefault="00B375E4" w:rsidP="00E9333E">
            <w:pPr>
              <w:jc w:val="center"/>
              <w:rPr>
                <w:rFonts w:ascii="Arial" w:hAnsi="Arial" w:cs="Arial"/>
                <w:b/>
                <w:bCs/>
              </w:rPr>
            </w:pPr>
            <w:r w:rsidRPr="008E1DB7">
              <w:rPr>
                <w:rFonts w:ascii="Arial" w:hAnsi="Arial" w:cs="Arial"/>
                <w:b/>
                <w:bCs/>
              </w:rPr>
              <w:t>2</w:t>
            </w:r>
          </w:p>
        </w:tc>
        <w:tc>
          <w:tcPr>
            <w:tcW w:w="2789" w:type="dxa"/>
            <w:gridSpan w:val="3"/>
            <w:vMerge w:val="restart"/>
            <w:vAlign w:val="center"/>
          </w:tcPr>
          <w:p w14:paraId="3D2FED95" w14:textId="77777777" w:rsidR="00B375E4" w:rsidRPr="008E1DB7" w:rsidRDefault="00B375E4" w:rsidP="00E9333E">
            <w:pPr>
              <w:spacing w:line="276" w:lineRule="auto"/>
              <w:jc w:val="right"/>
              <w:rPr>
                <w:rFonts w:ascii="Arial" w:hAnsi="Arial" w:cs="Arial"/>
                <w:b/>
                <w:bCs/>
              </w:rPr>
            </w:pPr>
            <w:r w:rsidRPr="008E1DB7">
              <w:rPr>
                <w:rFonts w:ascii="Arial" w:hAnsi="Arial" w:cs="Arial"/>
                <w:b/>
                <w:bCs/>
              </w:rPr>
              <w:t xml:space="preserve">Organization Address </w:t>
            </w:r>
          </w:p>
          <w:p w14:paraId="72BA3BE0" w14:textId="77777777" w:rsidR="00B375E4" w:rsidRPr="008E1DB7" w:rsidRDefault="00B375E4" w:rsidP="00E9333E">
            <w:pPr>
              <w:spacing w:line="276" w:lineRule="auto"/>
              <w:jc w:val="right"/>
              <w:rPr>
                <w:rFonts w:ascii="Arial" w:hAnsi="Arial" w:cs="Arial"/>
                <w:b/>
                <w:bCs/>
              </w:rPr>
            </w:pPr>
            <w:r w:rsidRPr="008E1DB7">
              <w:rPr>
                <w:rFonts w:ascii="Arial" w:hAnsi="Arial" w:cs="Arial"/>
                <w:b/>
                <w:bCs/>
              </w:rPr>
              <w:t>City / State / Zip</w:t>
            </w:r>
          </w:p>
        </w:tc>
        <w:tc>
          <w:tcPr>
            <w:tcW w:w="7293" w:type="dxa"/>
            <w:gridSpan w:val="10"/>
            <w:tcBorders>
              <w:bottom w:val="dashed" w:sz="4" w:space="0" w:color="auto"/>
            </w:tcBorders>
          </w:tcPr>
          <w:p w14:paraId="6D97FCE7" w14:textId="77777777" w:rsidR="00B375E4" w:rsidRPr="008E1DB7" w:rsidRDefault="00B375E4" w:rsidP="00E9333E">
            <w:pPr>
              <w:rPr>
                <w:rFonts w:ascii="Arial" w:hAnsi="Arial" w:cs="Arial"/>
                <w:b/>
                <w:bCs/>
              </w:rPr>
            </w:pPr>
          </w:p>
        </w:tc>
      </w:tr>
      <w:tr w:rsidR="00B375E4" w:rsidRPr="008E1DB7" w14:paraId="0F5AC870" w14:textId="77777777" w:rsidTr="00B375E4">
        <w:tc>
          <w:tcPr>
            <w:tcW w:w="600" w:type="dxa"/>
            <w:vMerge/>
          </w:tcPr>
          <w:p w14:paraId="5191C040" w14:textId="77777777" w:rsidR="00B375E4" w:rsidRPr="008E1DB7" w:rsidRDefault="00B375E4" w:rsidP="00E9333E">
            <w:pPr>
              <w:jc w:val="center"/>
              <w:rPr>
                <w:rFonts w:ascii="Arial" w:hAnsi="Arial" w:cs="Arial"/>
                <w:b/>
                <w:bCs/>
              </w:rPr>
            </w:pPr>
          </w:p>
        </w:tc>
        <w:tc>
          <w:tcPr>
            <w:tcW w:w="2789" w:type="dxa"/>
            <w:gridSpan w:val="3"/>
            <w:vMerge/>
          </w:tcPr>
          <w:p w14:paraId="5F893848" w14:textId="77777777" w:rsidR="00B375E4" w:rsidRPr="008E1DB7" w:rsidRDefault="00B375E4" w:rsidP="00E9333E">
            <w:pPr>
              <w:spacing w:line="276" w:lineRule="auto"/>
              <w:jc w:val="right"/>
              <w:rPr>
                <w:rFonts w:ascii="Arial" w:hAnsi="Arial" w:cs="Arial"/>
                <w:b/>
                <w:bCs/>
              </w:rPr>
            </w:pPr>
          </w:p>
        </w:tc>
        <w:tc>
          <w:tcPr>
            <w:tcW w:w="7293" w:type="dxa"/>
            <w:gridSpan w:val="10"/>
            <w:tcBorders>
              <w:top w:val="dashed" w:sz="4" w:space="0" w:color="auto"/>
            </w:tcBorders>
          </w:tcPr>
          <w:p w14:paraId="2E41049D" w14:textId="77777777" w:rsidR="00B375E4" w:rsidRPr="008E1DB7" w:rsidRDefault="00B375E4" w:rsidP="00E9333E">
            <w:pPr>
              <w:rPr>
                <w:rFonts w:ascii="Arial" w:hAnsi="Arial" w:cs="Arial"/>
                <w:b/>
                <w:bCs/>
              </w:rPr>
            </w:pPr>
          </w:p>
        </w:tc>
      </w:tr>
      <w:tr w:rsidR="00B375E4" w:rsidRPr="008E1DB7" w14:paraId="74D69251" w14:textId="77777777" w:rsidTr="00B375E4">
        <w:tc>
          <w:tcPr>
            <w:tcW w:w="600" w:type="dxa"/>
          </w:tcPr>
          <w:p w14:paraId="28C83C84" w14:textId="77777777" w:rsidR="00B375E4" w:rsidRPr="008E1DB7" w:rsidRDefault="00B375E4" w:rsidP="00E9333E">
            <w:pPr>
              <w:jc w:val="center"/>
              <w:rPr>
                <w:rFonts w:ascii="Arial" w:hAnsi="Arial" w:cs="Arial"/>
                <w:b/>
                <w:bCs/>
              </w:rPr>
            </w:pPr>
            <w:r w:rsidRPr="008E1DB7">
              <w:rPr>
                <w:rFonts w:ascii="Arial" w:hAnsi="Arial" w:cs="Arial"/>
                <w:b/>
                <w:bCs/>
              </w:rPr>
              <w:t>3</w:t>
            </w:r>
          </w:p>
        </w:tc>
        <w:tc>
          <w:tcPr>
            <w:tcW w:w="2789" w:type="dxa"/>
            <w:gridSpan w:val="3"/>
          </w:tcPr>
          <w:p w14:paraId="24C666E7" w14:textId="77777777" w:rsidR="00B375E4" w:rsidRPr="008E1DB7" w:rsidRDefault="00B375E4" w:rsidP="00E9333E">
            <w:pPr>
              <w:spacing w:line="276" w:lineRule="auto"/>
              <w:jc w:val="right"/>
              <w:rPr>
                <w:rFonts w:ascii="Arial" w:hAnsi="Arial" w:cs="Arial"/>
                <w:b/>
                <w:bCs/>
              </w:rPr>
            </w:pPr>
            <w:r w:rsidRPr="008E1DB7">
              <w:rPr>
                <w:rFonts w:ascii="Arial" w:hAnsi="Arial" w:cs="Arial"/>
                <w:b/>
                <w:bCs/>
              </w:rPr>
              <w:t>Organization County</w:t>
            </w:r>
          </w:p>
        </w:tc>
        <w:tc>
          <w:tcPr>
            <w:tcW w:w="7293" w:type="dxa"/>
            <w:gridSpan w:val="10"/>
            <w:tcBorders>
              <w:top w:val="dashed" w:sz="4" w:space="0" w:color="auto"/>
            </w:tcBorders>
          </w:tcPr>
          <w:p w14:paraId="6A666250" w14:textId="77777777" w:rsidR="00B375E4" w:rsidRPr="008E1DB7" w:rsidRDefault="00B375E4" w:rsidP="00E9333E">
            <w:pPr>
              <w:rPr>
                <w:rFonts w:ascii="Arial" w:hAnsi="Arial" w:cs="Arial"/>
                <w:b/>
                <w:bCs/>
              </w:rPr>
            </w:pPr>
          </w:p>
        </w:tc>
      </w:tr>
      <w:tr w:rsidR="00B375E4" w:rsidRPr="008E1DB7" w14:paraId="0F6AA2DD" w14:textId="77777777" w:rsidTr="00B375E4">
        <w:tc>
          <w:tcPr>
            <w:tcW w:w="600" w:type="dxa"/>
          </w:tcPr>
          <w:p w14:paraId="66B825E9" w14:textId="77777777" w:rsidR="00B375E4" w:rsidRPr="008E1DB7" w:rsidRDefault="00B375E4" w:rsidP="00E9333E">
            <w:pPr>
              <w:jc w:val="center"/>
              <w:rPr>
                <w:rFonts w:ascii="Arial" w:hAnsi="Arial" w:cs="Arial"/>
                <w:b/>
                <w:bCs/>
              </w:rPr>
            </w:pPr>
            <w:r w:rsidRPr="008E1DB7">
              <w:rPr>
                <w:rFonts w:ascii="Arial" w:hAnsi="Arial" w:cs="Arial"/>
                <w:b/>
                <w:bCs/>
              </w:rPr>
              <w:t>4</w:t>
            </w:r>
          </w:p>
        </w:tc>
        <w:tc>
          <w:tcPr>
            <w:tcW w:w="2789" w:type="dxa"/>
            <w:gridSpan w:val="3"/>
          </w:tcPr>
          <w:p w14:paraId="4193387B" w14:textId="77777777" w:rsidR="00B375E4" w:rsidRPr="008E1DB7" w:rsidRDefault="00B375E4" w:rsidP="00E9333E">
            <w:pPr>
              <w:spacing w:line="276" w:lineRule="auto"/>
              <w:rPr>
                <w:rFonts w:ascii="Arial" w:hAnsi="Arial" w:cs="Arial"/>
                <w:b/>
                <w:bCs/>
              </w:rPr>
            </w:pPr>
            <w:r w:rsidRPr="008E1DB7">
              <w:rPr>
                <w:rFonts w:ascii="Arial" w:hAnsi="Arial" w:cs="Arial"/>
                <w:b/>
                <w:bCs/>
              </w:rPr>
              <w:t>DBA name if applicable</w:t>
            </w:r>
          </w:p>
        </w:tc>
        <w:tc>
          <w:tcPr>
            <w:tcW w:w="7293" w:type="dxa"/>
            <w:gridSpan w:val="10"/>
          </w:tcPr>
          <w:p w14:paraId="47EAA28C" w14:textId="77777777" w:rsidR="00B375E4" w:rsidRPr="008E1DB7" w:rsidRDefault="00B375E4" w:rsidP="00E9333E">
            <w:pPr>
              <w:rPr>
                <w:rFonts w:ascii="Arial" w:hAnsi="Arial" w:cs="Arial"/>
                <w:b/>
                <w:bCs/>
              </w:rPr>
            </w:pPr>
          </w:p>
        </w:tc>
      </w:tr>
      <w:tr w:rsidR="00B375E4" w:rsidRPr="008E1DB7" w14:paraId="035207B0" w14:textId="77777777" w:rsidTr="00B375E4">
        <w:tc>
          <w:tcPr>
            <w:tcW w:w="600" w:type="dxa"/>
            <w:vMerge w:val="restart"/>
            <w:vAlign w:val="center"/>
          </w:tcPr>
          <w:p w14:paraId="08F6AF23" w14:textId="77777777" w:rsidR="00B375E4" w:rsidRPr="008E1DB7" w:rsidRDefault="00B375E4" w:rsidP="00E9333E">
            <w:pPr>
              <w:jc w:val="center"/>
              <w:rPr>
                <w:rFonts w:ascii="Arial" w:hAnsi="Arial" w:cs="Arial"/>
                <w:b/>
                <w:bCs/>
              </w:rPr>
            </w:pPr>
            <w:r w:rsidRPr="008E1DB7">
              <w:rPr>
                <w:rFonts w:ascii="Arial" w:hAnsi="Arial" w:cs="Arial"/>
                <w:b/>
                <w:bCs/>
              </w:rPr>
              <w:t>5</w:t>
            </w:r>
          </w:p>
        </w:tc>
        <w:tc>
          <w:tcPr>
            <w:tcW w:w="2789" w:type="dxa"/>
            <w:gridSpan w:val="3"/>
            <w:vMerge w:val="restart"/>
          </w:tcPr>
          <w:p w14:paraId="7AA983B0" w14:textId="77777777" w:rsidR="00B375E4" w:rsidRPr="008E1DB7" w:rsidRDefault="00B375E4" w:rsidP="00E9333E">
            <w:pPr>
              <w:spacing w:line="276" w:lineRule="auto"/>
              <w:jc w:val="right"/>
              <w:rPr>
                <w:rFonts w:ascii="Arial" w:hAnsi="Arial" w:cs="Arial"/>
                <w:b/>
                <w:bCs/>
              </w:rPr>
            </w:pPr>
            <w:r w:rsidRPr="008E1DB7">
              <w:rPr>
                <w:rFonts w:ascii="Arial" w:hAnsi="Arial" w:cs="Arial"/>
                <w:b/>
                <w:bCs/>
              </w:rPr>
              <w:t>Applicant Contact Name and Title</w:t>
            </w:r>
          </w:p>
        </w:tc>
        <w:tc>
          <w:tcPr>
            <w:tcW w:w="7293" w:type="dxa"/>
            <w:gridSpan w:val="10"/>
            <w:tcBorders>
              <w:bottom w:val="dashed" w:sz="4" w:space="0" w:color="auto"/>
            </w:tcBorders>
          </w:tcPr>
          <w:p w14:paraId="542DFD0F" w14:textId="77777777" w:rsidR="00B375E4" w:rsidRPr="008E1DB7" w:rsidRDefault="00B375E4" w:rsidP="00E9333E">
            <w:pPr>
              <w:rPr>
                <w:rFonts w:ascii="Arial" w:hAnsi="Arial" w:cs="Arial"/>
                <w:b/>
                <w:bCs/>
              </w:rPr>
            </w:pPr>
          </w:p>
        </w:tc>
      </w:tr>
      <w:tr w:rsidR="00B375E4" w:rsidRPr="008E1DB7" w14:paraId="1422FDFB" w14:textId="77777777" w:rsidTr="00B375E4">
        <w:tc>
          <w:tcPr>
            <w:tcW w:w="600" w:type="dxa"/>
            <w:vMerge/>
          </w:tcPr>
          <w:p w14:paraId="7CFD993D" w14:textId="77777777" w:rsidR="00B375E4" w:rsidRPr="008E1DB7" w:rsidRDefault="00B375E4" w:rsidP="00E9333E">
            <w:pPr>
              <w:jc w:val="center"/>
              <w:rPr>
                <w:rFonts w:ascii="Arial" w:hAnsi="Arial" w:cs="Arial"/>
                <w:b/>
                <w:bCs/>
              </w:rPr>
            </w:pPr>
          </w:p>
        </w:tc>
        <w:tc>
          <w:tcPr>
            <w:tcW w:w="2789" w:type="dxa"/>
            <w:gridSpan w:val="3"/>
            <w:vMerge/>
          </w:tcPr>
          <w:p w14:paraId="27ECC31B" w14:textId="77777777" w:rsidR="00B375E4" w:rsidRPr="008E1DB7" w:rsidRDefault="00B375E4" w:rsidP="00E9333E">
            <w:pPr>
              <w:spacing w:line="276" w:lineRule="auto"/>
              <w:rPr>
                <w:rFonts w:ascii="Arial" w:hAnsi="Arial" w:cs="Arial"/>
                <w:b/>
                <w:bCs/>
              </w:rPr>
            </w:pPr>
          </w:p>
        </w:tc>
        <w:tc>
          <w:tcPr>
            <w:tcW w:w="7293" w:type="dxa"/>
            <w:gridSpan w:val="10"/>
            <w:tcBorders>
              <w:top w:val="dashed" w:sz="4" w:space="0" w:color="auto"/>
            </w:tcBorders>
          </w:tcPr>
          <w:p w14:paraId="4105BCA6" w14:textId="77777777" w:rsidR="00B375E4" w:rsidRPr="008E1DB7" w:rsidRDefault="00B375E4" w:rsidP="00E9333E">
            <w:pPr>
              <w:rPr>
                <w:rFonts w:ascii="Arial" w:hAnsi="Arial" w:cs="Arial"/>
                <w:b/>
                <w:bCs/>
              </w:rPr>
            </w:pPr>
          </w:p>
        </w:tc>
      </w:tr>
      <w:tr w:rsidR="00B375E4" w:rsidRPr="008E1DB7" w14:paraId="250982B0" w14:textId="77777777" w:rsidTr="00B375E4">
        <w:tc>
          <w:tcPr>
            <w:tcW w:w="600" w:type="dxa"/>
            <w:vMerge w:val="restart"/>
            <w:vAlign w:val="center"/>
          </w:tcPr>
          <w:p w14:paraId="1D763936" w14:textId="77777777" w:rsidR="00B375E4" w:rsidRPr="008E1DB7" w:rsidRDefault="00B375E4" w:rsidP="00E9333E">
            <w:pPr>
              <w:jc w:val="center"/>
              <w:rPr>
                <w:rFonts w:ascii="Arial" w:hAnsi="Arial" w:cs="Arial"/>
                <w:b/>
                <w:bCs/>
              </w:rPr>
            </w:pPr>
            <w:r w:rsidRPr="008E1DB7">
              <w:rPr>
                <w:rFonts w:ascii="Arial" w:hAnsi="Arial" w:cs="Arial"/>
                <w:b/>
                <w:bCs/>
              </w:rPr>
              <w:t>6</w:t>
            </w:r>
          </w:p>
        </w:tc>
        <w:tc>
          <w:tcPr>
            <w:tcW w:w="2789" w:type="dxa"/>
            <w:gridSpan w:val="3"/>
            <w:vMerge w:val="restart"/>
            <w:vAlign w:val="center"/>
          </w:tcPr>
          <w:p w14:paraId="5B7D9AD7" w14:textId="77777777" w:rsidR="00B375E4" w:rsidRPr="008E1DB7" w:rsidRDefault="00B375E4" w:rsidP="00E9333E">
            <w:pPr>
              <w:spacing w:line="276" w:lineRule="auto"/>
              <w:jc w:val="right"/>
              <w:rPr>
                <w:rFonts w:ascii="Arial" w:hAnsi="Arial" w:cs="Arial"/>
                <w:b/>
                <w:bCs/>
              </w:rPr>
            </w:pPr>
            <w:r w:rsidRPr="008E1DB7">
              <w:rPr>
                <w:rFonts w:ascii="Arial" w:hAnsi="Arial" w:cs="Arial"/>
                <w:b/>
                <w:bCs/>
              </w:rPr>
              <w:t>Applicant Contact   Address   City / State / Zip</w:t>
            </w:r>
          </w:p>
        </w:tc>
        <w:tc>
          <w:tcPr>
            <w:tcW w:w="7293" w:type="dxa"/>
            <w:gridSpan w:val="10"/>
            <w:tcBorders>
              <w:bottom w:val="dashed" w:sz="4" w:space="0" w:color="auto"/>
            </w:tcBorders>
          </w:tcPr>
          <w:p w14:paraId="7CAA1C38" w14:textId="77777777" w:rsidR="00B375E4" w:rsidRPr="008E1DB7" w:rsidRDefault="00B375E4" w:rsidP="00E9333E">
            <w:pPr>
              <w:rPr>
                <w:rFonts w:ascii="Arial" w:hAnsi="Arial" w:cs="Arial"/>
                <w:b/>
                <w:bCs/>
              </w:rPr>
            </w:pPr>
          </w:p>
        </w:tc>
      </w:tr>
      <w:tr w:rsidR="00B375E4" w:rsidRPr="008E1DB7" w14:paraId="6A2E61E0" w14:textId="77777777" w:rsidTr="00B375E4">
        <w:tc>
          <w:tcPr>
            <w:tcW w:w="600" w:type="dxa"/>
            <w:vMerge/>
            <w:vAlign w:val="center"/>
          </w:tcPr>
          <w:p w14:paraId="78E7549A" w14:textId="77777777" w:rsidR="00B375E4" w:rsidRPr="008E1DB7" w:rsidRDefault="00B375E4" w:rsidP="00E9333E">
            <w:pPr>
              <w:jc w:val="center"/>
              <w:rPr>
                <w:rFonts w:ascii="Arial" w:hAnsi="Arial" w:cs="Arial"/>
                <w:b/>
                <w:bCs/>
              </w:rPr>
            </w:pPr>
          </w:p>
        </w:tc>
        <w:tc>
          <w:tcPr>
            <w:tcW w:w="2789" w:type="dxa"/>
            <w:gridSpan w:val="3"/>
            <w:vMerge/>
            <w:vAlign w:val="center"/>
          </w:tcPr>
          <w:p w14:paraId="5DA5A0C3" w14:textId="77777777" w:rsidR="00B375E4" w:rsidRPr="008E1DB7" w:rsidRDefault="00B375E4" w:rsidP="00E9333E">
            <w:pPr>
              <w:spacing w:line="276" w:lineRule="auto"/>
              <w:rPr>
                <w:rFonts w:ascii="Arial" w:hAnsi="Arial" w:cs="Arial"/>
                <w:b/>
                <w:bCs/>
              </w:rPr>
            </w:pPr>
          </w:p>
        </w:tc>
        <w:tc>
          <w:tcPr>
            <w:tcW w:w="7293" w:type="dxa"/>
            <w:gridSpan w:val="10"/>
            <w:tcBorders>
              <w:top w:val="dashed" w:sz="4" w:space="0" w:color="auto"/>
              <w:bottom w:val="dashed" w:sz="4" w:space="0" w:color="auto"/>
            </w:tcBorders>
          </w:tcPr>
          <w:p w14:paraId="36154CC1" w14:textId="77777777" w:rsidR="00B375E4" w:rsidRPr="008E1DB7" w:rsidRDefault="00B375E4" w:rsidP="00E9333E">
            <w:pPr>
              <w:rPr>
                <w:rFonts w:ascii="Arial" w:hAnsi="Arial" w:cs="Arial"/>
                <w:b/>
                <w:bCs/>
              </w:rPr>
            </w:pPr>
          </w:p>
        </w:tc>
      </w:tr>
      <w:tr w:rsidR="00B375E4" w:rsidRPr="008E1DB7" w14:paraId="12A018EC" w14:textId="77777777" w:rsidTr="00DF5DDD">
        <w:tc>
          <w:tcPr>
            <w:tcW w:w="600" w:type="dxa"/>
          </w:tcPr>
          <w:p w14:paraId="106DBF72" w14:textId="77777777" w:rsidR="00B375E4" w:rsidRPr="008E1DB7" w:rsidRDefault="00B375E4" w:rsidP="00E9333E">
            <w:pPr>
              <w:jc w:val="center"/>
              <w:rPr>
                <w:rFonts w:ascii="Arial" w:hAnsi="Arial" w:cs="Arial"/>
                <w:b/>
                <w:bCs/>
              </w:rPr>
            </w:pPr>
            <w:r w:rsidRPr="008E1DB7">
              <w:rPr>
                <w:rFonts w:ascii="Arial" w:hAnsi="Arial" w:cs="Arial"/>
                <w:b/>
                <w:bCs/>
              </w:rPr>
              <w:t>7</w:t>
            </w:r>
          </w:p>
        </w:tc>
        <w:tc>
          <w:tcPr>
            <w:tcW w:w="2789" w:type="dxa"/>
            <w:gridSpan w:val="3"/>
          </w:tcPr>
          <w:p w14:paraId="5D562F8F" w14:textId="77777777" w:rsidR="00B375E4" w:rsidRPr="008E1DB7" w:rsidRDefault="00B375E4" w:rsidP="00E9333E">
            <w:pPr>
              <w:spacing w:line="276" w:lineRule="auto"/>
              <w:rPr>
                <w:rFonts w:ascii="Arial" w:hAnsi="Arial" w:cs="Arial"/>
                <w:b/>
                <w:bCs/>
              </w:rPr>
            </w:pPr>
            <w:r w:rsidRPr="008E1DB7">
              <w:rPr>
                <w:rFonts w:ascii="Arial" w:hAnsi="Arial" w:cs="Arial"/>
                <w:b/>
                <w:bCs/>
              </w:rPr>
              <w:t>Applicant Phone Number</w:t>
            </w:r>
          </w:p>
        </w:tc>
        <w:tc>
          <w:tcPr>
            <w:tcW w:w="1893" w:type="dxa"/>
            <w:gridSpan w:val="6"/>
          </w:tcPr>
          <w:p w14:paraId="4E6B752A" w14:textId="77777777" w:rsidR="00B375E4" w:rsidRPr="008E1DB7" w:rsidRDefault="00B375E4" w:rsidP="00E9333E">
            <w:pPr>
              <w:rPr>
                <w:rFonts w:ascii="Arial" w:hAnsi="Arial" w:cs="Arial"/>
                <w:b/>
                <w:bCs/>
              </w:rPr>
            </w:pPr>
          </w:p>
        </w:tc>
        <w:tc>
          <w:tcPr>
            <w:tcW w:w="1351" w:type="dxa"/>
            <w:gridSpan w:val="2"/>
          </w:tcPr>
          <w:p w14:paraId="0B7A9B89" w14:textId="77777777" w:rsidR="00B375E4" w:rsidRPr="008E1DB7" w:rsidRDefault="00B375E4" w:rsidP="00E9333E">
            <w:pPr>
              <w:rPr>
                <w:rFonts w:ascii="Arial" w:hAnsi="Arial" w:cs="Arial"/>
                <w:b/>
                <w:bCs/>
              </w:rPr>
            </w:pPr>
            <w:r w:rsidRPr="008E1DB7">
              <w:rPr>
                <w:rFonts w:ascii="Arial" w:hAnsi="Arial" w:cs="Arial"/>
                <w:b/>
                <w:bCs/>
              </w:rPr>
              <w:t>Contact Email:</w:t>
            </w:r>
          </w:p>
        </w:tc>
        <w:tc>
          <w:tcPr>
            <w:tcW w:w="4049" w:type="dxa"/>
            <w:gridSpan w:val="2"/>
          </w:tcPr>
          <w:p w14:paraId="79AD90FC" w14:textId="77777777" w:rsidR="00B375E4" w:rsidRPr="008E1DB7" w:rsidRDefault="00B375E4" w:rsidP="00E9333E">
            <w:pPr>
              <w:rPr>
                <w:rFonts w:ascii="Arial" w:hAnsi="Arial" w:cs="Arial"/>
                <w:b/>
                <w:bCs/>
              </w:rPr>
            </w:pPr>
          </w:p>
        </w:tc>
      </w:tr>
      <w:tr w:rsidR="00B375E4" w:rsidRPr="008E1DB7" w14:paraId="575D6932" w14:textId="77777777" w:rsidTr="00B375E4">
        <w:trPr>
          <w:trHeight w:val="288"/>
        </w:trPr>
        <w:tc>
          <w:tcPr>
            <w:tcW w:w="600" w:type="dxa"/>
            <w:vMerge w:val="restart"/>
            <w:vAlign w:val="center"/>
          </w:tcPr>
          <w:p w14:paraId="22E8D580" w14:textId="77777777" w:rsidR="00B375E4" w:rsidRPr="008E1DB7" w:rsidRDefault="00B375E4" w:rsidP="00E9333E">
            <w:pPr>
              <w:jc w:val="center"/>
              <w:rPr>
                <w:rFonts w:ascii="Arial" w:hAnsi="Arial" w:cs="Arial"/>
                <w:b/>
                <w:bCs/>
              </w:rPr>
            </w:pPr>
            <w:r w:rsidRPr="008E1DB7">
              <w:rPr>
                <w:rFonts w:ascii="Arial" w:hAnsi="Arial" w:cs="Arial"/>
                <w:b/>
                <w:bCs/>
              </w:rPr>
              <w:t>8</w:t>
            </w:r>
          </w:p>
        </w:tc>
        <w:tc>
          <w:tcPr>
            <w:tcW w:w="10082" w:type="dxa"/>
            <w:gridSpan w:val="13"/>
          </w:tcPr>
          <w:p w14:paraId="6C280BE6" w14:textId="4EFB57FF" w:rsidR="00B375E4" w:rsidRPr="008E1DB7" w:rsidRDefault="00B375E4" w:rsidP="00B375E4">
            <w:pPr>
              <w:rPr>
                <w:rFonts w:ascii="Arial" w:hAnsi="Arial" w:cs="Arial"/>
                <w:b/>
                <w:bCs/>
              </w:rPr>
            </w:pPr>
            <w:r w:rsidRPr="008E1DB7">
              <w:rPr>
                <w:rFonts w:ascii="Arial" w:hAnsi="Arial" w:cs="Arial"/>
                <w:b/>
                <w:bCs/>
              </w:rPr>
              <w:t>Form of Business: (</w:t>
            </w:r>
            <w:r w:rsidR="004754B9" w:rsidRPr="008E1DB7">
              <w:rPr>
                <w:rFonts w:ascii="Arial" w:hAnsi="Arial" w:cs="Arial"/>
              </w:rPr>
              <w:t>Indicate with “Y” on one of the following choices in shaded box</w:t>
            </w:r>
            <w:r w:rsidRPr="008E1DB7">
              <w:rPr>
                <w:rFonts w:ascii="Arial" w:hAnsi="Arial" w:cs="Arial"/>
                <w:b/>
                <w:bCs/>
              </w:rPr>
              <w:t>)</w:t>
            </w:r>
          </w:p>
        </w:tc>
      </w:tr>
      <w:tr w:rsidR="00B375E4" w:rsidRPr="008E1DB7" w14:paraId="1334D253" w14:textId="77777777" w:rsidTr="004754B9">
        <w:trPr>
          <w:trHeight w:val="203"/>
        </w:trPr>
        <w:tc>
          <w:tcPr>
            <w:tcW w:w="600" w:type="dxa"/>
            <w:vMerge/>
            <w:vAlign w:val="center"/>
          </w:tcPr>
          <w:p w14:paraId="6F9A9B7D" w14:textId="77777777" w:rsidR="00B375E4" w:rsidRPr="008E1DB7" w:rsidRDefault="00B375E4" w:rsidP="00E9333E">
            <w:pPr>
              <w:jc w:val="center"/>
              <w:rPr>
                <w:rFonts w:ascii="Arial" w:hAnsi="Arial" w:cs="Arial"/>
                <w:b/>
                <w:bCs/>
              </w:rPr>
            </w:pPr>
          </w:p>
        </w:tc>
        <w:tc>
          <w:tcPr>
            <w:tcW w:w="542" w:type="dxa"/>
            <w:shd w:val="clear" w:color="auto" w:fill="F2F2F2" w:themeFill="background1" w:themeFillShade="F2"/>
            <w:vAlign w:val="center"/>
          </w:tcPr>
          <w:p w14:paraId="6E915F0D" w14:textId="77777777" w:rsidR="00B375E4" w:rsidRPr="008E1DB7" w:rsidRDefault="00B375E4" w:rsidP="00483BDB">
            <w:pPr>
              <w:jc w:val="center"/>
              <w:rPr>
                <w:rFonts w:ascii="Arial" w:hAnsi="Arial" w:cs="Arial"/>
                <w:b/>
                <w:bCs/>
              </w:rPr>
            </w:pPr>
          </w:p>
        </w:tc>
        <w:tc>
          <w:tcPr>
            <w:tcW w:w="3690" w:type="dxa"/>
            <w:gridSpan w:val="7"/>
          </w:tcPr>
          <w:p w14:paraId="59F86DAE" w14:textId="5B1C8AC2" w:rsidR="00B375E4" w:rsidRPr="008E1DB7" w:rsidRDefault="00483BDB" w:rsidP="00E9333E">
            <w:pPr>
              <w:rPr>
                <w:rFonts w:ascii="Arial" w:hAnsi="Arial" w:cs="Arial"/>
                <w:b/>
                <w:bCs/>
              </w:rPr>
            </w:pPr>
            <w:r w:rsidRPr="008E1DB7">
              <w:rPr>
                <w:rFonts w:ascii="Arial" w:hAnsi="Arial" w:cs="Arial"/>
                <w:b/>
                <w:bCs/>
              </w:rPr>
              <w:t>Business Corporation</w:t>
            </w:r>
          </w:p>
        </w:tc>
        <w:tc>
          <w:tcPr>
            <w:tcW w:w="540" w:type="dxa"/>
            <w:gridSpan w:val="2"/>
            <w:shd w:val="clear" w:color="auto" w:fill="F2F2F2" w:themeFill="background1" w:themeFillShade="F2"/>
            <w:vAlign w:val="center"/>
          </w:tcPr>
          <w:p w14:paraId="2A94A512" w14:textId="77777777" w:rsidR="00B375E4" w:rsidRPr="008E1DB7" w:rsidRDefault="00B375E4" w:rsidP="00483BDB">
            <w:pPr>
              <w:jc w:val="center"/>
              <w:rPr>
                <w:rFonts w:ascii="Arial" w:hAnsi="Arial" w:cs="Arial"/>
                <w:b/>
                <w:bCs/>
              </w:rPr>
            </w:pPr>
          </w:p>
        </w:tc>
        <w:tc>
          <w:tcPr>
            <w:tcW w:w="5310" w:type="dxa"/>
            <w:gridSpan w:val="3"/>
          </w:tcPr>
          <w:p w14:paraId="194BFCFA" w14:textId="4415F0A1" w:rsidR="00B375E4" w:rsidRPr="008E1DB7" w:rsidRDefault="00483BDB" w:rsidP="00E9333E">
            <w:pPr>
              <w:rPr>
                <w:rFonts w:ascii="Arial" w:hAnsi="Arial" w:cs="Arial"/>
              </w:rPr>
            </w:pPr>
            <w:r w:rsidRPr="008E1DB7">
              <w:rPr>
                <w:rFonts w:ascii="Arial" w:hAnsi="Arial" w:cs="Arial"/>
                <w:b/>
                <w:bCs/>
              </w:rPr>
              <w:t>BOCES (</w:t>
            </w:r>
            <w:r w:rsidRPr="008E1DB7">
              <w:rPr>
                <w:rFonts w:ascii="Arial" w:hAnsi="Arial" w:cs="Arial"/>
              </w:rPr>
              <w:t>Board of Cooperative Educational Service)</w:t>
            </w:r>
          </w:p>
        </w:tc>
      </w:tr>
      <w:tr w:rsidR="00B375E4" w:rsidRPr="008E1DB7" w14:paraId="73668A8E" w14:textId="77777777" w:rsidTr="004754B9">
        <w:trPr>
          <w:trHeight w:val="203"/>
        </w:trPr>
        <w:tc>
          <w:tcPr>
            <w:tcW w:w="600" w:type="dxa"/>
            <w:vMerge/>
            <w:vAlign w:val="center"/>
          </w:tcPr>
          <w:p w14:paraId="0E612C90" w14:textId="77777777" w:rsidR="00B375E4" w:rsidRPr="008E1DB7" w:rsidRDefault="00B375E4" w:rsidP="00E9333E">
            <w:pPr>
              <w:jc w:val="center"/>
              <w:rPr>
                <w:rFonts w:ascii="Arial" w:hAnsi="Arial" w:cs="Arial"/>
                <w:b/>
                <w:bCs/>
              </w:rPr>
            </w:pPr>
          </w:p>
        </w:tc>
        <w:tc>
          <w:tcPr>
            <w:tcW w:w="542" w:type="dxa"/>
            <w:shd w:val="clear" w:color="auto" w:fill="F2F2F2" w:themeFill="background1" w:themeFillShade="F2"/>
            <w:vAlign w:val="center"/>
          </w:tcPr>
          <w:p w14:paraId="40F736C0" w14:textId="77777777" w:rsidR="00B375E4" w:rsidRPr="008E1DB7" w:rsidRDefault="00B375E4" w:rsidP="00483BDB">
            <w:pPr>
              <w:jc w:val="center"/>
              <w:rPr>
                <w:rFonts w:ascii="Arial" w:hAnsi="Arial" w:cs="Arial"/>
                <w:b/>
                <w:bCs/>
              </w:rPr>
            </w:pPr>
          </w:p>
        </w:tc>
        <w:tc>
          <w:tcPr>
            <w:tcW w:w="3690" w:type="dxa"/>
            <w:gridSpan w:val="7"/>
          </w:tcPr>
          <w:p w14:paraId="66FC448E" w14:textId="743650E7" w:rsidR="00B375E4" w:rsidRPr="008E1DB7" w:rsidRDefault="00483BDB" w:rsidP="00E9333E">
            <w:pPr>
              <w:rPr>
                <w:rFonts w:ascii="Arial" w:hAnsi="Arial" w:cs="Arial"/>
                <w:b/>
                <w:bCs/>
              </w:rPr>
            </w:pPr>
            <w:r w:rsidRPr="008E1DB7">
              <w:rPr>
                <w:rFonts w:ascii="Arial" w:hAnsi="Arial" w:cs="Arial"/>
                <w:b/>
                <w:bCs/>
              </w:rPr>
              <w:t>Not-for-Profit</w:t>
            </w:r>
          </w:p>
        </w:tc>
        <w:tc>
          <w:tcPr>
            <w:tcW w:w="540" w:type="dxa"/>
            <w:gridSpan w:val="2"/>
            <w:shd w:val="clear" w:color="auto" w:fill="F2F2F2" w:themeFill="background1" w:themeFillShade="F2"/>
            <w:vAlign w:val="center"/>
          </w:tcPr>
          <w:p w14:paraId="76DEEF7F" w14:textId="77777777" w:rsidR="00B375E4" w:rsidRPr="008E1DB7" w:rsidRDefault="00B375E4" w:rsidP="00483BDB">
            <w:pPr>
              <w:jc w:val="center"/>
              <w:rPr>
                <w:rFonts w:ascii="Arial" w:hAnsi="Arial" w:cs="Arial"/>
                <w:b/>
                <w:bCs/>
              </w:rPr>
            </w:pPr>
          </w:p>
        </w:tc>
        <w:tc>
          <w:tcPr>
            <w:tcW w:w="5310" w:type="dxa"/>
            <w:gridSpan w:val="3"/>
          </w:tcPr>
          <w:p w14:paraId="6196DB43" w14:textId="582A68BA" w:rsidR="00B375E4" w:rsidRPr="008E1DB7" w:rsidRDefault="00483BDB" w:rsidP="00E9333E">
            <w:pPr>
              <w:rPr>
                <w:rFonts w:ascii="Arial" w:hAnsi="Arial" w:cs="Arial"/>
                <w:b/>
                <w:bCs/>
              </w:rPr>
            </w:pPr>
            <w:r w:rsidRPr="008E1DB7">
              <w:rPr>
                <w:rFonts w:ascii="Arial" w:hAnsi="Arial" w:cs="Arial"/>
                <w:b/>
                <w:bCs/>
              </w:rPr>
              <w:t>College</w:t>
            </w:r>
          </w:p>
        </w:tc>
      </w:tr>
      <w:tr w:rsidR="00B375E4" w:rsidRPr="008E1DB7" w14:paraId="06C156FF" w14:textId="77777777" w:rsidTr="004754B9">
        <w:trPr>
          <w:trHeight w:val="203"/>
        </w:trPr>
        <w:tc>
          <w:tcPr>
            <w:tcW w:w="600" w:type="dxa"/>
            <w:vMerge/>
            <w:vAlign w:val="center"/>
          </w:tcPr>
          <w:p w14:paraId="6C7562E9" w14:textId="77777777" w:rsidR="00B375E4" w:rsidRPr="008E1DB7" w:rsidRDefault="00B375E4" w:rsidP="00E9333E">
            <w:pPr>
              <w:jc w:val="center"/>
              <w:rPr>
                <w:rFonts w:ascii="Arial" w:hAnsi="Arial" w:cs="Arial"/>
                <w:b/>
                <w:bCs/>
              </w:rPr>
            </w:pPr>
          </w:p>
        </w:tc>
        <w:tc>
          <w:tcPr>
            <w:tcW w:w="542" w:type="dxa"/>
            <w:shd w:val="clear" w:color="auto" w:fill="F2F2F2" w:themeFill="background1" w:themeFillShade="F2"/>
            <w:vAlign w:val="center"/>
          </w:tcPr>
          <w:p w14:paraId="37254645" w14:textId="77777777" w:rsidR="00B375E4" w:rsidRPr="008E1DB7" w:rsidRDefault="00B375E4" w:rsidP="00483BDB">
            <w:pPr>
              <w:jc w:val="center"/>
              <w:rPr>
                <w:rFonts w:ascii="Arial" w:hAnsi="Arial" w:cs="Arial"/>
                <w:b/>
                <w:bCs/>
              </w:rPr>
            </w:pPr>
          </w:p>
        </w:tc>
        <w:tc>
          <w:tcPr>
            <w:tcW w:w="3690" w:type="dxa"/>
            <w:gridSpan w:val="7"/>
          </w:tcPr>
          <w:p w14:paraId="2C058A87" w14:textId="0FF36CD1" w:rsidR="00B375E4" w:rsidRPr="008E1DB7" w:rsidRDefault="00483BDB" w:rsidP="00E9333E">
            <w:pPr>
              <w:rPr>
                <w:rFonts w:ascii="Arial" w:hAnsi="Arial" w:cs="Arial"/>
                <w:b/>
                <w:bCs/>
              </w:rPr>
            </w:pPr>
            <w:r w:rsidRPr="008E1DB7">
              <w:rPr>
                <w:rFonts w:ascii="Arial" w:hAnsi="Arial" w:cs="Arial"/>
                <w:b/>
                <w:bCs/>
              </w:rPr>
              <w:t>Local Development Corporation</w:t>
            </w:r>
          </w:p>
        </w:tc>
        <w:tc>
          <w:tcPr>
            <w:tcW w:w="540" w:type="dxa"/>
            <w:gridSpan w:val="2"/>
            <w:shd w:val="clear" w:color="auto" w:fill="F2F2F2" w:themeFill="background1" w:themeFillShade="F2"/>
            <w:vAlign w:val="center"/>
          </w:tcPr>
          <w:p w14:paraId="6BA01F21" w14:textId="77777777" w:rsidR="00B375E4" w:rsidRPr="008E1DB7" w:rsidRDefault="00B375E4" w:rsidP="00483BDB">
            <w:pPr>
              <w:jc w:val="center"/>
              <w:rPr>
                <w:rFonts w:ascii="Arial" w:hAnsi="Arial" w:cs="Arial"/>
                <w:b/>
                <w:bCs/>
              </w:rPr>
            </w:pPr>
          </w:p>
        </w:tc>
        <w:tc>
          <w:tcPr>
            <w:tcW w:w="5310" w:type="dxa"/>
            <w:gridSpan w:val="3"/>
          </w:tcPr>
          <w:p w14:paraId="6E607DA7" w14:textId="6F993349" w:rsidR="00B375E4" w:rsidRPr="008E1DB7" w:rsidRDefault="00483BDB" w:rsidP="00E9333E">
            <w:pPr>
              <w:rPr>
                <w:rFonts w:ascii="Arial" w:hAnsi="Arial" w:cs="Arial"/>
                <w:b/>
                <w:bCs/>
              </w:rPr>
            </w:pPr>
            <w:r w:rsidRPr="008E1DB7">
              <w:rPr>
                <w:rFonts w:ascii="Arial" w:hAnsi="Arial" w:cs="Arial"/>
                <w:b/>
                <w:bCs/>
              </w:rPr>
              <w:t>University</w:t>
            </w:r>
          </w:p>
        </w:tc>
      </w:tr>
      <w:tr w:rsidR="00483BDB" w:rsidRPr="008E1DB7" w14:paraId="67760987" w14:textId="77777777" w:rsidTr="004754B9">
        <w:trPr>
          <w:trHeight w:val="203"/>
        </w:trPr>
        <w:tc>
          <w:tcPr>
            <w:tcW w:w="600" w:type="dxa"/>
            <w:vMerge/>
            <w:vAlign w:val="center"/>
          </w:tcPr>
          <w:p w14:paraId="42333AB2" w14:textId="77777777" w:rsidR="00483BDB" w:rsidRPr="008E1DB7" w:rsidRDefault="00483BDB" w:rsidP="00E9333E">
            <w:pPr>
              <w:jc w:val="center"/>
              <w:rPr>
                <w:rFonts w:ascii="Arial" w:hAnsi="Arial" w:cs="Arial"/>
                <w:b/>
                <w:bCs/>
              </w:rPr>
            </w:pPr>
          </w:p>
        </w:tc>
        <w:tc>
          <w:tcPr>
            <w:tcW w:w="542" w:type="dxa"/>
            <w:shd w:val="clear" w:color="auto" w:fill="F2F2F2" w:themeFill="background1" w:themeFillShade="F2"/>
            <w:vAlign w:val="center"/>
          </w:tcPr>
          <w:p w14:paraId="155E84A7" w14:textId="77777777" w:rsidR="00483BDB" w:rsidRPr="008E1DB7" w:rsidRDefault="00483BDB" w:rsidP="00483BDB">
            <w:pPr>
              <w:jc w:val="center"/>
              <w:rPr>
                <w:rFonts w:ascii="Arial" w:hAnsi="Arial" w:cs="Arial"/>
                <w:b/>
                <w:bCs/>
              </w:rPr>
            </w:pPr>
          </w:p>
        </w:tc>
        <w:tc>
          <w:tcPr>
            <w:tcW w:w="9540" w:type="dxa"/>
            <w:gridSpan w:val="12"/>
          </w:tcPr>
          <w:p w14:paraId="425F9222" w14:textId="1AC8FB48" w:rsidR="00483BDB" w:rsidRPr="008E1DB7" w:rsidRDefault="00483BDB" w:rsidP="00E9333E">
            <w:pPr>
              <w:rPr>
                <w:rFonts w:ascii="Arial" w:hAnsi="Arial" w:cs="Arial"/>
                <w:b/>
                <w:bCs/>
              </w:rPr>
            </w:pPr>
            <w:r w:rsidRPr="008E1DB7">
              <w:rPr>
                <w:rFonts w:ascii="Arial" w:hAnsi="Arial" w:cs="Arial"/>
                <w:b/>
                <w:bCs/>
              </w:rPr>
              <w:t>Other – Please Indicate:</w:t>
            </w:r>
          </w:p>
        </w:tc>
      </w:tr>
      <w:tr w:rsidR="00B375E4" w:rsidRPr="008E1DB7" w14:paraId="4E8AABB3" w14:textId="77777777" w:rsidTr="00B375E4">
        <w:trPr>
          <w:trHeight w:val="305"/>
        </w:trPr>
        <w:tc>
          <w:tcPr>
            <w:tcW w:w="600" w:type="dxa"/>
            <w:vAlign w:val="center"/>
          </w:tcPr>
          <w:p w14:paraId="359979B5" w14:textId="77777777" w:rsidR="00B375E4" w:rsidRPr="008E1DB7" w:rsidRDefault="00B375E4" w:rsidP="00E9333E">
            <w:pPr>
              <w:jc w:val="center"/>
              <w:rPr>
                <w:rFonts w:ascii="Arial" w:hAnsi="Arial" w:cs="Arial"/>
                <w:b/>
                <w:bCs/>
              </w:rPr>
            </w:pPr>
            <w:r w:rsidRPr="008E1DB7">
              <w:rPr>
                <w:rFonts w:ascii="Arial" w:hAnsi="Arial" w:cs="Arial"/>
                <w:b/>
                <w:bCs/>
              </w:rPr>
              <w:t>9</w:t>
            </w:r>
          </w:p>
        </w:tc>
        <w:tc>
          <w:tcPr>
            <w:tcW w:w="3419" w:type="dxa"/>
            <w:gridSpan w:val="5"/>
          </w:tcPr>
          <w:p w14:paraId="5BDEE6B9" w14:textId="77777777" w:rsidR="00B375E4" w:rsidRPr="008E1DB7" w:rsidRDefault="00B375E4" w:rsidP="00E9333E">
            <w:pPr>
              <w:rPr>
                <w:rFonts w:ascii="Arial" w:hAnsi="Arial" w:cs="Arial"/>
                <w:b/>
                <w:bCs/>
              </w:rPr>
            </w:pPr>
            <w:r w:rsidRPr="008E1DB7">
              <w:rPr>
                <w:rFonts w:ascii="Arial" w:hAnsi="Arial" w:cs="Arial"/>
                <w:b/>
                <w:bCs/>
              </w:rPr>
              <w:t>Federal Tax ID Number:</w:t>
            </w:r>
          </w:p>
        </w:tc>
        <w:tc>
          <w:tcPr>
            <w:tcW w:w="6663" w:type="dxa"/>
            <w:gridSpan w:val="8"/>
          </w:tcPr>
          <w:p w14:paraId="11463C79" w14:textId="77777777" w:rsidR="00B375E4" w:rsidRPr="008E1DB7" w:rsidRDefault="00B375E4" w:rsidP="00E9333E">
            <w:pPr>
              <w:rPr>
                <w:rFonts w:ascii="Arial" w:hAnsi="Arial" w:cs="Arial"/>
                <w:b/>
                <w:bCs/>
              </w:rPr>
            </w:pPr>
          </w:p>
        </w:tc>
      </w:tr>
      <w:tr w:rsidR="00B375E4" w:rsidRPr="008E1DB7" w14:paraId="5FE904F2" w14:textId="77777777" w:rsidTr="00B375E4">
        <w:trPr>
          <w:trHeight w:val="292"/>
        </w:trPr>
        <w:tc>
          <w:tcPr>
            <w:tcW w:w="600" w:type="dxa"/>
            <w:vAlign w:val="center"/>
          </w:tcPr>
          <w:p w14:paraId="38E9BF47" w14:textId="77777777" w:rsidR="00B375E4" w:rsidRPr="008E1DB7" w:rsidRDefault="00B375E4" w:rsidP="00E9333E">
            <w:pPr>
              <w:jc w:val="center"/>
              <w:rPr>
                <w:rFonts w:ascii="Arial" w:hAnsi="Arial" w:cs="Arial"/>
                <w:b/>
                <w:bCs/>
              </w:rPr>
            </w:pPr>
            <w:r w:rsidRPr="008E1DB7">
              <w:rPr>
                <w:rFonts w:ascii="Arial" w:hAnsi="Arial" w:cs="Arial"/>
                <w:b/>
                <w:bCs/>
              </w:rPr>
              <w:t>10</w:t>
            </w:r>
          </w:p>
        </w:tc>
        <w:tc>
          <w:tcPr>
            <w:tcW w:w="3419" w:type="dxa"/>
            <w:gridSpan w:val="5"/>
          </w:tcPr>
          <w:p w14:paraId="7A5BEB0B" w14:textId="77777777" w:rsidR="00B375E4" w:rsidRPr="008E1DB7" w:rsidRDefault="00B375E4" w:rsidP="00E9333E">
            <w:pPr>
              <w:rPr>
                <w:rFonts w:ascii="Arial" w:hAnsi="Arial" w:cs="Arial"/>
                <w:b/>
                <w:bCs/>
              </w:rPr>
            </w:pPr>
            <w:r w:rsidRPr="008E1DB7">
              <w:rPr>
                <w:rFonts w:ascii="Arial" w:hAnsi="Arial" w:cs="Arial"/>
                <w:b/>
                <w:bCs/>
              </w:rPr>
              <w:t>DUNS Number</w:t>
            </w:r>
          </w:p>
        </w:tc>
        <w:tc>
          <w:tcPr>
            <w:tcW w:w="6663" w:type="dxa"/>
            <w:gridSpan w:val="8"/>
          </w:tcPr>
          <w:p w14:paraId="3355068C" w14:textId="77777777" w:rsidR="00B375E4" w:rsidRPr="008E1DB7" w:rsidRDefault="00B375E4" w:rsidP="00E9333E">
            <w:pPr>
              <w:rPr>
                <w:rFonts w:ascii="Arial" w:hAnsi="Arial" w:cs="Arial"/>
                <w:b/>
                <w:bCs/>
              </w:rPr>
            </w:pPr>
          </w:p>
        </w:tc>
      </w:tr>
      <w:tr w:rsidR="00B375E4" w:rsidRPr="008E1DB7" w14:paraId="6C5EC4E7" w14:textId="77777777" w:rsidTr="00B375E4">
        <w:trPr>
          <w:trHeight w:val="301"/>
        </w:trPr>
        <w:tc>
          <w:tcPr>
            <w:tcW w:w="600" w:type="dxa"/>
            <w:vAlign w:val="center"/>
          </w:tcPr>
          <w:p w14:paraId="096F9AD3" w14:textId="77777777" w:rsidR="00B375E4" w:rsidRPr="008E1DB7" w:rsidRDefault="00B375E4" w:rsidP="00E9333E">
            <w:pPr>
              <w:jc w:val="center"/>
              <w:rPr>
                <w:rFonts w:ascii="Arial" w:hAnsi="Arial" w:cs="Arial"/>
                <w:b/>
                <w:bCs/>
              </w:rPr>
            </w:pPr>
            <w:r w:rsidRPr="008E1DB7">
              <w:rPr>
                <w:rFonts w:ascii="Arial" w:hAnsi="Arial" w:cs="Arial"/>
                <w:b/>
                <w:bCs/>
              </w:rPr>
              <w:t>11</w:t>
            </w:r>
          </w:p>
        </w:tc>
        <w:tc>
          <w:tcPr>
            <w:tcW w:w="3419" w:type="dxa"/>
            <w:gridSpan w:val="5"/>
          </w:tcPr>
          <w:p w14:paraId="19933B24" w14:textId="77777777" w:rsidR="00B375E4" w:rsidRPr="008E1DB7" w:rsidRDefault="00B375E4" w:rsidP="00E9333E">
            <w:pPr>
              <w:rPr>
                <w:rFonts w:ascii="Arial" w:hAnsi="Arial" w:cs="Arial"/>
                <w:b/>
                <w:bCs/>
              </w:rPr>
            </w:pPr>
            <w:r w:rsidRPr="008E1DB7">
              <w:rPr>
                <w:rFonts w:ascii="Arial" w:hAnsi="Arial" w:cs="Arial"/>
                <w:b/>
                <w:bCs/>
              </w:rPr>
              <w:t>NYS Charity Registration #</w:t>
            </w:r>
          </w:p>
        </w:tc>
        <w:tc>
          <w:tcPr>
            <w:tcW w:w="6663" w:type="dxa"/>
            <w:gridSpan w:val="8"/>
          </w:tcPr>
          <w:p w14:paraId="4050872E" w14:textId="77777777" w:rsidR="00B375E4" w:rsidRPr="008E1DB7" w:rsidRDefault="00B375E4" w:rsidP="00E9333E">
            <w:pPr>
              <w:rPr>
                <w:rFonts w:ascii="Arial" w:hAnsi="Arial" w:cs="Arial"/>
                <w:b/>
                <w:bCs/>
              </w:rPr>
            </w:pPr>
          </w:p>
        </w:tc>
      </w:tr>
      <w:tr w:rsidR="00B375E4" w:rsidRPr="008E1DB7" w14:paraId="51FA6CEF" w14:textId="77777777" w:rsidTr="00B375E4">
        <w:trPr>
          <w:trHeight w:val="310"/>
        </w:trPr>
        <w:tc>
          <w:tcPr>
            <w:tcW w:w="600" w:type="dxa"/>
            <w:vAlign w:val="center"/>
          </w:tcPr>
          <w:p w14:paraId="0AB4BFEB" w14:textId="77777777" w:rsidR="00B375E4" w:rsidRPr="008E1DB7" w:rsidRDefault="00B375E4" w:rsidP="00E9333E">
            <w:pPr>
              <w:jc w:val="center"/>
              <w:rPr>
                <w:rFonts w:ascii="Arial" w:hAnsi="Arial" w:cs="Arial"/>
                <w:b/>
                <w:bCs/>
              </w:rPr>
            </w:pPr>
            <w:r w:rsidRPr="008E1DB7">
              <w:rPr>
                <w:rFonts w:ascii="Arial" w:hAnsi="Arial" w:cs="Arial"/>
                <w:b/>
                <w:bCs/>
              </w:rPr>
              <w:t>12</w:t>
            </w:r>
          </w:p>
        </w:tc>
        <w:tc>
          <w:tcPr>
            <w:tcW w:w="3419" w:type="dxa"/>
            <w:gridSpan w:val="5"/>
          </w:tcPr>
          <w:p w14:paraId="5333405C" w14:textId="77777777" w:rsidR="00B375E4" w:rsidRPr="008E1DB7" w:rsidRDefault="00B375E4" w:rsidP="00E9333E">
            <w:pPr>
              <w:rPr>
                <w:rFonts w:ascii="Arial" w:hAnsi="Arial" w:cs="Arial"/>
                <w:b/>
                <w:bCs/>
              </w:rPr>
            </w:pPr>
            <w:r w:rsidRPr="008E1DB7">
              <w:rPr>
                <w:rFonts w:ascii="Arial" w:hAnsi="Arial" w:cs="Arial"/>
                <w:b/>
                <w:bCs/>
              </w:rPr>
              <w:t>NYS Unemployment Insurance #</w:t>
            </w:r>
          </w:p>
        </w:tc>
        <w:tc>
          <w:tcPr>
            <w:tcW w:w="6663" w:type="dxa"/>
            <w:gridSpan w:val="8"/>
          </w:tcPr>
          <w:p w14:paraId="7038E6C8" w14:textId="77777777" w:rsidR="00B375E4" w:rsidRPr="008E1DB7" w:rsidRDefault="00B375E4" w:rsidP="00E9333E">
            <w:pPr>
              <w:rPr>
                <w:rFonts w:ascii="Arial" w:hAnsi="Arial" w:cs="Arial"/>
                <w:b/>
                <w:bCs/>
              </w:rPr>
            </w:pPr>
          </w:p>
        </w:tc>
      </w:tr>
      <w:tr w:rsidR="00B375E4" w:rsidRPr="008E1DB7" w14:paraId="497CEF6C" w14:textId="77777777" w:rsidTr="00DF5DDD">
        <w:trPr>
          <w:trHeight w:val="219"/>
        </w:trPr>
        <w:tc>
          <w:tcPr>
            <w:tcW w:w="600" w:type="dxa"/>
            <w:vMerge w:val="restart"/>
            <w:vAlign w:val="center"/>
          </w:tcPr>
          <w:p w14:paraId="0F31E46B" w14:textId="77777777" w:rsidR="00B375E4" w:rsidRPr="008E1DB7" w:rsidRDefault="00B375E4" w:rsidP="00E9333E">
            <w:pPr>
              <w:jc w:val="center"/>
              <w:rPr>
                <w:rFonts w:ascii="Arial" w:hAnsi="Arial" w:cs="Arial"/>
                <w:b/>
                <w:bCs/>
              </w:rPr>
            </w:pPr>
            <w:r w:rsidRPr="008E1DB7">
              <w:rPr>
                <w:rFonts w:ascii="Arial" w:hAnsi="Arial" w:cs="Arial"/>
                <w:b/>
                <w:bCs/>
              </w:rPr>
              <w:t>13</w:t>
            </w:r>
          </w:p>
        </w:tc>
        <w:tc>
          <w:tcPr>
            <w:tcW w:w="3084" w:type="dxa"/>
            <w:gridSpan w:val="4"/>
            <w:vMerge w:val="restart"/>
            <w:vAlign w:val="center"/>
          </w:tcPr>
          <w:p w14:paraId="08149D50" w14:textId="77777777" w:rsidR="00B375E4" w:rsidRPr="008E1DB7" w:rsidRDefault="00B375E4" w:rsidP="00E9333E">
            <w:pPr>
              <w:rPr>
                <w:rFonts w:ascii="Arial" w:hAnsi="Arial" w:cs="Arial"/>
                <w:b/>
                <w:bCs/>
              </w:rPr>
            </w:pPr>
            <w:r w:rsidRPr="008E1DB7">
              <w:rPr>
                <w:rFonts w:ascii="Arial" w:hAnsi="Arial" w:cs="Arial"/>
                <w:b/>
                <w:bCs/>
              </w:rPr>
              <w:t xml:space="preserve">NYS Grants Gateway </w:t>
            </w:r>
          </w:p>
          <w:p w14:paraId="19E3C1A2" w14:textId="77777777" w:rsidR="00B375E4" w:rsidRPr="008E1DB7" w:rsidRDefault="005A26FB" w:rsidP="00E9333E">
            <w:pPr>
              <w:rPr>
                <w:rFonts w:ascii="Arial" w:hAnsi="Arial" w:cs="Arial"/>
                <w:b/>
                <w:bCs/>
              </w:rPr>
            </w:pPr>
            <w:hyperlink r:id="rId16" w:history="1">
              <w:r w:rsidR="00B375E4" w:rsidRPr="008E1DB7">
                <w:rPr>
                  <w:rStyle w:val="Hyperlink"/>
                  <w:rFonts w:ascii="Arial" w:hAnsi="Arial" w:cs="Arial"/>
                  <w:b/>
                  <w:bCs/>
                </w:rPr>
                <w:t>https://grantsmanagement.ny.gov/register-your-organization</w:t>
              </w:r>
            </w:hyperlink>
            <w:r w:rsidR="00B375E4" w:rsidRPr="008E1DB7">
              <w:rPr>
                <w:rFonts w:ascii="Arial" w:hAnsi="Arial" w:cs="Arial"/>
                <w:b/>
                <w:bCs/>
              </w:rPr>
              <w:t xml:space="preserve"> </w:t>
            </w:r>
          </w:p>
          <w:p w14:paraId="6F46C86A" w14:textId="60507B38" w:rsidR="00B375E4" w:rsidRPr="008E1DB7" w:rsidRDefault="00B375E4" w:rsidP="00E9333E">
            <w:pPr>
              <w:rPr>
                <w:rFonts w:ascii="Arial" w:hAnsi="Arial" w:cs="Arial"/>
              </w:rPr>
            </w:pPr>
          </w:p>
        </w:tc>
        <w:tc>
          <w:tcPr>
            <w:tcW w:w="915" w:type="dxa"/>
            <w:gridSpan w:val="2"/>
            <w:vAlign w:val="center"/>
          </w:tcPr>
          <w:p w14:paraId="0B9ABB2D" w14:textId="77777777" w:rsidR="00DF5DDD" w:rsidRPr="008E1DB7" w:rsidRDefault="00DF5DDD" w:rsidP="00DF5DDD">
            <w:pPr>
              <w:jc w:val="center"/>
              <w:rPr>
                <w:rFonts w:ascii="Arial" w:hAnsi="Arial" w:cs="Arial"/>
              </w:rPr>
            </w:pPr>
          </w:p>
          <w:p w14:paraId="09838133" w14:textId="72719CD6" w:rsidR="00B375E4" w:rsidRPr="008E1DB7" w:rsidRDefault="00B375E4" w:rsidP="00DF5DDD">
            <w:pPr>
              <w:jc w:val="center"/>
              <w:rPr>
                <w:rFonts w:ascii="Arial" w:hAnsi="Arial" w:cs="Arial"/>
              </w:rPr>
            </w:pPr>
            <w:r w:rsidRPr="008E1DB7">
              <w:rPr>
                <w:rFonts w:ascii="Arial" w:hAnsi="Arial" w:cs="Arial"/>
              </w:rPr>
              <w:t>YES</w:t>
            </w:r>
          </w:p>
          <w:p w14:paraId="15002A37" w14:textId="77777777" w:rsidR="00B375E4" w:rsidRPr="008E1DB7" w:rsidRDefault="00B375E4" w:rsidP="00DF5DDD">
            <w:pPr>
              <w:jc w:val="center"/>
              <w:rPr>
                <w:rFonts w:ascii="Arial" w:hAnsi="Arial" w:cs="Arial"/>
                <w:b/>
                <w:bCs/>
              </w:rPr>
            </w:pPr>
          </w:p>
        </w:tc>
        <w:tc>
          <w:tcPr>
            <w:tcW w:w="6083" w:type="dxa"/>
            <w:gridSpan w:val="7"/>
            <w:vAlign w:val="bottom"/>
          </w:tcPr>
          <w:p w14:paraId="42604BA9" w14:textId="77777777" w:rsidR="00B375E4" w:rsidRPr="008E1DB7" w:rsidRDefault="00B375E4" w:rsidP="00E9333E">
            <w:pPr>
              <w:rPr>
                <w:rFonts w:ascii="Arial" w:hAnsi="Arial" w:cs="Arial"/>
                <w:b/>
                <w:bCs/>
              </w:rPr>
            </w:pPr>
            <w:r w:rsidRPr="008E1DB7">
              <w:rPr>
                <w:rFonts w:ascii="Arial" w:hAnsi="Arial" w:cs="Arial"/>
                <w:b/>
                <w:bCs/>
              </w:rPr>
              <w:t>Last Date updated:</w:t>
            </w:r>
          </w:p>
          <w:p w14:paraId="03435768" w14:textId="77777777" w:rsidR="00B375E4" w:rsidRPr="008E1DB7" w:rsidRDefault="00B375E4" w:rsidP="00E9333E">
            <w:pPr>
              <w:rPr>
                <w:rFonts w:ascii="Arial" w:hAnsi="Arial" w:cs="Arial"/>
                <w:b/>
                <w:bCs/>
              </w:rPr>
            </w:pPr>
          </w:p>
        </w:tc>
      </w:tr>
      <w:tr w:rsidR="00B375E4" w:rsidRPr="008E1DB7" w14:paraId="16BB1B74" w14:textId="77777777" w:rsidTr="00DF5DDD">
        <w:trPr>
          <w:trHeight w:val="218"/>
        </w:trPr>
        <w:tc>
          <w:tcPr>
            <w:tcW w:w="600" w:type="dxa"/>
            <w:vMerge/>
            <w:vAlign w:val="center"/>
          </w:tcPr>
          <w:p w14:paraId="58F9D661" w14:textId="77777777" w:rsidR="00B375E4" w:rsidRPr="008E1DB7" w:rsidRDefault="00B375E4" w:rsidP="00E9333E">
            <w:pPr>
              <w:jc w:val="center"/>
              <w:rPr>
                <w:rFonts w:ascii="Arial" w:hAnsi="Arial" w:cs="Arial"/>
                <w:b/>
                <w:bCs/>
              </w:rPr>
            </w:pPr>
          </w:p>
        </w:tc>
        <w:tc>
          <w:tcPr>
            <w:tcW w:w="3084" w:type="dxa"/>
            <w:gridSpan w:val="4"/>
            <w:vMerge/>
            <w:vAlign w:val="center"/>
          </w:tcPr>
          <w:p w14:paraId="03A23769" w14:textId="77777777" w:rsidR="00B375E4" w:rsidRPr="008E1DB7" w:rsidRDefault="00B375E4" w:rsidP="00E9333E">
            <w:pPr>
              <w:rPr>
                <w:rFonts w:ascii="Arial" w:hAnsi="Arial" w:cs="Arial"/>
                <w:b/>
                <w:bCs/>
              </w:rPr>
            </w:pPr>
          </w:p>
        </w:tc>
        <w:tc>
          <w:tcPr>
            <w:tcW w:w="915" w:type="dxa"/>
            <w:gridSpan w:val="2"/>
            <w:vAlign w:val="center"/>
          </w:tcPr>
          <w:p w14:paraId="01346767" w14:textId="07DC56F4" w:rsidR="00B375E4" w:rsidRPr="008E1DB7" w:rsidRDefault="00B375E4" w:rsidP="00DF5DDD">
            <w:pPr>
              <w:jc w:val="center"/>
              <w:rPr>
                <w:rFonts w:ascii="Arial" w:hAnsi="Arial" w:cs="Arial"/>
              </w:rPr>
            </w:pPr>
            <w:r w:rsidRPr="008E1DB7">
              <w:rPr>
                <w:rFonts w:ascii="Arial" w:hAnsi="Arial" w:cs="Arial"/>
              </w:rPr>
              <w:t>NO</w:t>
            </w:r>
          </w:p>
        </w:tc>
        <w:tc>
          <w:tcPr>
            <w:tcW w:w="6083" w:type="dxa"/>
            <w:gridSpan w:val="7"/>
            <w:vAlign w:val="center"/>
          </w:tcPr>
          <w:p w14:paraId="526F8CFE" w14:textId="77777777" w:rsidR="00B375E4" w:rsidRPr="008E1DB7" w:rsidRDefault="00B375E4" w:rsidP="00E9333E">
            <w:pPr>
              <w:rPr>
                <w:rFonts w:ascii="Arial" w:hAnsi="Arial" w:cs="Arial"/>
              </w:rPr>
            </w:pPr>
            <w:r w:rsidRPr="008E1DB7">
              <w:rPr>
                <w:rFonts w:ascii="Arial" w:hAnsi="Arial" w:cs="Arial"/>
              </w:rPr>
              <w:t>If no, Please Explain</w:t>
            </w:r>
          </w:p>
          <w:p w14:paraId="1C80DD6B" w14:textId="77777777" w:rsidR="00B375E4" w:rsidRPr="008E1DB7" w:rsidRDefault="00B375E4" w:rsidP="00E9333E">
            <w:pPr>
              <w:rPr>
                <w:rFonts w:ascii="Arial" w:hAnsi="Arial" w:cs="Arial"/>
              </w:rPr>
            </w:pPr>
          </w:p>
        </w:tc>
      </w:tr>
      <w:tr w:rsidR="00B375E4" w:rsidRPr="008E1DB7" w14:paraId="69C25DCC" w14:textId="77777777" w:rsidTr="00DF5DDD">
        <w:trPr>
          <w:trHeight w:val="382"/>
        </w:trPr>
        <w:tc>
          <w:tcPr>
            <w:tcW w:w="600" w:type="dxa"/>
            <w:vMerge/>
            <w:vAlign w:val="center"/>
          </w:tcPr>
          <w:p w14:paraId="2318F2DB" w14:textId="77777777" w:rsidR="00B375E4" w:rsidRPr="008E1DB7" w:rsidRDefault="00B375E4" w:rsidP="00E9333E">
            <w:pPr>
              <w:jc w:val="center"/>
              <w:rPr>
                <w:rFonts w:ascii="Arial" w:hAnsi="Arial" w:cs="Arial"/>
                <w:b/>
                <w:bCs/>
              </w:rPr>
            </w:pPr>
          </w:p>
        </w:tc>
        <w:tc>
          <w:tcPr>
            <w:tcW w:w="3084" w:type="dxa"/>
            <w:gridSpan w:val="4"/>
            <w:vMerge/>
          </w:tcPr>
          <w:p w14:paraId="0F297A80" w14:textId="77777777" w:rsidR="00B375E4" w:rsidRPr="008E1DB7" w:rsidRDefault="00B375E4" w:rsidP="00E9333E">
            <w:pPr>
              <w:rPr>
                <w:rFonts w:ascii="Arial" w:hAnsi="Arial" w:cs="Arial"/>
                <w:b/>
                <w:bCs/>
              </w:rPr>
            </w:pPr>
          </w:p>
        </w:tc>
        <w:tc>
          <w:tcPr>
            <w:tcW w:w="1598" w:type="dxa"/>
            <w:gridSpan w:val="5"/>
            <w:vAlign w:val="center"/>
          </w:tcPr>
          <w:p w14:paraId="454D4A28" w14:textId="57C14C14" w:rsidR="00B375E4" w:rsidRPr="008E1DB7" w:rsidRDefault="00B375E4" w:rsidP="00DF5DDD">
            <w:pPr>
              <w:ind w:left="-37" w:hanging="45"/>
              <w:rPr>
                <w:rFonts w:ascii="Arial" w:hAnsi="Arial" w:cs="Arial"/>
                <w:b/>
                <w:bCs/>
              </w:rPr>
            </w:pPr>
            <w:r w:rsidRPr="008E1DB7">
              <w:rPr>
                <w:rFonts w:ascii="Arial" w:hAnsi="Arial" w:cs="Arial"/>
                <w:b/>
                <w:bCs/>
              </w:rPr>
              <w:t xml:space="preserve">Not Applicable          </w:t>
            </w:r>
            <w:r w:rsidRPr="008E1DB7">
              <w:rPr>
                <w:rFonts w:ascii="Arial" w:hAnsi="Arial" w:cs="Arial"/>
              </w:rPr>
              <w:t>(Please explain)</w:t>
            </w:r>
          </w:p>
        </w:tc>
        <w:tc>
          <w:tcPr>
            <w:tcW w:w="5400" w:type="dxa"/>
            <w:gridSpan w:val="4"/>
            <w:vAlign w:val="bottom"/>
          </w:tcPr>
          <w:p w14:paraId="4122A936" w14:textId="77777777" w:rsidR="00B375E4" w:rsidRPr="008E1DB7" w:rsidRDefault="00B375E4" w:rsidP="00E9333E">
            <w:pPr>
              <w:rPr>
                <w:rFonts w:ascii="Arial" w:hAnsi="Arial" w:cs="Arial"/>
                <w:b/>
                <w:bCs/>
              </w:rPr>
            </w:pPr>
          </w:p>
        </w:tc>
      </w:tr>
      <w:tr w:rsidR="00B375E4" w:rsidRPr="008E1DB7" w14:paraId="2D6F8827" w14:textId="77777777" w:rsidTr="00B375E4">
        <w:tc>
          <w:tcPr>
            <w:tcW w:w="600" w:type="dxa"/>
            <w:vAlign w:val="center"/>
          </w:tcPr>
          <w:p w14:paraId="60954B80" w14:textId="77777777" w:rsidR="00B375E4" w:rsidRPr="008E1DB7" w:rsidRDefault="00B375E4" w:rsidP="00E9333E">
            <w:pPr>
              <w:jc w:val="center"/>
              <w:rPr>
                <w:rFonts w:ascii="Arial" w:hAnsi="Arial" w:cs="Arial"/>
                <w:b/>
                <w:bCs/>
              </w:rPr>
            </w:pPr>
            <w:r w:rsidRPr="008E1DB7">
              <w:rPr>
                <w:rFonts w:ascii="Arial" w:hAnsi="Arial" w:cs="Arial"/>
                <w:b/>
                <w:bCs/>
              </w:rPr>
              <w:t>14</w:t>
            </w:r>
          </w:p>
        </w:tc>
        <w:tc>
          <w:tcPr>
            <w:tcW w:w="2575" w:type="dxa"/>
            <w:gridSpan w:val="2"/>
          </w:tcPr>
          <w:p w14:paraId="5A7E5905" w14:textId="77777777" w:rsidR="00B375E4" w:rsidRPr="008E1DB7" w:rsidRDefault="00B375E4" w:rsidP="00E9333E">
            <w:pPr>
              <w:spacing w:line="276" w:lineRule="auto"/>
              <w:rPr>
                <w:rFonts w:ascii="Arial" w:hAnsi="Arial" w:cs="Arial"/>
                <w:b/>
                <w:bCs/>
              </w:rPr>
            </w:pPr>
            <w:r w:rsidRPr="008E1DB7">
              <w:rPr>
                <w:rFonts w:ascii="Arial" w:hAnsi="Arial" w:cs="Arial"/>
                <w:b/>
                <w:bCs/>
              </w:rPr>
              <w:t>Project Counties Covered</w:t>
            </w:r>
          </w:p>
        </w:tc>
        <w:tc>
          <w:tcPr>
            <w:tcW w:w="7507" w:type="dxa"/>
            <w:gridSpan w:val="11"/>
          </w:tcPr>
          <w:p w14:paraId="3C2A07C2" w14:textId="77777777" w:rsidR="00B375E4" w:rsidRPr="008E1DB7" w:rsidRDefault="00B375E4" w:rsidP="00E9333E">
            <w:pPr>
              <w:rPr>
                <w:rFonts w:ascii="Arial" w:hAnsi="Arial" w:cs="Arial"/>
                <w:b/>
                <w:bCs/>
              </w:rPr>
            </w:pPr>
          </w:p>
          <w:p w14:paraId="33786961" w14:textId="77777777" w:rsidR="00B375E4" w:rsidRPr="008E1DB7" w:rsidRDefault="00B375E4" w:rsidP="00E9333E">
            <w:pPr>
              <w:rPr>
                <w:rFonts w:ascii="Arial" w:hAnsi="Arial" w:cs="Arial"/>
                <w:b/>
                <w:bCs/>
              </w:rPr>
            </w:pPr>
          </w:p>
        </w:tc>
      </w:tr>
      <w:tr w:rsidR="00B375E4" w:rsidRPr="008E1DB7" w14:paraId="08242FF9" w14:textId="77777777" w:rsidTr="004754B9">
        <w:trPr>
          <w:trHeight w:val="485"/>
        </w:trPr>
        <w:tc>
          <w:tcPr>
            <w:tcW w:w="600" w:type="dxa"/>
            <w:vAlign w:val="center"/>
          </w:tcPr>
          <w:p w14:paraId="2AC718CF" w14:textId="77777777" w:rsidR="00B375E4" w:rsidRPr="008E1DB7" w:rsidRDefault="00B375E4" w:rsidP="00E9333E">
            <w:pPr>
              <w:jc w:val="center"/>
              <w:rPr>
                <w:rFonts w:ascii="Arial" w:hAnsi="Arial" w:cs="Arial"/>
                <w:b/>
                <w:bCs/>
              </w:rPr>
            </w:pPr>
            <w:r w:rsidRPr="008E1DB7">
              <w:rPr>
                <w:rFonts w:ascii="Arial" w:hAnsi="Arial" w:cs="Arial"/>
                <w:b/>
                <w:bCs/>
              </w:rPr>
              <w:t>15</w:t>
            </w:r>
          </w:p>
        </w:tc>
        <w:tc>
          <w:tcPr>
            <w:tcW w:w="2575" w:type="dxa"/>
            <w:gridSpan w:val="2"/>
          </w:tcPr>
          <w:p w14:paraId="330F9278" w14:textId="77777777" w:rsidR="00B375E4" w:rsidRPr="008E1DB7" w:rsidRDefault="00B375E4" w:rsidP="00E9333E">
            <w:pPr>
              <w:spacing w:line="276" w:lineRule="auto"/>
              <w:rPr>
                <w:rFonts w:ascii="Arial" w:hAnsi="Arial" w:cs="Arial"/>
                <w:b/>
                <w:bCs/>
              </w:rPr>
            </w:pPr>
            <w:r w:rsidRPr="008E1DB7">
              <w:rPr>
                <w:rFonts w:ascii="Arial" w:hAnsi="Arial" w:cs="Arial"/>
                <w:b/>
                <w:bCs/>
              </w:rPr>
              <w:t>Project Location Assembly District #</w:t>
            </w:r>
          </w:p>
        </w:tc>
        <w:tc>
          <w:tcPr>
            <w:tcW w:w="509" w:type="dxa"/>
            <w:gridSpan w:val="2"/>
            <w:shd w:val="clear" w:color="auto" w:fill="F2F2F2" w:themeFill="background1" w:themeFillShade="F2"/>
            <w:vAlign w:val="center"/>
          </w:tcPr>
          <w:p w14:paraId="7772D431" w14:textId="77777777" w:rsidR="00B375E4" w:rsidRPr="008E1DB7" w:rsidRDefault="00B375E4" w:rsidP="004754B9">
            <w:pPr>
              <w:jc w:val="center"/>
              <w:rPr>
                <w:rFonts w:ascii="Arial" w:hAnsi="Arial" w:cs="Arial"/>
                <w:b/>
                <w:bCs/>
              </w:rPr>
            </w:pPr>
          </w:p>
        </w:tc>
        <w:tc>
          <w:tcPr>
            <w:tcW w:w="1006" w:type="dxa"/>
            <w:gridSpan w:val="3"/>
          </w:tcPr>
          <w:p w14:paraId="0B434A66" w14:textId="77777777" w:rsidR="00B375E4" w:rsidRPr="008E1DB7" w:rsidRDefault="00B375E4" w:rsidP="00E9333E">
            <w:pPr>
              <w:rPr>
                <w:rFonts w:ascii="Arial" w:hAnsi="Arial" w:cs="Arial"/>
                <w:b/>
                <w:bCs/>
              </w:rPr>
            </w:pPr>
            <w:r w:rsidRPr="008E1DB7">
              <w:rPr>
                <w:rFonts w:ascii="Arial" w:hAnsi="Arial" w:cs="Arial"/>
                <w:b/>
                <w:bCs/>
              </w:rPr>
              <w:t xml:space="preserve">Member </w:t>
            </w:r>
          </w:p>
          <w:p w14:paraId="2F89E26E" w14:textId="77777777" w:rsidR="00B375E4" w:rsidRPr="008E1DB7" w:rsidRDefault="00B375E4" w:rsidP="00E9333E">
            <w:pPr>
              <w:rPr>
                <w:rFonts w:ascii="Arial" w:hAnsi="Arial" w:cs="Arial"/>
                <w:b/>
                <w:bCs/>
              </w:rPr>
            </w:pPr>
            <w:r w:rsidRPr="008E1DB7">
              <w:rPr>
                <w:rFonts w:ascii="Arial" w:hAnsi="Arial" w:cs="Arial"/>
                <w:b/>
                <w:bCs/>
              </w:rPr>
              <w:t>Name</w:t>
            </w:r>
          </w:p>
        </w:tc>
        <w:tc>
          <w:tcPr>
            <w:tcW w:w="5992" w:type="dxa"/>
            <w:gridSpan w:val="6"/>
          </w:tcPr>
          <w:p w14:paraId="57C0525A" w14:textId="77777777" w:rsidR="00B375E4" w:rsidRPr="008E1DB7" w:rsidRDefault="00B375E4" w:rsidP="00E9333E">
            <w:pPr>
              <w:rPr>
                <w:rFonts w:ascii="Arial" w:hAnsi="Arial" w:cs="Arial"/>
                <w:b/>
                <w:bCs/>
              </w:rPr>
            </w:pPr>
          </w:p>
        </w:tc>
      </w:tr>
      <w:tr w:rsidR="00B375E4" w:rsidRPr="008E1DB7" w14:paraId="4DAF1D2C" w14:textId="77777777" w:rsidTr="004754B9">
        <w:tc>
          <w:tcPr>
            <w:tcW w:w="600" w:type="dxa"/>
            <w:vAlign w:val="center"/>
          </w:tcPr>
          <w:p w14:paraId="6F511ECC" w14:textId="77777777" w:rsidR="00B375E4" w:rsidRPr="008E1DB7" w:rsidRDefault="00B375E4" w:rsidP="00E9333E">
            <w:pPr>
              <w:jc w:val="center"/>
              <w:rPr>
                <w:rFonts w:ascii="Arial" w:hAnsi="Arial" w:cs="Arial"/>
                <w:b/>
                <w:bCs/>
              </w:rPr>
            </w:pPr>
            <w:r w:rsidRPr="008E1DB7">
              <w:rPr>
                <w:rFonts w:ascii="Arial" w:hAnsi="Arial" w:cs="Arial"/>
                <w:b/>
                <w:bCs/>
              </w:rPr>
              <w:t>16</w:t>
            </w:r>
          </w:p>
        </w:tc>
        <w:tc>
          <w:tcPr>
            <w:tcW w:w="2575" w:type="dxa"/>
            <w:gridSpan w:val="2"/>
          </w:tcPr>
          <w:p w14:paraId="161772EB" w14:textId="77777777" w:rsidR="00B375E4" w:rsidRPr="008E1DB7" w:rsidRDefault="00B375E4" w:rsidP="00E9333E">
            <w:pPr>
              <w:spacing w:line="276" w:lineRule="auto"/>
              <w:rPr>
                <w:rFonts w:ascii="Arial" w:hAnsi="Arial" w:cs="Arial"/>
                <w:b/>
                <w:bCs/>
              </w:rPr>
            </w:pPr>
            <w:r w:rsidRPr="008E1DB7">
              <w:rPr>
                <w:rFonts w:ascii="Arial" w:hAnsi="Arial" w:cs="Arial"/>
                <w:b/>
                <w:bCs/>
              </w:rPr>
              <w:t>Project Location Senate District #</w:t>
            </w:r>
          </w:p>
        </w:tc>
        <w:tc>
          <w:tcPr>
            <w:tcW w:w="509" w:type="dxa"/>
            <w:gridSpan w:val="2"/>
            <w:shd w:val="clear" w:color="auto" w:fill="F2F2F2" w:themeFill="background1" w:themeFillShade="F2"/>
            <w:vAlign w:val="center"/>
          </w:tcPr>
          <w:p w14:paraId="1CA07020" w14:textId="77777777" w:rsidR="00B375E4" w:rsidRPr="008E1DB7" w:rsidRDefault="00B375E4" w:rsidP="004754B9">
            <w:pPr>
              <w:jc w:val="center"/>
              <w:rPr>
                <w:rFonts w:ascii="Arial" w:hAnsi="Arial" w:cs="Arial"/>
                <w:b/>
                <w:bCs/>
              </w:rPr>
            </w:pPr>
          </w:p>
        </w:tc>
        <w:tc>
          <w:tcPr>
            <w:tcW w:w="1006" w:type="dxa"/>
            <w:gridSpan w:val="3"/>
          </w:tcPr>
          <w:p w14:paraId="51FA2B6E" w14:textId="77777777" w:rsidR="00B375E4" w:rsidRPr="008E1DB7" w:rsidRDefault="00B375E4" w:rsidP="00E9333E">
            <w:pPr>
              <w:rPr>
                <w:rFonts w:ascii="Arial" w:hAnsi="Arial" w:cs="Arial"/>
                <w:b/>
                <w:bCs/>
              </w:rPr>
            </w:pPr>
            <w:r w:rsidRPr="008E1DB7">
              <w:rPr>
                <w:rFonts w:ascii="Arial" w:hAnsi="Arial" w:cs="Arial"/>
                <w:b/>
                <w:bCs/>
              </w:rPr>
              <w:t>Member</w:t>
            </w:r>
          </w:p>
          <w:p w14:paraId="0560F075" w14:textId="77777777" w:rsidR="00B375E4" w:rsidRPr="008E1DB7" w:rsidRDefault="00B375E4" w:rsidP="00E9333E">
            <w:pPr>
              <w:rPr>
                <w:rFonts w:ascii="Arial" w:hAnsi="Arial" w:cs="Arial"/>
                <w:b/>
                <w:bCs/>
              </w:rPr>
            </w:pPr>
            <w:r w:rsidRPr="008E1DB7">
              <w:rPr>
                <w:rFonts w:ascii="Arial" w:hAnsi="Arial" w:cs="Arial"/>
                <w:b/>
                <w:bCs/>
              </w:rPr>
              <w:t>Name</w:t>
            </w:r>
          </w:p>
        </w:tc>
        <w:tc>
          <w:tcPr>
            <w:tcW w:w="5992" w:type="dxa"/>
            <w:gridSpan w:val="6"/>
          </w:tcPr>
          <w:p w14:paraId="72F575A5" w14:textId="77777777" w:rsidR="00B375E4" w:rsidRPr="008E1DB7" w:rsidRDefault="00B375E4" w:rsidP="00E9333E">
            <w:pPr>
              <w:rPr>
                <w:rFonts w:ascii="Arial" w:hAnsi="Arial" w:cs="Arial"/>
                <w:b/>
                <w:bCs/>
              </w:rPr>
            </w:pPr>
          </w:p>
        </w:tc>
      </w:tr>
      <w:tr w:rsidR="002C434B" w:rsidRPr="008E1DB7" w14:paraId="0356641C" w14:textId="77777777" w:rsidTr="002C434B">
        <w:trPr>
          <w:trHeight w:val="504"/>
        </w:trPr>
        <w:tc>
          <w:tcPr>
            <w:tcW w:w="600" w:type="dxa"/>
            <w:vMerge w:val="restart"/>
            <w:vAlign w:val="center"/>
          </w:tcPr>
          <w:p w14:paraId="51FEFFEB" w14:textId="77777777" w:rsidR="002C434B" w:rsidRPr="008E1DB7" w:rsidRDefault="002C434B" w:rsidP="00E9333E">
            <w:pPr>
              <w:jc w:val="center"/>
              <w:rPr>
                <w:rFonts w:ascii="Arial" w:hAnsi="Arial" w:cs="Arial"/>
                <w:b/>
                <w:bCs/>
              </w:rPr>
            </w:pPr>
            <w:r w:rsidRPr="008E1DB7">
              <w:rPr>
                <w:rFonts w:ascii="Arial" w:hAnsi="Arial" w:cs="Arial"/>
                <w:b/>
                <w:bCs/>
              </w:rPr>
              <w:t>17</w:t>
            </w:r>
          </w:p>
        </w:tc>
        <w:tc>
          <w:tcPr>
            <w:tcW w:w="10082" w:type="dxa"/>
            <w:gridSpan w:val="13"/>
          </w:tcPr>
          <w:p w14:paraId="3EACB988" w14:textId="5D61058C" w:rsidR="002C434B" w:rsidRPr="008E1DB7" w:rsidRDefault="002C434B" w:rsidP="00E9333E">
            <w:pPr>
              <w:rPr>
                <w:rFonts w:ascii="Arial" w:hAnsi="Arial" w:cs="Arial"/>
              </w:rPr>
            </w:pPr>
            <w:r w:rsidRPr="008E1DB7">
              <w:rPr>
                <w:rFonts w:ascii="Arial" w:hAnsi="Arial" w:cs="Arial"/>
              </w:rPr>
              <w:t>If the organization is currently funded or is seeking any other New York State assistance, please list below all New York State funding:</w:t>
            </w:r>
          </w:p>
        </w:tc>
      </w:tr>
      <w:tr w:rsidR="002C434B" w:rsidRPr="008E1DB7" w14:paraId="67F18C3A" w14:textId="77777777" w:rsidTr="002C434B">
        <w:trPr>
          <w:trHeight w:val="351"/>
        </w:trPr>
        <w:tc>
          <w:tcPr>
            <w:tcW w:w="600" w:type="dxa"/>
            <w:vMerge/>
            <w:vAlign w:val="center"/>
          </w:tcPr>
          <w:p w14:paraId="244B4783" w14:textId="3ED7AA9A" w:rsidR="002C434B" w:rsidRPr="008E1DB7" w:rsidRDefault="002C434B" w:rsidP="00E9333E">
            <w:pPr>
              <w:jc w:val="center"/>
              <w:rPr>
                <w:rFonts w:ascii="Arial" w:hAnsi="Arial" w:cs="Arial"/>
                <w:b/>
                <w:bCs/>
              </w:rPr>
            </w:pPr>
          </w:p>
        </w:tc>
        <w:tc>
          <w:tcPr>
            <w:tcW w:w="2789" w:type="dxa"/>
            <w:gridSpan w:val="3"/>
            <w:vMerge w:val="restart"/>
            <w:vAlign w:val="center"/>
          </w:tcPr>
          <w:p w14:paraId="77032F0C" w14:textId="77777777" w:rsidR="002C434B" w:rsidRPr="008E1DB7" w:rsidRDefault="002C434B" w:rsidP="00E9333E">
            <w:pPr>
              <w:pStyle w:val="NormalWeb"/>
              <w:rPr>
                <w:rFonts w:ascii="Arial" w:hAnsi="Arial" w:cs="Arial"/>
                <w:b/>
                <w:bCs/>
                <w:color w:val="161419"/>
                <w:szCs w:val="20"/>
              </w:rPr>
            </w:pPr>
            <w:r w:rsidRPr="008E1DB7">
              <w:rPr>
                <w:rFonts w:ascii="Arial" w:hAnsi="Arial" w:cs="Arial"/>
                <w:b/>
                <w:bCs/>
                <w:szCs w:val="20"/>
              </w:rPr>
              <w:t xml:space="preserve">OTHER ESD FUNDING: </w:t>
            </w:r>
            <w:r w:rsidRPr="008E1DB7">
              <w:rPr>
                <w:rFonts w:ascii="Arial" w:hAnsi="Arial" w:cs="Arial"/>
                <w:b/>
                <w:bCs/>
                <w:color w:val="161419"/>
                <w:szCs w:val="20"/>
              </w:rPr>
              <w:t xml:space="preserve">List any other prior relevant New York State assistance applied for or received for the past five years. </w:t>
            </w:r>
          </w:p>
        </w:tc>
        <w:tc>
          <w:tcPr>
            <w:tcW w:w="3625" w:type="dxa"/>
            <w:gridSpan w:val="9"/>
            <w:tcBorders>
              <w:right w:val="dashed" w:sz="4" w:space="0" w:color="auto"/>
            </w:tcBorders>
          </w:tcPr>
          <w:p w14:paraId="5030E3FB" w14:textId="77777777" w:rsidR="002C434B" w:rsidRPr="008E1DB7" w:rsidRDefault="002C434B" w:rsidP="00E9333E">
            <w:pPr>
              <w:rPr>
                <w:rFonts w:ascii="Arial" w:hAnsi="Arial" w:cs="Arial"/>
                <w:b/>
                <w:bCs/>
              </w:rPr>
            </w:pPr>
          </w:p>
        </w:tc>
        <w:tc>
          <w:tcPr>
            <w:tcW w:w="3668" w:type="dxa"/>
            <w:tcBorders>
              <w:left w:val="dashed" w:sz="4" w:space="0" w:color="auto"/>
            </w:tcBorders>
          </w:tcPr>
          <w:p w14:paraId="7EA70180" w14:textId="77777777" w:rsidR="002C434B" w:rsidRPr="008E1DB7" w:rsidRDefault="002C434B" w:rsidP="00E9333E">
            <w:pPr>
              <w:rPr>
                <w:rFonts w:ascii="Arial" w:hAnsi="Arial" w:cs="Arial"/>
                <w:b/>
                <w:bCs/>
              </w:rPr>
            </w:pPr>
          </w:p>
        </w:tc>
      </w:tr>
      <w:tr w:rsidR="002C434B" w:rsidRPr="008E1DB7" w14:paraId="2AF7FDBB" w14:textId="77777777" w:rsidTr="002C434B">
        <w:trPr>
          <w:trHeight w:val="351"/>
        </w:trPr>
        <w:tc>
          <w:tcPr>
            <w:tcW w:w="600" w:type="dxa"/>
            <w:vMerge/>
            <w:vAlign w:val="center"/>
          </w:tcPr>
          <w:p w14:paraId="389D694F" w14:textId="77777777" w:rsidR="002C434B" w:rsidRPr="008E1DB7" w:rsidRDefault="002C434B" w:rsidP="00E9333E">
            <w:pPr>
              <w:rPr>
                <w:rFonts w:ascii="Arial" w:hAnsi="Arial" w:cs="Arial"/>
                <w:b/>
                <w:bCs/>
              </w:rPr>
            </w:pPr>
          </w:p>
        </w:tc>
        <w:tc>
          <w:tcPr>
            <w:tcW w:w="2789" w:type="dxa"/>
            <w:gridSpan w:val="3"/>
            <w:vMerge/>
            <w:vAlign w:val="center"/>
          </w:tcPr>
          <w:p w14:paraId="09DDC62E" w14:textId="77777777" w:rsidR="002C434B" w:rsidRPr="008E1DB7" w:rsidRDefault="002C434B" w:rsidP="00E9333E">
            <w:pPr>
              <w:pStyle w:val="NormalWeb"/>
              <w:rPr>
                <w:rFonts w:ascii="Arial" w:hAnsi="Arial" w:cs="Arial"/>
                <w:b/>
                <w:bCs/>
                <w:szCs w:val="20"/>
              </w:rPr>
            </w:pPr>
          </w:p>
        </w:tc>
        <w:tc>
          <w:tcPr>
            <w:tcW w:w="3625" w:type="dxa"/>
            <w:gridSpan w:val="9"/>
            <w:tcBorders>
              <w:right w:val="dashed" w:sz="4" w:space="0" w:color="auto"/>
            </w:tcBorders>
          </w:tcPr>
          <w:p w14:paraId="1C089B52" w14:textId="77777777" w:rsidR="002C434B" w:rsidRPr="008E1DB7" w:rsidRDefault="002C434B" w:rsidP="00E9333E">
            <w:pPr>
              <w:rPr>
                <w:rFonts w:ascii="Arial" w:hAnsi="Arial" w:cs="Arial"/>
                <w:b/>
                <w:bCs/>
              </w:rPr>
            </w:pPr>
          </w:p>
        </w:tc>
        <w:tc>
          <w:tcPr>
            <w:tcW w:w="3668" w:type="dxa"/>
            <w:tcBorders>
              <w:left w:val="dashed" w:sz="4" w:space="0" w:color="auto"/>
            </w:tcBorders>
          </w:tcPr>
          <w:p w14:paraId="113B4CA5" w14:textId="77777777" w:rsidR="002C434B" w:rsidRPr="008E1DB7" w:rsidRDefault="002C434B" w:rsidP="00E9333E">
            <w:pPr>
              <w:rPr>
                <w:rFonts w:ascii="Arial" w:hAnsi="Arial" w:cs="Arial"/>
                <w:b/>
                <w:bCs/>
              </w:rPr>
            </w:pPr>
          </w:p>
        </w:tc>
      </w:tr>
      <w:tr w:rsidR="002C434B" w:rsidRPr="008E1DB7" w14:paraId="3F507BA9" w14:textId="77777777" w:rsidTr="002C434B">
        <w:trPr>
          <w:trHeight w:val="315"/>
        </w:trPr>
        <w:tc>
          <w:tcPr>
            <w:tcW w:w="600" w:type="dxa"/>
            <w:vMerge/>
            <w:vAlign w:val="center"/>
          </w:tcPr>
          <w:p w14:paraId="06CDB3B9" w14:textId="77777777" w:rsidR="002C434B" w:rsidRPr="008E1DB7" w:rsidRDefault="002C434B" w:rsidP="00E9333E">
            <w:pPr>
              <w:rPr>
                <w:rFonts w:ascii="Arial" w:hAnsi="Arial" w:cs="Arial"/>
                <w:b/>
                <w:bCs/>
              </w:rPr>
            </w:pPr>
          </w:p>
        </w:tc>
        <w:tc>
          <w:tcPr>
            <w:tcW w:w="2789" w:type="dxa"/>
            <w:gridSpan w:val="3"/>
            <w:vMerge/>
            <w:vAlign w:val="center"/>
          </w:tcPr>
          <w:p w14:paraId="1C7469F2" w14:textId="77777777" w:rsidR="002C434B" w:rsidRPr="008E1DB7" w:rsidRDefault="002C434B" w:rsidP="00E9333E">
            <w:pPr>
              <w:pStyle w:val="NormalWeb"/>
              <w:rPr>
                <w:rFonts w:ascii="Arial" w:hAnsi="Arial" w:cs="Arial"/>
                <w:b/>
                <w:bCs/>
                <w:szCs w:val="20"/>
              </w:rPr>
            </w:pPr>
          </w:p>
        </w:tc>
        <w:tc>
          <w:tcPr>
            <w:tcW w:w="3625" w:type="dxa"/>
            <w:gridSpan w:val="9"/>
            <w:tcBorders>
              <w:right w:val="dashed" w:sz="4" w:space="0" w:color="auto"/>
            </w:tcBorders>
          </w:tcPr>
          <w:p w14:paraId="3911230F" w14:textId="77777777" w:rsidR="002C434B" w:rsidRPr="008E1DB7" w:rsidRDefault="002C434B" w:rsidP="00E9333E">
            <w:pPr>
              <w:rPr>
                <w:rFonts w:ascii="Arial" w:hAnsi="Arial" w:cs="Arial"/>
                <w:b/>
                <w:bCs/>
              </w:rPr>
            </w:pPr>
          </w:p>
        </w:tc>
        <w:tc>
          <w:tcPr>
            <w:tcW w:w="3668" w:type="dxa"/>
            <w:tcBorders>
              <w:left w:val="dashed" w:sz="4" w:space="0" w:color="auto"/>
            </w:tcBorders>
          </w:tcPr>
          <w:p w14:paraId="617ACE7D" w14:textId="77777777" w:rsidR="002C434B" w:rsidRPr="008E1DB7" w:rsidRDefault="002C434B" w:rsidP="00E9333E">
            <w:pPr>
              <w:rPr>
                <w:rFonts w:ascii="Arial" w:hAnsi="Arial" w:cs="Arial"/>
                <w:b/>
                <w:bCs/>
              </w:rPr>
            </w:pPr>
          </w:p>
        </w:tc>
      </w:tr>
      <w:tr w:rsidR="002C434B" w:rsidRPr="008E1DB7" w14:paraId="1E8D7BC4" w14:textId="77777777" w:rsidTr="002C434B">
        <w:trPr>
          <w:trHeight w:val="297"/>
        </w:trPr>
        <w:tc>
          <w:tcPr>
            <w:tcW w:w="600" w:type="dxa"/>
            <w:vMerge/>
            <w:vAlign w:val="center"/>
          </w:tcPr>
          <w:p w14:paraId="0DA4CB9A" w14:textId="77777777" w:rsidR="002C434B" w:rsidRPr="008E1DB7" w:rsidRDefault="002C434B" w:rsidP="00E9333E">
            <w:pPr>
              <w:rPr>
                <w:rFonts w:ascii="Arial" w:hAnsi="Arial" w:cs="Arial"/>
                <w:b/>
                <w:bCs/>
              </w:rPr>
            </w:pPr>
          </w:p>
        </w:tc>
        <w:tc>
          <w:tcPr>
            <w:tcW w:w="2789" w:type="dxa"/>
            <w:gridSpan w:val="3"/>
            <w:vMerge/>
            <w:vAlign w:val="center"/>
          </w:tcPr>
          <w:p w14:paraId="0623982F" w14:textId="77777777" w:rsidR="002C434B" w:rsidRPr="008E1DB7" w:rsidRDefault="002C434B" w:rsidP="00E9333E">
            <w:pPr>
              <w:pStyle w:val="NormalWeb"/>
              <w:rPr>
                <w:rFonts w:ascii="Arial" w:hAnsi="Arial" w:cs="Arial"/>
                <w:b/>
                <w:bCs/>
                <w:szCs w:val="20"/>
              </w:rPr>
            </w:pPr>
          </w:p>
        </w:tc>
        <w:tc>
          <w:tcPr>
            <w:tcW w:w="3625" w:type="dxa"/>
            <w:gridSpan w:val="9"/>
            <w:tcBorders>
              <w:right w:val="dashed" w:sz="4" w:space="0" w:color="auto"/>
            </w:tcBorders>
          </w:tcPr>
          <w:p w14:paraId="1E91F042" w14:textId="77777777" w:rsidR="002C434B" w:rsidRPr="008E1DB7" w:rsidRDefault="002C434B" w:rsidP="00E9333E">
            <w:pPr>
              <w:rPr>
                <w:rFonts w:ascii="Arial" w:hAnsi="Arial" w:cs="Arial"/>
                <w:b/>
                <w:bCs/>
              </w:rPr>
            </w:pPr>
          </w:p>
        </w:tc>
        <w:tc>
          <w:tcPr>
            <w:tcW w:w="3668" w:type="dxa"/>
            <w:tcBorders>
              <w:left w:val="dashed" w:sz="4" w:space="0" w:color="auto"/>
            </w:tcBorders>
          </w:tcPr>
          <w:p w14:paraId="5FBADBC2" w14:textId="77777777" w:rsidR="002C434B" w:rsidRPr="008E1DB7" w:rsidRDefault="002C434B" w:rsidP="00E9333E">
            <w:pPr>
              <w:rPr>
                <w:rFonts w:ascii="Arial" w:hAnsi="Arial" w:cs="Arial"/>
                <w:b/>
                <w:bCs/>
              </w:rPr>
            </w:pPr>
          </w:p>
        </w:tc>
      </w:tr>
      <w:tr w:rsidR="002C434B" w:rsidRPr="008E1DB7" w14:paraId="215FEC40" w14:textId="77777777" w:rsidTr="002C434B">
        <w:trPr>
          <w:trHeight w:val="252"/>
        </w:trPr>
        <w:tc>
          <w:tcPr>
            <w:tcW w:w="600" w:type="dxa"/>
            <w:vMerge/>
            <w:vAlign w:val="center"/>
          </w:tcPr>
          <w:p w14:paraId="34D1E353" w14:textId="77777777" w:rsidR="002C434B" w:rsidRPr="008E1DB7" w:rsidRDefault="002C434B" w:rsidP="00E9333E">
            <w:pPr>
              <w:rPr>
                <w:rFonts w:ascii="Arial" w:hAnsi="Arial" w:cs="Arial"/>
                <w:b/>
                <w:bCs/>
              </w:rPr>
            </w:pPr>
          </w:p>
        </w:tc>
        <w:tc>
          <w:tcPr>
            <w:tcW w:w="2789" w:type="dxa"/>
            <w:gridSpan w:val="3"/>
            <w:vMerge/>
            <w:vAlign w:val="center"/>
          </w:tcPr>
          <w:p w14:paraId="730AA7D0" w14:textId="77777777" w:rsidR="002C434B" w:rsidRPr="008E1DB7" w:rsidRDefault="002C434B" w:rsidP="00E9333E">
            <w:pPr>
              <w:pStyle w:val="NormalWeb"/>
              <w:rPr>
                <w:rFonts w:ascii="Arial" w:hAnsi="Arial" w:cs="Arial"/>
                <w:b/>
                <w:bCs/>
                <w:szCs w:val="20"/>
              </w:rPr>
            </w:pPr>
          </w:p>
        </w:tc>
        <w:tc>
          <w:tcPr>
            <w:tcW w:w="3625" w:type="dxa"/>
            <w:gridSpan w:val="9"/>
            <w:tcBorders>
              <w:right w:val="dashed" w:sz="4" w:space="0" w:color="auto"/>
            </w:tcBorders>
          </w:tcPr>
          <w:p w14:paraId="7AD4CD65" w14:textId="77777777" w:rsidR="002C434B" w:rsidRPr="008E1DB7" w:rsidRDefault="002C434B" w:rsidP="00E9333E">
            <w:pPr>
              <w:rPr>
                <w:rFonts w:ascii="Arial" w:hAnsi="Arial" w:cs="Arial"/>
                <w:b/>
                <w:bCs/>
              </w:rPr>
            </w:pPr>
          </w:p>
        </w:tc>
        <w:tc>
          <w:tcPr>
            <w:tcW w:w="3668" w:type="dxa"/>
            <w:tcBorders>
              <w:left w:val="dashed" w:sz="4" w:space="0" w:color="auto"/>
            </w:tcBorders>
          </w:tcPr>
          <w:p w14:paraId="50D89F31" w14:textId="77777777" w:rsidR="002C434B" w:rsidRPr="008E1DB7" w:rsidRDefault="002C434B" w:rsidP="00E9333E">
            <w:pPr>
              <w:rPr>
                <w:rFonts w:ascii="Arial" w:hAnsi="Arial" w:cs="Arial"/>
                <w:b/>
                <w:bCs/>
              </w:rPr>
            </w:pPr>
          </w:p>
        </w:tc>
      </w:tr>
      <w:tr w:rsidR="002C434B" w:rsidRPr="008E1DB7" w14:paraId="67DB0533" w14:textId="77777777" w:rsidTr="002C434B">
        <w:trPr>
          <w:trHeight w:val="270"/>
        </w:trPr>
        <w:tc>
          <w:tcPr>
            <w:tcW w:w="600" w:type="dxa"/>
            <w:vMerge/>
            <w:vAlign w:val="center"/>
          </w:tcPr>
          <w:p w14:paraId="77F717BB" w14:textId="77777777" w:rsidR="002C434B" w:rsidRPr="008E1DB7" w:rsidRDefault="002C434B" w:rsidP="00E9333E">
            <w:pPr>
              <w:rPr>
                <w:rFonts w:ascii="Arial" w:hAnsi="Arial" w:cs="Arial"/>
                <w:b/>
                <w:bCs/>
              </w:rPr>
            </w:pPr>
          </w:p>
        </w:tc>
        <w:tc>
          <w:tcPr>
            <w:tcW w:w="2789" w:type="dxa"/>
            <w:gridSpan w:val="3"/>
            <w:vMerge/>
            <w:vAlign w:val="center"/>
          </w:tcPr>
          <w:p w14:paraId="5D5661E2" w14:textId="77777777" w:rsidR="002C434B" w:rsidRPr="008E1DB7" w:rsidRDefault="002C434B" w:rsidP="00E9333E">
            <w:pPr>
              <w:pStyle w:val="NormalWeb"/>
              <w:rPr>
                <w:rFonts w:ascii="Arial" w:hAnsi="Arial" w:cs="Arial"/>
                <w:b/>
                <w:bCs/>
                <w:szCs w:val="20"/>
              </w:rPr>
            </w:pPr>
          </w:p>
        </w:tc>
        <w:tc>
          <w:tcPr>
            <w:tcW w:w="3625" w:type="dxa"/>
            <w:gridSpan w:val="9"/>
            <w:tcBorders>
              <w:right w:val="dashed" w:sz="4" w:space="0" w:color="auto"/>
            </w:tcBorders>
          </w:tcPr>
          <w:p w14:paraId="55F60C2B" w14:textId="77777777" w:rsidR="002C434B" w:rsidRPr="008E1DB7" w:rsidRDefault="002C434B" w:rsidP="00E9333E">
            <w:pPr>
              <w:rPr>
                <w:rFonts w:ascii="Arial" w:hAnsi="Arial" w:cs="Arial"/>
                <w:b/>
                <w:bCs/>
              </w:rPr>
            </w:pPr>
          </w:p>
        </w:tc>
        <w:tc>
          <w:tcPr>
            <w:tcW w:w="3668" w:type="dxa"/>
            <w:tcBorders>
              <w:left w:val="dashed" w:sz="4" w:space="0" w:color="auto"/>
            </w:tcBorders>
          </w:tcPr>
          <w:p w14:paraId="5B3DAB21" w14:textId="77777777" w:rsidR="002C434B" w:rsidRPr="008E1DB7" w:rsidRDefault="002C434B" w:rsidP="00E9333E">
            <w:pPr>
              <w:rPr>
                <w:rFonts w:ascii="Arial" w:hAnsi="Arial" w:cs="Arial"/>
                <w:b/>
                <w:bCs/>
              </w:rPr>
            </w:pPr>
          </w:p>
        </w:tc>
      </w:tr>
      <w:tr w:rsidR="002C434B" w:rsidRPr="008E1DB7" w14:paraId="442F0A56" w14:textId="77777777" w:rsidTr="002C434B">
        <w:trPr>
          <w:trHeight w:val="342"/>
        </w:trPr>
        <w:tc>
          <w:tcPr>
            <w:tcW w:w="600" w:type="dxa"/>
            <w:vMerge/>
            <w:vAlign w:val="center"/>
          </w:tcPr>
          <w:p w14:paraId="58636B2A" w14:textId="77777777" w:rsidR="002C434B" w:rsidRPr="008E1DB7" w:rsidRDefault="002C434B" w:rsidP="00E9333E">
            <w:pPr>
              <w:rPr>
                <w:rFonts w:ascii="Arial" w:hAnsi="Arial" w:cs="Arial"/>
                <w:b/>
                <w:bCs/>
              </w:rPr>
            </w:pPr>
          </w:p>
        </w:tc>
        <w:tc>
          <w:tcPr>
            <w:tcW w:w="2789" w:type="dxa"/>
            <w:gridSpan w:val="3"/>
            <w:vMerge/>
            <w:vAlign w:val="center"/>
          </w:tcPr>
          <w:p w14:paraId="79130AD6" w14:textId="77777777" w:rsidR="002C434B" w:rsidRPr="008E1DB7" w:rsidRDefault="002C434B" w:rsidP="00E9333E">
            <w:pPr>
              <w:pStyle w:val="NormalWeb"/>
              <w:rPr>
                <w:rFonts w:ascii="Arial" w:hAnsi="Arial" w:cs="Arial"/>
                <w:b/>
                <w:bCs/>
                <w:szCs w:val="20"/>
              </w:rPr>
            </w:pPr>
          </w:p>
        </w:tc>
        <w:tc>
          <w:tcPr>
            <w:tcW w:w="3625" w:type="dxa"/>
            <w:gridSpan w:val="9"/>
            <w:tcBorders>
              <w:right w:val="dashed" w:sz="4" w:space="0" w:color="auto"/>
            </w:tcBorders>
          </w:tcPr>
          <w:p w14:paraId="6A93B91D" w14:textId="77777777" w:rsidR="002C434B" w:rsidRPr="008E1DB7" w:rsidRDefault="002C434B" w:rsidP="00E9333E">
            <w:pPr>
              <w:rPr>
                <w:rFonts w:ascii="Arial" w:hAnsi="Arial" w:cs="Arial"/>
                <w:b/>
                <w:bCs/>
              </w:rPr>
            </w:pPr>
          </w:p>
        </w:tc>
        <w:tc>
          <w:tcPr>
            <w:tcW w:w="3668" w:type="dxa"/>
            <w:tcBorders>
              <w:left w:val="dashed" w:sz="4" w:space="0" w:color="auto"/>
            </w:tcBorders>
          </w:tcPr>
          <w:p w14:paraId="403173AA" w14:textId="77777777" w:rsidR="002C434B" w:rsidRPr="008E1DB7" w:rsidRDefault="002C434B" w:rsidP="00E9333E">
            <w:pPr>
              <w:rPr>
                <w:rFonts w:ascii="Arial" w:hAnsi="Arial" w:cs="Arial"/>
                <w:b/>
                <w:bCs/>
              </w:rPr>
            </w:pPr>
          </w:p>
        </w:tc>
      </w:tr>
      <w:tr w:rsidR="002C434B" w:rsidRPr="008E1DB7" w14:paraId="22CF456B" w14:textId="77777777" w:rsidTr="002C434B">
        <w:trPr>
          <w:trHeight w:val="261"/>
        </w:trPr>
        <w:tc>
          <w:tcPr>
            <w:tcW w:w="600" w:type="dxa"/>
            <w:vMerge/>
            <w:vAlign w:val="center"/>
          </w:tcPr>
          <w:p w14:paraId="5BAC6D51" w14:textId="77777777" w:rsidR="002C434B" w:rsidRPr="008E1DB7" w:rsidRDefault="002C434B" w:rsidP="00E9333E">
            <w:pPr>
              <w:rPr>
                <w:rFonts w:ascii="Arial" w:hAnsi="Arial" w:cs="Arial"/>
                <w:b/>
                <w:bCs/>
              </w:rPr>
            </w:pPr>
          </w:p>
        </w:tc>
        <w:tc>
          <w:tcPr>
            <w:tcW w:w="2789" w:type="dxa"/>
            <w:gridSpan w:val="3"/>
            <w:vMerge/>
            <w:vAlign w:val="center"/>
          </w:tcPr>
          <w:p w14:paraId="00EAA1BC" w14:textId="77777777" w:rsidR="002C434B" w:rsidRPr="008E1DB7" w:rsidRDefault="002C434B" w:rsidP="00E9333E">
            <w:pPr>
              <w:pStyle w:val="NormalWeb"/>
              <w:rPr>
                <w:rFonts w:ascii="Arial" w:hAnsi="Arial" w:cs="Arial"/>
                <w:b/>
                <w:bCs/>
                <w:szCs w:val="20"/>
              </w:rPr>
            </w:pPr>
          </w:p>
        </w:tc>
        <w:tc>
          <w:tcPr>
            <w:tcW w:w="3625" w:type="dxa"/>
            <w:gridSpan w:val="9"/>
            <w:tcBorders>
              <w:right w:val="dashed" w:sz="4" w:space="0" w:color="auto"/>
            </w:tcBorders>
          </w:tcPr>
          <w:p w14:paraId="444B4C97" w14:textId="77777777" w:rsidR="002C434B" w:rsidRPr="008E1DB7" w:rsidRDefault="002C434B" w:rsidP="00E9333E">
            <w:pPr>
              <w:rPr>
                <w:rFonts w:ascii="Arial" w:hAnsi="Arial" w:cs="Arial"/>
                <w:b/>
                <w:bCs/>
              </w:rPr>
            </w:pPr>
          </w:p>
        </w:tc>
        <w:tc>
          <w:tcPr>
            <w:tcW w:w="3668" w:type="dxa"/>
            <w:tcBorders>
              <w:left w:val="dashed" w:sz="4" w:space="0" w:color="auto"/>
            </w:tcBorders>
          </w:tcPr>
          <w:p w14:paraId="17C6058A" w14:textId="77777777" w:rsidR="002C434B" w:rsidRPr="008E1DB7" w:rsidRDefault="002C434B" w:rsidP="00E9333E">
            <w:pPr>
              <w:rPr>
                <w:rFonts w:ascii="Arial" w:hAnsi="Arial" w:cs="Arial"/>
                <w:b/>
                <w:bCs/>
              </w:rPr>
            </w:pPr>
          </w:p>
        </w:tc>
      </w:tr>
    </w:tbl>
    <w:p w14:paraId="15CD096A" w14:textId="77777777" w:rsidR="009C6A8C" w:rsidRPr="008E1DB7" w:rsidRDefault="009C6A8C" w:rsidP="009C6A8C">
      <w:pPr>
        <w:rPr>
          <w:rFonts w:ascii="Arial" w:hAnsi="Arial" w:cs="Arial"/>
        </w:rPr>
        <w:sectPr w:rsidR="009C6A8C" w:rsidRPr="008E1DB7">
          <w:pgSz w:w="12240" w:h="15840"/>
          <w:pgMar w:top="440" w:right="697" w:bottom="170" w:left="643" w:header="720" w:footer="720" w:gutter="0"/>
          <w:cols w:space="720"/>
        </w:sectPr>
      </w:pPr>
    </w:p>
    <w:p w14:paraId="19D76314" w14:textId="77777777" w:rsidR="009C6A8C" w:rsidRPr="008E1DB7" w:rsidRDefault="009C6A8C" w:rsidP="009C6A8C">
      <w:pPr>
        <w:spacing w:after="124" w:line="20" w:lineRule="exact"/>
        <w:rPr>
          <w:rFonts w:ascii="Arial" w:hAnsi="Arial" w:cs="Arial"/>
        </w:rPr>
      </w:pPr>
    </w:p>
    <w:tbl>
      <w:tblPr>
        <w:tblW w:w="10807" w:type="dxa"/>
        <w:tblInd w:w="187" w:type="dxa"/>
        <w:tblLayout w:type="fixed"/>
        <w:tblCellMar>
          <w:left w:w="0" w:type="dxa"/>
          <w:right w:w="0" w:type="dxa"/>
        </w:tblCellMar>
        <w:tblLook w:val="0000" w:firstRow="0" w:lastRow="0" w:firstColumn="0" w:lastColumn="0" w:noHBand="0" w:noVBand="0"/>
      </w:tblPr>
      <w:tblGrid>
        <w:gridCol w:w="7"/>
        <w:gridCol w:w="603"/>
        <w:gridCol w:w="7"/>
        <w:gridCol w:w="2798"/>
        <w:gridCol w:w="468"/>
        <w:gridCol w:w="1865"/>
        <w:gridCol w:w="1610"/>
        <w:gridCol w:w="910"/>
        <w:gridCol w:w="2422"/>
        <w:gridCol w:w="117"/>
      </w:tblGrid>
      <w:tr w:rsidR="009C6A8C" w:rsidRPr="008E1DB7" w14:paraId="1F431448" w14:textId="77777777" w:rsidTr="00711459">
        <w:trPr>
          <w:gridAfter w:val="1"/>
          <w:wAfter w:w="117" w:type="dxa"/>
          <w:trHeight w:hRule="exact" w:val="1699"/>
        </w:trPr>
        <w:tc>
          <w:tcPr>
            <w:tcW w:w="610" w:type="dxa"/>
            <w:gridSpan w:val="2"/>
            <w:vMerge w:val="restart"/>
            <w:tcBorders>
              <w:top w:val="single" w:sz="4" w:space="0" w:color="000000"/>
              <w:left w:val="single" w:sz="4" w:space="0" w:color="000000"/>
              <w:bottom w:val="single" w:sz="0" w:space="0" w:color="000000"/>
              <w:right w:val="single" w:sz="4" w:space="0" w:color="000000"/>
            </w:tcBorders>
          </w:tcPr>
          <w:p w14:paraId="7700ABB0" w14:textId="1999AD26" w:rsidR="009C6A8C" w:rsidRPr="008E1DB7" w:rsidRDefault="009C6A8C" w:rsidP="00F804B6">
            <w:pPr>
              <w:spacing w:before="1487" w:after="1210" w:line="226" w:lineRule="exact"/>
              <w:jc w:val="center"/>
              <w:textAlignment w:val="baseline"/>
              <w:rPr>
                <w:rFonts w:ascii="Arial" w:eastAsia="Calibri" w:hAnsi="Arial" w:cs="Arial"/>
                <w:b/>
                <w:color w:val="000000"/>
              </w:rPr>
            </w:pPr>
            <w:r w:rsidRPr="008E1DB7">
              <w:rPr>
                <w:rFonts w:ascii="Arial" w:eastAsia="Calibri" w:hAnsi="Arial" w:cs="Arial"/>
                <w:b/>
                <w:color w:val="000000"/>
                <w:sz w:val="22"/>
              </w:rPr>
              <w:t>1</w:t>
            </w:r>
            <w:r w:rsidR="000630A6" w:rsidRPr="008E1DB7">
              <w:rPr>
                <w:rFonts w:ascii="Arial" w:eastAsia="Calibri" w:hAnsi="Arial" w:cs="Arial"/>
                <w:b/>
                <w:color w:val="000000"/>
                <w:sz w:val="22"/>
              </w:rPr>
              <w:t>8</w:t>
            </w:r>
          </w:p>
        </w:tc>
        <w:tc>
          <w:tcPr>
            <w:tcW w:w="10080" w:type="dxa"/>
            <w:gridSpan w:val="7"/>
            <w:tcBorders>
              <w:top w:val="single" w:sz="4" w:space="0" w:color="000000"/>
              <w:left w:val="single" w:sz="4" w:space="0" w:color="000000"/>
              <w:bottom w:val="single" w:sz="4" w:space="0" w:color="000000"/>
              <w:right w:val="single" w:sz="4" w:space="0" w:color="000000"/>
            </w:tcBorders>
          </w:tcPr>
          <w:p w14:paraId="6FC76C55" w14:textId="7719AE9E" w:rsidR="009C6A8C" w:rsidRPr="00545D80" w:rsidRDefault="009C6A8C" w:rsidP="00F804B6">
            <w:pPr>
              <w:spacing w:before="39" w:line="287" w:lineRule="exact"/>
              <w:ind w:left="144"/>
              <w:textAlignment w:val="baseline"/>
              <w:rPr>
                <w:rFonts w:ascii="Arial" w:eastAsia="Calibri" w:hAnsi="Arial" w:cs="Arial"/>
                <w:b/>
                <w:color w:val="000000"/>
                <w:sz w:val="22"/>
                <w:szCs w:val="22"/>
              </w:rPr>
            </w:pPr>
            <w:r w:rsidRPr="00545D80">
              <w:rPr>
                <w:rFonts w:ascii="Arial" w:eastAsia="Calibri" w:hAnsi="Arial" w:cs="Arial"/>
                <w:b/>
                <w:color w:val="000000"/>
                <w:sz w:val="22"/>
                <w:szCs w:val="22"/>
              </w:rPr>
              <w:t>PREVIOUS ESD FUNDING (through Entrepreneurship Assistance Centers</w:t>
            </w:r>
            <w:r w:rsidR="00F03DB2">
              <w:rPr>
                <w:rFonts w:ascii="Arial" w:eastAsia="Calibri" w:hAnsi="Arial" w:cs="Arial"/>
                <w:b/>
                <w:color w:val="000000"/>
                <w:sz w:val="22"/>
                <w:szCs w:val="22"/>
              </w:rPr>
              <w:t xml:space="preserve"> (EAC)</w:t>
            </w:r>
            <w:r w:rsidRPr="00545D80">
              <w:rPr>
                <w:rFonts w:ascii="Arial" w:eastAsia="Calibri" w:hAnsi="Arial" w:cs="Arial"/>
                <w:b/>
                <w:color w:val="000000"/>
                <w:sz w:val="22"/>
                <w:szCs w:val="22"/>
              </w:rPr>
              <w:t xml:space="preserve"> </w:t>
            </w:r>
            <w:r w:rsidR="0092575C" w:rsidRPr="00545D80">
              <w:rPr>
                <w:rFonts w:ascii="Arial" w:eastAsia="Calibri" w:hAnsi="Arial" w:cs="Arial"/>
                <w:b/>
                <w:color w:val="000000"/>
                <w:sz w:val="22"/>
                <w:szCs w:val="22"/>
              </w:rPr>
              <w:t>P</w:t>
            </w:r>
            <w:r w:rsidRPr="00545D80">
              <w:rPr>
                <w:rFonts w:ascii="Arial" w:eastAsia="Calibri" w:hAnsi="Arial" w:cs="Arial"/>
                <w:b/>
                <w:color w:val="000000"/>
                <w:sz w:val="22"/>
                <w:szCs w:val="22"/>
              </w:rPr>
              <w:t>rogram)</w:t>
            </w:r>
          </w:p>
          <w:p w14:paraId="532721A8" w14:textId="1F76D901" w:rsidR="009C6A8C" w:rsidRPr="008E1DB7" w:rsidRDefault="009C6A8C" w:rsidP="008E1DB7">
            <w:pPr>
              <w:spacing w:before="9" w:line="269" w:lineRule="exact"/>
              <w:ind w:left="144" w:right="180"/>
              <w:textAlignment w:val="baseline"/>
              <w:rPr>
                <w:rFonts w:ascii="Arial" w:eastAsia="Calibri" w:hAnsi="Arial" w:cs="Arial"/>
                <w:color w:val="000000"/>
              </w:rPr>
            </w:pPr>
            <w:r w:rsidRPr="008E1DB7">
              <w:rPr>
                <w:rFonts w:ascii="Arial" w:eastAsia="Calibri" w:hAnsi="Arial" w:cs="Arial"/>
                <w:color w:val="000000"/>
                <w:spacing w:val="-1"/>
                <w:sz w:val="22"/>
              </w:rPr>
              <w:t xml:space="preserve">If the applicant has previously received funding through the EAC </w:t>
            </w:r>
            <w:r w:rsidR="00F03DB2">
              <w:rPr>
                <w:rFonts w:ascii="Arial" w:eastAsia="Calibri" w:hAnsi="Arial" w:cs="Arial"/>
                <w:color w:val="000000"/>
                <w:spacing w:val="-1"/>
                <w:sz w:val="22"/>
              </w:rPr>
              <w:t>P</w:t>
            </w:r>
            <w:r w:rsidRPr="008E1DB7">
              <w:rPr>
                <w:rFonts w:ascii="Arial" w:eastAsia="Calibri" w:hAnsi="Arial" w:cs="Arial"/>
                <w:color w:val="000000"/>
                <w:spacing w:val="-1"/>
                <w:sz w:val="22"/>
              </w:rPr>
              <w:t xml:space="preserve">rogram, please </w:t>
            </w:r>
            <w:r w:rsidR="001219CB" w:rsidRPr="008E1DB7">
              <w:rPr>
                <w:rFonts w:ascii="Arial" w:eastAsia="Calibri" w:hAnsi="Arial" w:cs="Arial"/>
                <w:color w:val="000000"/>
                <w:spacing w:val="-1"/>
                <w:sz w:val="22"/>
              </w:rPr>
              <w:t>i</w:t>
            </w:r>
            <w:r w:rsidRPr="008E1DB7">
              <w:rPr>
                <w:rFonts w:ascii="Arial" w:eastAsia="Calibri" w:hAnsi="Arial" w:cs="Arial"/>
                <w:color w:val="000000"/>
                <w:spacing w:val="-1"/>
                <w:sz w:val="22"/>
              </w:rPr>
              <w:t xml:space="preserve">nsert the number of clients served and graduates. Previous recipients must have met or exceeded project goals. If awarded funds for the new </w:t>
            </w:r>
            <w:r w:rsidR="008E1DB7" w:rsidRPr="008E1DB7">
              <w:rPr>
                <w:rFonts w:ascii="Arial" w:eastAsia="Calibri" w:hAnsi="Arial" w:cs="Arial"/>
                <w:color w:val="000000"/>
                <w:spacing w:val="-1"/>
                <w:sz w:val="22"/>
              </w:rPr>
              <w:t>project, funds</w:t>
            </w:r>
            <w:r w:rsidRPr="008E1DB7">
              <w:rPr>
                <w:rFonts w:ascii="Arial" w:eastAsia="Calibri" w:hAnsi="Arial" w:cs="Arial"/>
                <w:color w:val="000000"/>
                <w:spacing w:val="-1"/>
                <w:sz w:val="22"/>
              </w:rPr>
              <w:t xml:space="preserve"> will only be disbursed upon favorable completion and reconciliation of final reimbursement</w:t>
            </w:r>
            <w:r w:rsidR="008E1DB7" w:rsidRPr="008E1DB7">
              <w:rPr>
                <w:rFonts w:ascii="Arial" w:eastAsia="Calibri" w:hAnsi="Arial" w:cs="Arial"/>
                <w:color w:val="000000"/>
                <w:spacing w:val="-1"/>
                <w:sz w:val="22"/>
              </w:rPr>
              <w:t xml:space="preserve"> </w:t>
            </w:r>
            <w:r w:rsidRPr="008E1DB7">
              <w:rPr>
                <w:rFonts w:ascii="Arial" w:eastAsia="Calibri" w:hAnsi="Arial" w:cs="Arial"/>
                <w:color w:val="000000"/>
                <w:sz w:val="22"/>
              </w:rPr>
              <w:t>report from previous project</w:t>
            </w:r>
            <w:r w:rsidR="001219CB" w:rsidRPr="008E1DB7">
              <w:rPr>
                <w:rFonts w:ascii="Arial" w:eastAsia="Calibri" w:hAnsi="Arial" w:cs="Arial"/>
                <w:color w:val="000000"/>
                <w:sz w:val="22"/>
              </w:rPr>
              <w:t>s</w:t>
            </w:r>
            <w:r w:rsidRPr="008E1DB7">
              <w:rPr>
                <w:rFonts w:ascii="Arial" w:eastAsia="Calibri" w:hAnsi="Arial" w:cs="Arial"/>
                <w:color w:val="000000"/>
                <w:sz w:val="22"/>
              </w:rPr>
              <w:t>.</w:t>
            </w:r>
            <w:r w:rsidR="00F03DB2">
              <w:rPr>
                <w:rFonts w:ascii="Arial" w:eastAsia="Calibri" w:hAnsi="Arial" w:cs="Arial"/>
                <w:color w:val="000000"/>
                <w:sz w:val="22"/>
              </w:rPr>
              <w:t xml:space="preserve">  </w:t>
            </w:r>
            <w:r w:rsidRPr="008E1DB7">
              <w:rPr>
                <w:rFonts w:ascii="Arial" w:eastAsia="Calibri" w:hAnsi="Arial" w:cs="Arial"/>
                <w:color w:val="000000"/>
                <w:sz w:val="22"/>
              </w:rPr>
              <w:t>Previously issued awards do not guarantee awards in this or future EAC grants.</w:t>
            </w:r>
          </w:p>
        </w:tc>
      </w:tr>
      <w:tr w:rsidR="009C6A8C" w:rsidRPr="008E1DB7" w14:paraId="5A14C8C3" w14:textId="77777777" w:rsidTr="00711459">
        <w:trPr>
          <w:gridAfter w:val="1"/>
          <w:wAfter w:w="117" w:type="dxa"/>
          <w:trHeight w:hRule="exact" w:val="221"/>
        </w:trPr>
        <w:tc>
          <w:tcPr>
            <w:tcW w:w="610" w:type="dxa"/>
            <w:gridSpan w:val="2"/>
            <w:vMerge/>
            <w:tcBorders>
              <w:top w:val="single" w:sz="0" w:space="0" w:color="000000"/>
              <w:left w:val="single" w:sz="4" w:space="0" w:color="000000"/>
              <w:bottom w:val="single" w:sz="0" w:space="0" w:color="000000"/>
              <w:right w:val="single" w:sz="4" w:space="0" w:color="000000"/>
            </w:tcBorders>
          </w:tcPr>
          <w:p w14:paraId="354E6AD6" w14:textId="77777777" w:rsidR="009C6A8C" w:rsidRPr="008E1DB7" w:rsidRDefault="009C6A8C" w:rsidP="00F804B6">
            <w:pPr>
              <w:rPr>
                <w:rFonts w:ascii="Arial" w:hAnsi="Arial" w:cs="Arial"/>
              </w:rPr>
            </w:pPr>
          </w:p>
        </w:tc>
        <w:tc>
          <w:tcPr>
            <w:tcW w:w="3273" w:type="dxa"/>
            <w:gridSpan w:val="3"/>
            <w:tcBorders>
              <w:top w:val="single" w:sz="4" w:space="0" w:color="000000"/>
              <w:left w:val="single" w:sz="4" w:space="0" w:color="000000"/>
              <w:bottom w:val="single" w:sz="4" w:space="0" w:color="000000"/>
              <w:right w:val="none" w:sz="0" w:space="0" w:color="020000"/>
            </w:tcBorders>
          </w:tcPr>
          <w:p w14:paraId="1C6564BE" w14:textId="77777777" w:rsidR="009C6A8C" w:rsidRPr="008E1DB7" w:rsidRDefault="009C6A8C" w:rsidP="00F804B6">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6807" w:type="dxa"/>
            <w:gridSpan w:val="4"/>
            <w:tcBorders>
              <w:top w:val="single" w:sz="0" w:space="0" w:color="000000"/>
              <w:left w:val="none" w:sz="0" w:space="0" w:color="020000"/>
              <w:bottom w:val="single" w:sz="4" w:space="0" w:color="000000"/>
              <w:right w:val="single" w:sz="4" w:space="0" w:color="000000"/>
            </w:tcBorders>
          </w:tcPr>
          <w:p w14:paraId="78D68E0F" w14:textId="77777777" w:rsidR="009C6A8C" w:rsidRPr="008E1DB7" w:rsidRDefault="009C6A8C" w:rsidP="00F804B6">
            <w:pPr>
              <w:rPr>
                <w:rFonts w:ascii="Arial" w:hAnsi="Arial" w:cs="Arial"/>
              </w:rPr>
            </w:pPr>
          </w:p>
        </w:tc>
      </w:tr>
      <w:tr w:rsidR="009C6A8C" w:rsidRPr="008E1DB7" w14:paraId="0FFA4814" w14:textId="77777777" w:rsidTr="00D85BD5">
        <w:trPr>
          <w:gridAfter w:val="1"/>
          <w:wAfter w:w="117" w:type="dxa"/>
          <w:trHeight w:hRule="exact" w:val="821"/>
        </w:trPr>
        <w:tc>
          <w:tcPr>
            <w:tcW w:w="610" w:type="dxa"/>
            <w:gridSpan w:val="2"/>
            <w:vMerge/>
            <w:tcBorders>
              <w:top w:val="single" w:sz="0" w:space="0" w:color="000000"/>
              <w:left w:val="single" w:sz="4" w:space="0" w:color="000000"/>
              <w:bottom w:val="single" w:sz="0" w:space="0" w:color="000000"/>
              <w:right w:val="single" w:sz="4" w:space="0" w:color="000000"/>
            </w:tcBorders>
          </w:tcPr>
          <w:p w14:paraId="6A66CFA8" w14:textId="77777777" w:rsidR="009C6A8C" w:rsidRPr="008E1DB7" w:rsidRDefault="009C6A8C" w:rsidP="00F804B6">
            <w:pPr>
              <w:rPr>
                <w:rFonts w:ascii="Arial" w:hAnsi="Arial" w:cs="Arial"/>
              </w:rPr>
            </w:pPr>
          </w:p>
        </w:tc>
        <w:tc>
          <w:tcPr>
            <w:tcW w:w="3273" w:type="dxa"/>
            <w:gridSpan w:val="3"/>
            <w:tcBorders>
              <w:top w:val="single" w:sz="4" w:space="0" w:color="000000"/>
              <w:left w:val="single" w:sz="4" w:space="0" w:color="000000"/>
              <w:bottom w:val="single" w:sz="4" w:space="0" w:color="000000"/>
              <w:right w:val="single" w:sz="4" w:space="0" w:color="000000"/>
            </w:tcBorders>
            <w:vAlign w:val="center"/>
          </w:tcPr>
          <w:p w14:paraId="053952AD" w14:textId="5DE665F7" w:rsidR="009C6A8C" w:rsidRPr="008E1DB7" w:rsidRDefault="00DF6B9D" w:rsidP="00F804B6">
            <w:pPr>
              <w:spacing w:after="65" w:line="269" w:lineRule="exact"/>
              <w:ind w:left="470"/>
              <w:textAlignment w:val="baseline"/>
              <w:rPr>
                <w:rFonts w:ascii="Arial" w:eastAsia="Calibri" w:hAnsi="Arial" w:cs="Arial"/>
                <w:color w:val="000000"/>
                <w:sz w:val="24"/>
              </w:rPr>
            </w:pPr>
            <w:r w:rsidRPr="008E1DB7">
              <w:rPr>
                <w:rFonts w:ascii="Arial" w:eastAsia="Calibri" w:hAnsi="Arial" w:cs="Arial"/>
                <w:color w:val="000000"/>
                <w:sz w:val="24"/>
              </w:rPr>
              <w:t>EAC Final</w:t>
            </w:r>
            <w:r w:rsidR="009C6A8C" w:rsidRPr="008E1DB7">
              <w:rPr>
                <w:rFonts w:ascii="Arial" w:eastAsia="Calibri" w:hAnsi="Arial" w:cs="Arial"/>
                <w:color w:val="000000"/>
                <w:sz w:val="22"/>
              </w:rPr>
              <w:t xml:space="preserve"> </w:t>
            </w:r>
            <w:r w:rsidRPr="008E1DB7">
              <w:rPr>
                <w:rFonts w:ascii="Arial" w:eastAsia="Calibri" w:hAnsi="Arial" w:cs="Arial"/>
                <w:color w:val="000000"/>
                <w:sz w:val="22"/>
              </w:rPr>
              <w:t>Report Stats last completed fiscal year</w:t>
            </w:r>
          </w:p>
        </w:tc>
        <w:tc>
          <w:tcPr>
            <w:tcW w:w="3475" w:type="dxa"/>
            <w:gridSpan w:val="2"/>
            <w:tcBorders>
              <w:top w:val="single" w:sz="4" w:space="0" w:color="000000"/>
              <w:left w:val="single" w:sz="4" w:space="0" w:color="000000"/>
              <w:bottom w:val="single" w:sz="4" w:space="0" w:color="000000"/>
              <w:right w:val="single" w:sz="4" w:space="0" w:color="000000"/>
            </w:tcBorders>
          </w:tcPr>
          <w:p w14:paraId="032566E1" w14:textId="7699464B" w:rsidR="009C6A8C" w:rsidRPr="008E1DB7" w:rsidRDefault="00D85BD5" w:rsidP="00D85BD5">
            <w:pPr>
              <w:spacing w:after="113" w:line="223" w:lineRule="exact"/>
              <w:ind w:left="-22" w:right="162"/>
              <w:jc w:val="center"/>
              <w:textAlignment w:val="baseline"/>
              <w:rPr>
                <w:rFonts w:ascii="Arial" w:eastAsia="Calibri" w:hAnsi="Arial" w:cs="Arial"/>
                <w:color w:val="000000"/>
              </w:rPr>
            </w:pPr>
            <w:r w:rsidRPr="008E1DB7">
              <w:rPr>
                <w:rFonts w:ascii="Arial" w:eastAsia="Calibri" w:hAnsi="Arial" w:cs="Arial"/>
                <w:color w:val="000000"/>
                <w:sz w:val="22"/>
              </w:rPr>
              <w:t xml:space="preserve">         </w:t>
            </w:r>
            <w:r w:rsidR="009C6A8C" w:rsidRPr="008E1DB7">
              <w:rPr>
                <w:rFonts w:ascii="Arial" w:eastAsia="Calibri" w:hAnsi="Arial" w:cs="Arial"/>
                <w:color w:val="000000"/>
                <w:sz w:val="22"/>
              </w:rPr>
              <w:t xml:space="preserve">Total Clients </w:t>
            </w:r>
            <w:r w:rsidR="00DF6B9D" w:rsidRPr="008E1DB7">
              <w:rPr>
                <w:rFonts w:ascii="Arial" w:eastAsia="Calibri" w:hAnsi="Arial" w:cs="Arial"/>
                <w:color w:val="000000"/>
                <w:sz w:val="22"/>
              </w:rPr>
              <w:t>Served</w:t>
            </w:r>
          </w:p>
        </w:tc>
        <w:tc>
          <w:tcPr>
            <w:tcW w:w="3332" w:type="dxa"/>
            <w:gridSpan w:val="2"/>
            <w:tcBorders>
              <w:top w:val="single" w:sz="4" w:space="0" w:color="000000"/>
              <w:left w:val="single" w:sz="4" w:space="0" w:color="000000"/>
              <w:bottom w:val="single" w:sz="4" w:space="0" w:color="000000"/>
              <w:right w:val="single" w:sz="4" w:space="0" w:color="000000"/>
            </w:tcBorders>
          </w:tcPr>
          <w:p w14:paraId="4CE889C6" w14:textId="4A1C52DD" w:rsidR="009C6A8C" w:rsidRPr="008E1DB7" w:rsidRDefault="009C6A8C" w:rsidP="00D85BD5">
            <w:pPr>
              <w:spacing w:before="51" w:after="110" w:line="203" w:lineRule="exact"/>
              <w:ind w:right="534"/>
              <w:jc w:val="center"/>
              <w:textAlignment w:val="baseline"/>
              <w:rPr>
                <w:rFonts w:ascii="Arial" w:eastAsia="Calibri" w:hAnsi="Arial" w:cs="Arial"/>
                <w:color w:val="000000"/>
                <w:sz w:val="22"/>
                <w:szCs w:val="22"/>
              </w:rPr>
            </w:pPr>
            <w:r w:rsidRPr="008E1DB7">
              <w:rPr>
                <w:rFonts w:ascii="Arial" w:eastAsia="Calibri" w:hAnsi="Arial" w:cs="Arial"/>
                <w:color w:val="000000"/>
                <w:sz w:val="22"/>
                <w:szCs w:val="22"/>
              </w:rPr>
              <w:t>Total graduates</w:t>
            </w:r>
          </w:p>
        </w:tc>
      </w:tr>
      <w:tr w:rsidR="00DF6B9D" w:rsidRPr="008E1DB7" w14:paraId="1262B709" w14:textId="77777777" w:rsidTr="00711459">
        <w:trPr>
          <w:gridAfter w:val="8"/>
          <w:wAfter w:w="10197" w:type="dxa"/>
          <w:trHeight w:hRule="exact" w:val="384"/>
        </w:trPr>
        <w:tc>
          <w:tcPr>
            <w:tcW w:w="610" w:type="dxa"/>
            <w:gridSpan w:val="2"/>
            <w:vMerge/>
            <w:tcBorders>
              <w:top w:val="single" w:sz="0" w:space="0" w:color="000000"/>
              <w:left w:val="single" w:sz="4" w:space="0" w:color="000000"/>
              <w:bottom w:val="single" w:sz="0" w:space="0" w:color="000000"/>
              <w:right w:val="single" w:sz="4" w:space="0" w:color="000000"/>
            </w:tcBorders>
          </w:tcPr>
          <w:p w14:paraId="0FABD4E6" w14:textId="77777777" w:rsidR="00DF6B9D" w:rsidRPr="008E1DB7" w:rsidRDefault="00DF6B9D" w:rsidP="00F804B6">
            <w:pPr>
              <w:rPr>
                <w:rFonts w:ascii="Arial" w:hAnsi="Arial" w:cs="Arial"/>
              </w:rPr>
            </w:pPr>
          </w:p>
        </w:tc>
      </w:tr>
      <w:tr w:rsidR="00711459" w:rsidRPr="008E1DB7" w14:paraId="67605A6A" w14:textId="77777777" w:rsidTr="00DF5DDD">
        <w:trPr>
          <w:gridBefore w:val="1"/>
          <w:wBefore w:w="7" w:type="dxa"/>
          <w:trHeight w:hRule="exact" w:val="706"/>
        </w:trPr>
        <w:tc>
          <w:tcPr>
            <w:tcW w:w="610" w:type="dxa"/>
            <w:gridSpan w:val="2"/>
            <w:vMerge w:val="restart"/>
            <w:tcBorders>
              <w:top w:val="single" w:sz="5" w:space="0" w:color="000000"/>
              <w:left w:val="single" w:sz="5" w:space="0" w:color="000000"/>
              <w:bottom w:val="single" w:sz="0" w:space="0" w:color="000000"/>
              <w:right w:val="single" w:sz="5" w:space="0" w:color="000000"/>
            </w:tcBorders>
            <w:vAlign w:val="center"/>
          </w:tcPr>
          <w:p w14:paraId="117632EC" w14:textId="2FB1B035" w:rsidR="00711459" w:rsidRPr="008E1DB7" w:rsidRDefault="000630A6" w:rsidP="00E9333E">
            <w:pPr>
              <w:spacing w:before="1722" w:after="1710" w:line="225" w:lineRule="exact"/>
              <w:jc w:val="center"/>
              <w:textAlignment w:val="baseline"/>
              <w:rPr>
                <w:rFonts w:ascii="Arial" w:eastAsia="Calibri" w:hAnsi="Arial" w:cs="Arial"/>
                <w:b/>
                <w:color w:val="000000"/>
              </w:rPr>
            </w:pPr>
            <w:r w:rsidRPr="008E1DB7">
              <w:rPr>
                <w:rFonts w:ascii="Arial" w:eastAsia="Calibri" w:hAnsi="Arial" w:cs="Arial"/>
                <w:b/>
                <w:color w:val="000000"/>
                <w:sz w:val="22"/>
              </w:rPr>
              <w:t>19</w:t>
            </w:r>
          </w:p>
        </w:tc>
        <w:tc>
          <w:tcPr>
            <w:tcW w:w="10190" w:type="dxa"/>
            <w:gridSpan w:val="7"/>
            <w:tcBorders>
              <w:top w:val="single" w:sz="5" w:space="0" w:color="000000"/>
              <w:left w:val="single" w:sz="5" w:space="0" w:color="000000"/>
              <w:bottom w:val="single" w:sz="5" w:space="0" w:color="000000"/>
              <w:right w:val="single" w:sz="5" w:space="0" w:color="000000"/>
            </w:tcBorders>
          </w:tcPr>
          <w:p w14:paraId="7E8C4C84" w14:textId="595B30FC" w:rsidR="00711459" w:rsidRPr="008E1DB7" w:rsidRDefault="001D0610" w:rsidP="00E9333E">
            <w:pPr>
              <w:spacing w:after="138" w:line="265" w:lineRule="exact"/>
              <w:ind w:left="108" w:right="396"/>
              <w:textAlignment w:val="baseline"/>
              <w:rPr>
                <w:rFonts w:ascii="Arial" w:eastAsia="Calibri" w:hAnsi="Arial" w:cs="Arial"/>
                <w:bCs/>
                <w:color w:val="000000"/>
                <w:spacing w:val="-1"/>
              </w:rPr>
            </w:pPr>
            <w:r w:rsidRPr="008E1DB7">
              <w:rPr>
                <w:rFonts w:ascii="Arial" w:eastAsia="Calibri" w:hAnsi="Arial" w:cs="Arial"/>
                <w:bCs/>
                <w:color w:val="000000"/>
                <w:spacing w:val="-1"/>
                <w:sz w:val="22"/>
              </w:rPr>
              <w:t xml:space="preserve">Insert </w:t>
            </w:r>
            <w:r w:rsidR="00711459" w:rsidRPr="008E1DB7">
              <w:rPr>
                <w:rFonts w:ascii="Arial" w:eastAsia="Calibri" w:hAnsi="Arial" w:cs="Arial"/>
                <w:bCs/>
                <w:color w:val="000000"/>
                <w:spacing w:val="-1"/>
                <w:sz w:val="22"/>
              </w:rPr>
              <w:t xml:space="preserve">interim or audited financial </w:t>
            </w:r>
            <w:r w:rsidRPr="008E1DB7">
              <w:rPr>
                <w:rFonts w:ascii="Arial" w:eastAsia="Calibri" w:hAnsi="Arial" w:cs="Arial"/>
                <w:bCs/>
                <w:color w:val="000000"/>
                <w:spacing w:val="-1"/>
                <w:sz w:val="22"/>
              </w:rPr>
              <w:t xml:space="preserve">data </w:t>
            </w:r>
            <w:r w:rsidR="00711459" w:rsidRPr="008E1DB7">
              <w:rPr>
                <w:rFonts w:ascii="Arial" w:eastAsia="Calibri" w:hAnsi="Arial" w:cs="Arial"/>
                <w:bCs/>
                <w:color w:val="000000"/>
                <w:spacing w:val="-1"/>
                <w:sz w:val="22"/>
              </w:rPr>
              <w:t>for the last three years. (Balance Sheet, Income Statement, Cash Flow Statement) Please summarize below the financial amounts for each year indicated</w:t>
            </w:r>
            <w:r w:rsidRPr="008E1DB7">
              <w:rPr>
                <w:rFonts w:ascii="Arial" w:eastAsia="Calibri" w:hAnsi="Arial" w:cs="Arial"/>
                <w:bCs/>
                <w:color w:val="000000"/>
                <w:spacing w:val="-1"/>
                <w:sz w:val="22"/>
              </w:rPr>
              <w:t>:</w:t>
            </w:r>
          </w:p>
        </w:tc>
      </w:tr>
      <w:tr w:rsidR="001D0610" w:rsidRPr="008E1DB7" w14:paraId="4641FEFB" w14:textId="77777777" w:rsidTr="001D0610">
        <w:trPr>
          <w:gridBefore w:val="1"/>
          <w:wBefore w:w="7" w:type="dxa"/>
          <w:trHeight w:hRule="exact" w:val="317"/>
        </w:trPr>
        <w:tc>
          <w:tcPr>
            <w:tcW w:w="610" w:type="dxa"/>
            <w:gridSpan w:val="2"/>
            <w:vMerge/>
            <w:tcBorders>
              <w:top w:val="single" w:sz="0" w:space="0" w:color="000000"/>
              <w:left w:val="single" w:sz="5" w:space="0" w:color="000000"/>
              <w:bottom w:val="single" w:sz="0" w:space="0" w:color="000000"/>
              <w:right w:val="single" w:sz="5" w:space="0" w:color="000000"/>
            </w:tcBorders>
            <w:vAlign w:val="center"/>
          </w:tcPr>
          <w:p w14:paraId="76797516" w14:textId="77777777" w:rsidR="001D0610" w:rsidRPr="008E1DB7" w:rsidRDefault="001D0610" w:rsidP="001D0610">
            <w:pPr>
              <w:rPr>
                <w:rFonts w:ascii="Arial" w:hAnsi="Arial" w:cs="Arial"/>
              </w:rPr>
            </w:pPr>
          </w:p>
        </w:tc>
        <w:tc>
          <w:tcPr>
            <w:tcW w:w="2798"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2C8DD25E" w14:textId="77777777" w:rsidR="001D0610" w:rsidRPr="008E1DB7" w:rsidRDefault="001D0610" w:rsidP="001D0610">
            <w:pPr>
              <w:spacing w:before="39" w:line="272" w:lineRule="exact"/>
              <w:ind w:left="110"/>
              <w:textAlignment w:val="baseline"/>
              <w:rPr>
                <w:rFonts w:ascii="Arial" w:eastAsia="Calibri" w:hAnsi="Arial" w:cs="Arial"/>
                <w:b/>
                <w:color w:val="000000"/>
                <w:sz w:val="28"/>
              </w:rPr>
            </w:pPr>
            <w:r w:rsidRPr="008E1DB7">
              <w:rPr>
                <w:rFonts w:ascii="Arial" w:eastAsia="Calibri" w:hAnsi="Arial" w:cs="Arial"/>
                <w:b/>
                <w:color w:val="000000"/>
                <w:sz w:val="28"/>
              </w:rPr>
              <w:t>Financial Data</w:t>
            </w:r>
          </w:p>
        </w:tc>
        <w:tc>
          <w:tcPr>
            <w:tcW w:w="2333"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57CC1FE9" w14:textId="5B5A4385" w:rsidR="001D0610" w:rsidRPr="008E1DB7" w:rsidRDefault="001D0610" w:rsidP="001D0610">
            <w:pPr>
              <w:spacing w:line="303" w:lineRule="exact"/>
              <w:ind w:right="1022"/>
              <w:textAlignment w:val="baseline"/>
              <w:rPr>
                <w:rFonts w:ascii="Arial" w:eastAsia="Calibri" w:hAnsi="Arial" w:cs="Arial"/>
                <w:b/>
                <w:color w:val="000000"/>
                <w:sz w:val="28"/>
              </w:rPr>
            </w:pPr>
            <w:r w:rsidRPr="008E1DB7">
              <w:rPr>
                <w:rFonts w:ascii="Arial" w:eastAsia="Calibri" w:hAnsi="Arial" w:cs="Arial"/>
                <w:b/>
                <w:color w:val="000000"/>
                <w:sz w:val="28"/>
              </w:rPr>
              <w:t>Year:</w:t>
            </w:r>
          </w:p>
        </w:tc>
        <w:tc>
          <w:tcPr>
            <w:tcW w:w="2520"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4CF11D96" w14:textId="2AF043CD" w:rsidR="001D0610" w:rsidRPr="008E1DB7" w:rsidRDefault="001D0610" w:rsidP="001D0610">
            <w:pPr>
              <w:spacing w:before="39" w:line="272" w:lineRule="exact"/>
              <w:ind w:right="1387"/>
              <w:textAlignment w:val="baseline"/>
              <w:rPr>
                <w:rFonts w:ascii="Arial" w:eastAsia="Calibri" w:hAnsi="Arial" w:cs="Arial"/>
                <w:b/>
                <w:color w:val="000000"/>
                <w:sz w:val="28"/>
              </w:rPr>
            </w:pPr>
            <w:r w:rsidRPr="008E1DB7">
              <w:rPr>
                <w:rFonts w:ascii="Arial" w:eastAsia="Calibri" w:hAnsi="Arial" w:cs="Arial"/>
                <w:b/>
                <w:color w:val="000000"/>
                <w:sz w:val="28"/>
              </w:rPr>
              <w:t>Year:</w:t>
            </w:r>
          </w:p>
        </w:tc>
        <w:tc>
          <w:tcPr>
            <w:tcW w:w="2539"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5908EB91" w14:textId="705B94BC" w:rsidR="001D0610" w:rsidRPr="008E1DB7" w:rsidRDefault="001D0610" w:rsidP="001D0610">
            <w:pPr>
              <w:spacing w:before="39" w:line="272" w:lineRule="exact"/>
              <w:ind w:right="1368"/>
              <w:textAlignment w:val="baseline"/>
              <w:rPr>
                <w:rFonts w:ascii="Arial" w:eastAsia="Calibri" w:hAnsi="Arial" w:cs="Arial"/>
                <w:b/>
                <w:color w:val="000000"/>
                <w:sz w:val="28"/>
              </w:rPr>
            </w:pPr>
            <w:r w:rsidRPr="008E1DB7">
              <w:rPr>
                <w:rFonts w:ascii="Arial" w:eastAsia="Calibri" w:hAnsi="Arial" w:cs="Arial"/>
                <w:b/>
                <w:color w:val="000000"/>
                <w:sz w:val="28"/>
              </w:rPr>
              <w:t>Year:</w:t>
            </w:r>
          </w:p>
        </w:tc>
      </w:tr>
      <w:tr w:rsidR="001D0610" w:rsidRPr="008E1DB7" w14:paraId="67B2882C" w14:textId="77777777" w:rsidTr="00711459">
        <w:trPr>
          <w:gridBefore w:val="1"/>
          <w:wBefore w:w="7" w:type="dxa"/>
          <w:trHeight w:hRule="exact" w:val="340"/>
        </w:trPr>
        <w:tc>
          <w:tcPr>
            <w:tcW w:w="610" w:type="dxa"/>
            <w:gridSpan w:val="2"/>
            <w:vMerge/>
            <w:tcBorders>
              <w:top w:val="single" w:sz="0" w:space="0" w:color="000000"/>
              <w:left w:val="single" w:sz="5" w:space="0" w:color="000000"/>
              <w:bottom w:val="single" w:sz="0" w:space="0" w:color="000000"/>
              <w:right w:val="single" w:sz="5" w:space="0" w:color="000000"/>
            </w:tcBorders>
            <w:vAlign w:val="center"/>
          </w:tcPr>
          <w:p w14:paraId="6CDFACD6" w14:textId="77777777" w:rsidR="001D0610" w:rsidRPr="008E1DB7" w:rsidRDefault="001D0610" w:rsidP="001D0610">
            <w:pPr>
              <w:rPr>
                <w:rFonts w:ascii="Arial" w:hAnsi="Arial" w:cs="Arial"/>
              </w:rPr>
            </w:pPr>
          </w:p>
        </w:tc>
        <w:tc>
          <w:tcPr>
            <w:tcW w:w="2798" w:type="dxa"/>
            <w:tcBorders>
              <w:top w:val="single" w:sz="5" w:space="0" w:color="000000"/>
              <w:left w:val="single" w:sz="5" w:space="0" w:color="000000"/>
              <w:bottom w:val="single" w:sz="5" w:space="0" w:color="000000"/>
              <w:right w:val="single" w:sz="5" w:space="0" w:color="000000"/>
            </w:tcBorders>
            <w:vAlign w:val="center"/>
          </w:tcPr>
          <w:p w14:paraId="5BF67CC9" w14:textId="77777777" w:rsidR="001D0610" w:rsidRPr="008E1DB7" w:rsidRDefault="001D0610" w:rsidP="001D0610">
            <w:pPr>
              <w:spacing w:before="66" w:after="14" w:line="245" w:lineRule="exact"/>
              <w:ind w:left="110"/>
              <w:textAlignment w:val="baseline"/>
              <w:rPr>
                <w:rFonts w:ascii="Arial" w:eastAsia="Calibri" w:hAnsi="Arial" w:cs="Arial"/>
                <w:b/>
                <w:color w:val="000000"/>
                <w:sz w:val="24"/>
              </w:rPr>
            </w:pPr>
            <w:r w:rsidRPr="008E1DB7">
              <w:rPr>
                <w:rFonts w:ascii="Arial" w:eastAsia="Calibri" w:hAnsi="Arial" w:cs="Arial"/>
                <w:b/>
                <w:color w:val="000000"/>
                <w:sz w:val="24"/>
              </w:rPr>
              <w:t>Assets</w:t>
            </w:r>
          </w:p>
        </w:tc>
        <w:tc>
          <w:tcPr>
            <w:tcW w:w="2333" w:type="dxa"/>
            <w:gridSpan w:val="2"/>
            <w:tcBorders>
              <w:top w:val="single" w:sz="5" w:space="0" w:color="000000"/>
              <w:left w:val="single" w:sz="5" w:space="0" w:color="000000"/>
              <w:bottom w:val="single" w:sz="5" w:space="0" w:color="000000"/>
              <w:right w:val="single" w:sz="5" w:space="0" w:color="000000"/>
            </w:tcBorders>
          </w:tcPr>
          <w:p w14:paraId="1A1E0C5B"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20" w:type="dxa"/>
            <w:gridSpan w:val="2"/>
            <w:tcBorders>
              <w:top w:val="single" w:sz="5" w:space="0" w:color="000000"/>
              <w:left w:val="single" w:sz="5" w:space="0" w:color="000000"/>
              <w:bottom w:val="single" w:sz="5" w:space="0" w:color="000000"/>
              <w:right w:val="single" w:sz="5" w:space="0" w:color="000000"/>
            </w:tcBorders>
          </w:tcPr>
          <w:p w14:paraId="0DCCB0AA"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39" w:type="dxa"/>
            <w:gridSpan w:val="2"/>
            <w:tcBorders>
              <w:top w:val="single" w:sz="5" w:space="0" w:color="000000"/>
              <w:left w:val="single" w:sz="5" w:space="0" w:color="000000"/>
              <w:bottom w:val="single" w:sz="5" w:space="0" w:color="000000"/>
              <w:right w:val="single" w:sz="5" w:space="0" w:color="000000"/>
            </w:tcBorders>
          </w:tcPr>
          <w:p w14:paraId="00A226AE"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r>
      <w:tr w:rsidR="001D0610" w:rsidRPr="008E1DB7" w14:paraId="1019EB19" w14:textId="77777777" w:rsidTr="00711459">
        <w:trPr>
          <w:gridBefore w:val="1"/>
          <w:wBefore w:w="7" w:type="dxa"/>
          <w:trHeight w:hRule="exact" w:val="303"/>
        </w:trPr>
        <w:tc>
          <w:tcPr>
            <w:tcW w:w="610" w:type="dxa"/>
            <w:gridSpan w:val="2"/>
            <w:vMerge/>
            <w:tcBorders>
              <w:top w:val="single" w:sz="0" w:space="0" w:color="000000"/>
              <w:left w:val="single" w:sz="5" w:space="0" w:color="000000"/>
              <w:bottom w:val="single" w:sz="0" w:space="0" w:color="000000"/>
              <w:right w:val="single" w:sz="5" w:space="0" w:color="000000"/>
            </w:tcBorders>
            <w:vAlign w:val="center"/>
          </w:tcPr>
          <w:p w14:paraId="471EEB35" w14:textId="77777777" w:rsidR="001D0610" w:rsidRPr="008E1DB7" w:rsidRDefault="001D0610" w:rsidP="001D0610">
            <w:pPr>
              <w:rPr>
                <w:rFonts w:ascii="Arial" w:hAnsi="Arial" w:cs="Arial"/>
              </w:rPr>
            </w:pPr>
          </w:p>
        </w:tc>
        <w:tc>
          <w:tcPr>
            <w:tcW w:w="2798" w:type="dxa"/>
            <w:tcBorders>
              <w:top w:val="single" w:sz="5" w:space="0" w:color="000000"/>
              <w:left w:val="single" w:sz="5" w:space="0" w:color="000000"/>
              <w:bottom w:val="single" w:sz="5" w:space="0" w:color="000000"/>
              <w:right w:val="single" w:sz="5" w:space="0" w:color="000000"/>
            </w:tcBorders>
            <w:vAlign w:val="center"/>
          </w:tcPr>
          <w:p w14:paraId="083232CA" w14:textId="77777777" w:rsidR="001D0610" w:rsidRPr="008E1DB7" w:rsidRDefault="001D0610" w:rsidP="001D0610">
            <w:pPr>
              <w:spacing w:before="33" w:after="24" w:line="245" w:lineRule="exact"/>
              <w:ind w:left="110"/>
              <w:textAlignment w:val="baseline"/>
              <w:rPr>
                <w:rFonts w:ascii="Arial" w:eastAsia="Calibri" w:hAnsi="Arial" w:cs="Arial"/>
                <w:b/>
                <w:color w:val="000000"/>
                <w:sz w:val="24"/>
              </w:rPr>
            </w:pPr>
            <w:r w:rsidRPr="008E1DB7">
              <w:rPr>
                <w:rFonts w:ascii="Arial" w:eastAsia="Calibri" w:hAnsi="Arial" w:cs="Arial"/>
                <w:b/>
                <w:color w:val="000000"/>
                <w:sz w:val="24"/>
              </w:rPr>
              <w:t>Liabilities</w:t>
            </w:r>
          </w:p>
        </w:tc>
        <w:tc>
          <w:tcPr>
            <w:tcW w:w="2333" w:type="dxa"/>
            <w:gridSpan w:val="2"/>
            <w:tcBorders>
              <w:top w:val="single" w:sz="5" w:space="0" w:color="000000"/>
              <w:left w:val="single" w:sz="5" w:space="0" w:color="000000"/>
              <w:bottom w:val="single" w:sz="5" w:space="0" w:color="000000"/>
              <w:right w:val="single" w:sz="5" w:space="0" w:color="000000"/>
            </w:tcBorders>
          </w:tcPr>
          <w:p w14:paraId="08D31D64"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20" w:type="dxa"/>
            <w:gridSpan w:val="2"/>
            <w:tcBorders>
              <w:top w:val="single" w:sz="5" w:space="0" w:color="000000"/>
              <w:left w:val="single" w:sz="5" w:space="0" w:color="000000"/>
              <w:bottom w:val="single" w:sz="5" w:space="0" w:color="000000"/>
              <w:right w:val="single" w:sz="5" w:space="0" w:color="000000"/>
            </w:tcBorders>
          </w:tcPr>
          <w:p w14:paraId="261B4D09"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39" w:type="dxa"/>
            <w:gridSpan w:val="2"/>
            <w:tcBorders>
              <w:top w:val="single" w:sz="5" w:space="0" w:color="000000"/>
              <w:left w:val="single" w:sz="5" w:space="0" w:color="000000"/>
              <w:bottom w:val="single" w:sz="5" w:space="0" w:color="000000"/>
              <w:right w:val="single" w:sz="5" w:space="0" w:color="000000"/>
            </w:tcBorders>
          </w:tcPr>
          <w:p w14:paraId="00672598"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r>
      <w:tr w:rsidR="001D0610" w:rsidRPr="008E1DB7" w14:paraId="06C27A58" w14:textId="77777777" w:rsidTr="00711459">
        <w:trPr>
          <w:gridBefore w:val="1"/>
          <w:wBefore w:w="7" w:type="dxa"/>
          <w:trHeight w:hRule="exact" w:val="302"/>
        </w:trPr>
        <w:tc>
          <w:tcPr>
            <w:tcW w:w="610" w:type="dxa"/>
            <w:gridSpan w:val="2"/>
            <w:vMerge/>
            <w:tcBorders>
              <w:top w:val="single" w:sz="0" w:space="0" w:color="000000"/>
              <w:left w:val="single" w:sz="5" w:space="0" w:color="000000"/>
              <w:bottom w:val="single" w:sz="0" w:space="0" w:color="000000"/>
              <w:right w:val="single" w:sz="5" w:space="0" w:color="000000"/>
            </w:tcBorders>
            <w:vAlign w:val="center"/>
          </w:tcPr>
          <w:p w14:paraId="4D5CDE5F" w14:textId="77777777" w:rsidR="001D0610" w:rsidRPr="008E1DB7" w:rsidRDefault="001D0610" w:rsidP="001D0610">
            <w:pPr>
              <w:rPr>
                <w:rFonts w:ascii="Arial" w:hAnsi="Arial" w:cs="Arial"/>
              </w:rPr>
            </w:pPr>
          </w:p>
        </w:tc>
        <w:tc>
          <w:tcPr>
            <w:tcW w:w="2798" w:type="dxa"/>
            <w:tcBorders>
              <w:top w:val="single" w:sz="5" w:space="0" w:color="000000"/>
              <w:left w:val="single" w:sz="5" w:space="0" w:color="000000"/>
              <w:bottom w:val="single" w:sz="5" w:space="0" w:color="000000"/>
              <w:right w:val="single" w:sz="5" w:space="0" w:color="000000"/>
            </w:tcBorders>
            <w:vAlign w:val="center"/>
          </w:tcPr>
          <w:p w14:paraId="7ECBC4DF" w14:textId="77777777" w:rsidR="001D0610" w:rsidRPr="008E1DB7" w:rsidRDefault="001D0610" w:rsidP="001D0610">
            <w:pPr>
              <w:spacing w:before="33" w:after="24" w:line="245" w:lineRule="exact"/>
              <w:ind w:left="110"/>
              <w:textAlignment w:val="baseline"/>
              <w:rPr>
                <w:rFonts w:ascii="Arial" w:eastAsia="Calibri" w:hAnsi="Arial" w:cs="Arial"/>
                <w:b/>
                <w:color w:val="000000"/>
                <w:sz w:val="24"/>
              </w:rPr>
            </w:pPr>
            <w:r w:rsidRPr="008E1DB7">
              <w:rPr>
                <w:rFonts w:ascii="Arial" w:eastAsia="Calibri" w:hAnsi="Arial" w:cs="Arial"/>
                <w:b/>
                <w:color w:val="000000"/>
                <w:sz w:val="24"/>
              </w:rPr>
              <w:t>Fund Balance</w:t>
            </w:r>
          </w:p>
        </w:tc>
        <w:tc>
          <w:tcPr>
            <w:tcW w:w="2333" w:type="dxa"/>
            <w:gridSpan w:val="2"/>
            <w:tcBorders>
              <w:top w:val="single" w:sz="5" w:space="0" w:color="000000"/>
              <w:left w:val="single" w:sz="5" w:space="0" w:color="000000"/>
              <w:bottom w:val="single" w:sz="5" w:space="0" w:color="000000"/>
              <w:right w:val="single" w:sz="5" w:space="0" w:color="000000"/>
            </w:tcBorders>
          </w:tcPr>
          <w:p w14:paraId="6A4C93AC"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20" w:type="dxa"/>
            <w:gridSpan w:val="2"/>
            <w:tcBorders>
              <w:top w:val="single" w:sz="5" w:space="0" w:color="000000"/>
              <w:left w:val="single" w:sz="5" w:space="0" w:color="000000"/>
              <w:bottom w:val="single" w:sz="5" w:space="0" w:color="000000"/>
              <w:right w:val="single" w:sz="5" w:space="0" w:color="000000"/>
            </w:tcBorders>
          </w:tcPr>
          <w:p w14:paraId="16CA26A5"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39" w:type="dxa"/>
            <w:gridSpan w:val="2"/>
            <w:tcBorders>
              <w:top w:val="single" w:sz="5" w:space="0" w:color="000000"/>
              <w:left w:val="single" w:sz="5" w:space="0" w:color="000000"/>
              <w:bottom w:val="single" w:sz="5" w:space="0" w:color="000000"/>
              <w:right w:val="single" w:sz="5" w:space="0" w:color="000000"/>
            </w:tcBorders>
          </w:tcPr>
          <w:p w14:paraId="643956C4"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r>
      <w:tr w:rsidR="001D0610" w:rsidRPr="008E1DB7" w14:paraId="1D1DEF65" w14:textId="77777777" w:rsidTr="00711459">
        <w:trPr>
          <w:gridBefore w:val="1"/>
          <w:wBefore w:w="7" w:type="dxa"/>
          <w:trHeight w:hRule="exact" w:val="303"/>
        </w:trPr>
        <w:tc>
          <w:tcPr>
            <w:tcW w:w="610" w:type="dxa"/>
            <w:gridSpan w:val="2"/>
            <w:vMerge/>
            <w:tcBorders>
              <w:top w:val="single" w:sz="0" w:space="0" w:color="000000"/>
              <w:left w:val="single" w:sz="5" w:space="0" w:color="000000"/>
              <w:bottom w:val="single" w:sz="0" w:space="0" w:color="000000"/>
              <w:right w:val="single" w:sz="5" w:space="0" w:color="000000"/>
            </w:tcBorders>
            <w:vAlign w:val="center"/>
          </w:tcPr>
          <w:p w14:paraId="6DDC2CFA" w14:textId="77777777" w:rsidR="001D0610" w:rsidRPr="008E1DB7" w:rsidRDefault="001D0610" w:rsidP="001D0610">
            <w:pPr>
              <w:rPr>
                <w:rFonts w:ascii="Arial" w:hAnsi="Arial" w:cs="Arial"/>
              </w:rPr>
            </w:pPr>
          </w:p>
        </w:tc>
        <w:tc>
          <w:tcPr>
            <w:tcW w:w="2798" w:type="dxa"/>
            <w:tcBorders>
              <w:top w:val="single" w:sz="5" w:space="0" w:color="000000"/>
              <w:left w:val="single" w:sz="5" w:space="0" w:color="000000"/>
              <w:bottom w:val="single" w:sz="5" w:space="0" w:color="000000"/>
              <w:right w:val="single" w:sz="5" w:space="0" w:color="000000"/>
            </w:tcBorders>
            <w:vAlign w:val="center"/>
          </w:tcPr>
          <w:p w14:paraId="32B656B3" w14:textId="77777777" w:rsidR="001D0610" w:rsidRPr="008E1DB7" w:rsidRDefault="001D0610" w:rsidP="001D0610">
            <w:pPr>
              <w:spacing w:after="29" w:line="245" w:lineRule="exact"/>
              <w:ind w:left="110"/>
              <w:textAlignment w:val="baseline"/>
              <w:rPr>
                <w:rFonts w:ascii="Arial" w:eastAsia="Calibri" w:hAnsi="Arial" w:cs="Arial"/>
                <w:b/>
                <w:color w:val="000000"/>
                <w:sz w:val="24"/>
              </w:rPr>
            </w:pPr>
            <w:r w:rsidRPr="008E1DB7">
              <w:rPr>
                <w:rFonts w:ascii="Arial" w:eastAsia="Calibri" w:hAnsi="Arial" w:cs="Arial"/>
                <w:b/>
                <w:color w:val="000000"/>
                <w:sz w:val="24"/>
              </w:rPr>
              <w:t>Gross Revenues</w:t>
            </w:r>
          </w:p>
        </w:tc>
        <w:tc>
          <w:tcPr>
            <w:tcW w:w="2333" w:type="dxa"/>
            <w:gridSpan w:val="2"/>
            <w:tcBorders>
              <w:top w:val="single" w:sz="5" w:space="0" w:color="000000"/>
              <w:left w:val="single" w:sz="5" w:space="0" w:color="000000"/>
              <w:bottom w:val="single" w:sz="5" w:space="0" w:color="000000"/>
              <w:right w:val="single" w:sz="5" w:space="0" w:color="000000"/>
            </w:tcBorders>
          </w:tcPr>
          <w:p w14:paraId="1828EFD0"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20" w:type="dxa"/>
            <w:gridSpan w:val="2"/>
            <w:tcBorders>
              <w:top w:val="single" w:sz="5" w:space="0" w:color="000000"/>
              <w:left w:val="single" w:sz="5" w:space="0" w:color="000000"/>
              <w:bottom w:val="single" w:sz="5" w:space="0" w:color="000000"/>
              <w:right w:val="single" w:sz="5" w:space="0" w:color="000000"/>
            </w:tcBorders>
          </w:tcPr>
          <w:p w14:paraId="7584CFC8"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39" w:type="dxa"/>
            <w:gridSpan w:val="2"/>
            <w:tcBorders>
              <w:top w:val="single" w:sz="5" w:space="0" w:color="000000"/>
              <w:left w:val="single" w:sz="5" w:space="0" w:color="000000"/>
              <w:bottom w:val="single" w:sz="5" w:space="0" w:color="000000"/>
              <w:right w:val="single" w:sz="5" w:space="0" w:color="000000"/>
            </w:tcBorders>
          </w:tcPr>
          <w:p w14:paraId="032427F7"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r>
      <w:tr w:rsidR="001D0610" w:rsidRPr="008E1DB7" w14:paraId="1E3E50A2" w14:textId="77777777" w:rsidTr="00711459">
        <w:trPr>
          <w:gridBefore w:val="1"/>
          <w:wBefore w:w="7" w:type="dxa"/>
          <w:trHeight w:hRule="exact" w:val="302"/>
        </w:trPr>
        <w:tc>
          <w:tcPr>
            <w:tcW w:w="610" w:type="dxa"/>
            <w:gridSpan w:val="2"/>
            <w:vMerge/>
            <w:tcBorders>
              <w:top w:val="single" w:sz="0" w:space="0" w:color="000000"/>
              <w:left w:val="single" w:sz="5" w:space="0" w:color="000000"/>
              <w:bottom w:val="single" w:sz="0" w:space="0" w:color="000000"/>
              <w:right w:val="single" w:sz="5" w:space="0" w:color="000000"/>
            </w:tcBorders>
            <w:vAlign w:val="center"/>
          </w:tcPr>
          <w:p w14:paraId="2075C62B" w14:textId="77777777" w:rsidR="001D0610" w:rsidRPr="008E1DB7" w:rsidRDefault="001D0610" w:rsidP="001D0610">
            <w:pPr>
              <w:rPr>
                <w:rFonts w:ascii="Arial" w:hAnsi="Arial" w:cs="Arial"/>
              </w:rPr>
            </w:pPr>
          </w:p>
        </w:tc>
        <w:tc>
          <w:tcPr>
            <w:tcW w:w="2798" w:type="dxa"/>
            <w:tcBorders>
              <w:top w:val="single" w:sz="5" w:space="0" w:color="000000"/>
              <w:left w:val="single" w:sz="5" w:space="0" w:color="000000"/>
              <w:bottom w:val="single" w:sz="5" w:space="0" w:color="000000"/>
              <w:right w:val="single" w:sz="5" w:space="0" w:color="000000"/>
            </w:tcBorders>
            <w:vAlign w:val="center"/>
          </w:tcPr>
          <w:p w14:paraId="61402D3F" w14:textId="77777777" w:rsidR="001D0610" w:rsidRPr="008E1DB7" w:rsidRDefault="001D0610" w:rsidP="001D0610">
            <w:pPr>
              <w:spacing w:before="33" w:after="23" w:line="245" w:lineRule="exact"/>
              <w:ind w:left="110"/>
              <w:textAlignment w:val="baseline"/>
              <w:rPr>
                <w:rFonts w:ascii="Arial" w:eastAsia="Calibri" w:hAnsi="Arial" w:cs="Arial"/>
                <w:b/>
                <w:color w:val="000000"/>
                <w:sz w:val="24"/>
              </w:rPr>
            </w:pPr>
            <w:r w:rsidRPr="008E1DB7">
              <w:rPr>
                <w:rFonts w:ascii="Arial" w:eastAsia="Calibri" w:hAnsi="Arial" w:cs="Arial"/>
                <w:b/>
                <w:color w:val="000000"/>
                <w:sz w:val="24"/>
              </w:rPr>
              <w:t>Total # Projects</w:t>
            </w:r>
          </w:p>
        </w:tc>
        <w:tc>
          <w:tcPr>
            <w:tcW w:w="2333" w:type="dxa"/>
            <w:gridSpan w:val="2"/>
            <w:tcBorders>
              <w:top w:val="single" w:sz="5" w:space="0" w:color="000000"/>
              <w:left w:val="single" w:sz="5" w:space="0" w:color="000000"/>
              <w:bottom w:val="single" w:sz="5" w:space="0" w:color="000000"/>
              <w:right w:val="single" w:sz="5" w:space="0" w:color="000000"/>
            </w:tcBorders>
          </w:tcPr>
          <w:p w14:paraId="7614AA9E"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20" w:type="dxa"/>
            <w:gridSpan w:val="2"/>
            <w:tcBorders>
              <w:top w:val="single" w:sz="5" w:space="0" w:color="000000"/>
              <w:left w:val="single" w:sz="5" w:space="0" w:color="000000"/>
              <w:bottom w:val="single" w:sz="5" w:space="0" w:color="000000"/>
              <w:right w:val="single" w:sz="5" w:space="0" w:color="000000"/>
            </w:tcBorders>
          </w:tcPr>
          <w:p w14:paraId="11E25C59"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39" w:type="dxa"/>
            <w:gridSpan w:val="2"/>
            <w:tcBorders>
              <w:top w:val="single" w:sz="5" w:space="0" w:color="000000"/>
              <w:left w:val="single" w:sz="5" w:space="0" w:color="000000"/>
              <w:bottom w:val="single" w:sz="5" w:space="0" w:color="000000"/>
              <w:right w:val="single" w:sz="5" w:space="0" w:color="000000"/>
            </w:tcBorders>
          </w:tcPr>
          <w:p w14:paraId="33FD7A01"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r>
      <w:tr w:rsidR="001D0610" w:rsidRPr="008E1DB7" w14:paraId="4F038C14" w14:textId="77777777" w:rsidTr="00711459">
        <w:trPr>
          <w:gridBefore w:val="1"/>
          <w:wBefore w:w="7" w:type="dxa"/>
          <w:trHeight w:hRule="exact" w:val="302"/>
        </w:trPr>
        <w:tc>
          <w:tcPr>
            <w:tcW w:w="610" w:type="dxa"/>
            <w:gridSpan w:val="2"/>
            <w:vMerge/>
            <w:tcBorders>
              <w:top w:val="single" w:sz="0" w:space="0" w:color="000000"/>
              <w:left w:val="single" w:sz="5" w:space="0" w:color="000000"/>
              <w:bottom w:val="single" w:sz="0" w:space="0" w:color="000000"/>
              <w:right w:val="single" w:sz="5" w:space="0" w:color="000000"/>
            </w:tcBorders>
            <w:vAlign w:val="center"/>
          </w:tcPr>
          <w:p w14:paraId="57A80947" w14:textId="77777777" w:rsidR="001D0610" w:rsidRPr="008E1DB7" w:rsidRDefault="001D0610" w:rsidP="001D0610">
            <w:pPr>
              <w:rPr>
                <w:rFonts w:ascii="Arial" w:hAnsi="Arial" w:cs="Arial"/>
              </w:rPr>
            </w:pPr>
          </w:p>
        </w:tc>
        <w:tc>
          <w:tcPr>
            <w:tcW w:w="2798" w:type="dxa"/>
            <w:tcBorders>
              <w:top w:val="single" w:sz="5" w:space="0" w:color="000000"/>
              <w:left w:val="single" w:sz="5" w:space="0" w:color="000000"/>
              <w:bottom w:val="single" w:sz="5" w:space="0" w:color="000000"/>
              <w:right w:val="single" w:sz="5" w:space="0" w:color="000000"/>
            </w:tcBorders>
            <w:vAlign w:val="center"/>
          </w:tcPr>
          <w:p w14:paraId="6478CBFF" w14:textId="77777777" w:rsidR="001D0610" w:rsidRPr="008E1DB7" w:rsidRDefault="001D0610" w:rsidP="001D0610">
            <w:pPr>
              <w:spacing w:before="33" w:after="9" w:line="245" w:lineRule="exact"/>
              <w:ind w:left="110"/>
              <w:textAlignment w:val="baseline"/>
              <w:rPr>
                <w:rFonts w:ascii="Arial" w:eastAsia="Calibri" w:hAnsi="Arial" w:cs="Arial"/>
                <w:b/>
                <w:color w:val="000000"/>
                <w:sz w:val="24"/>
              </w:rPr>
            </w:pPr>
            <w:r w:rsidRPr="008E1DB7">
              <w:rPr>
                <w:rFonts w:ascii="Arial" w:eastAsia="Calibri" w:hAnsi="Arial" w:cs="Arial"/>
                <w:b/>
                <w:color w:val="000000"/>
                <w:sz w:val="24"/>
              </w:rPr>
              <w:t>Number of Staff</w:t>
            </w:r>
          </w:p>
        </w:tc>
        <w:tc>
          <w:tcPr>
            <w:tcW w:w="2333" w:type="dxa"/>
            <w:gridSpan w:val="2"/>
            <w:tcBorders>
              <w:top w:val="single" w:sz="5" w:space="0" w:color="000000"/>
              <w:left w:val="single" w:sz="5" w:space="0" w:color="000000"/>
              <w:bottom w:val="single" w:sz="5" w:space="0" w:color="000000"/>
              <w:right w:val="single" w:sz="5" w:space="0" w:color="000000"/>
            </w:tcBorders>
          </w:tcPr>
          <w:p w14:paraId="0936E25D"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20" w:type="dxa"/>
            <w:gridSpan w:val="2"/>
            <w:tcBorders>
              <w:top w:val="single" w:sz="5" w:space="0" w:color="000000"/>
              <w:left w:val="single" w:sz="5" w:space="0" w:color="000000"/>
              <w:bottom w:val="single" w:sz="5" w:space="0" w:color="000000"/>
              <w:right w:val="single" w:sz="5" w:space="0" w:color="000000"/>
            </w:tcBorders>
          </w:tcPr>
          <w:p w14:paraId="1996AC68"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c>
          <w:tcPr>
            <w:tcW w:w="2539" w:type="dxa"/>
            <w:gridSpan w:val="2"/>
            <w:tcBorders>
              <w:top w:val="single" w:sz="5" w:space="0" w:color="000000"/>
              <w:left w:val="single" w:sz="5" w:space="0" w:color="000000"/>
              <w:bottom w:val="single" w:sz="5" w:space="0" w:color="000000"/>
              <w:right w:val="single" w:sz="5" w:space="0" w:color="000000"/>
            </w:tcBorders>
          </w:tcPr>
          <w:p w14:paraId="4460C21C"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r>
      <w:tr w:rsidR="001D0610" w:rsidRPr="008E1DB7" w14:paraId="458F9215" w14:textId="77777777" w:rsidTr="00711459">
        <w:trPr>
          <w:gridBefore w:val="1"/>
          <w:wBefore w:w="7" w:type="dxa"/>
          <w:trHeight w:hRule="exact" w:val="548"/>
        </w:trPr>
        <w:tc>
          <w:tcPr>
            <w:tcW w:w="610" w:type="dxa"/>
            <w:gridSpan w:val="2"/>
            <w:vMerge/>
            <w:tcBorders>
              <w:top w:val="single" w:sz="0" w:space="0" w:color="000000"/>
              <w:left w:val="single" w:sz="5" w:space="0" w:color="000000"/>
              <w:bottom w:val="single" w:sz="5" w:space="0" w:color="000000"/>
              <w:right w:val="single" w:sz="5" w:space="0" w:color="000000"/>
            </w:tcBorders>
            <w:vAlign w:val="center"/>
          </w:tcPr>
          <w:p w14:paraId="5621C849" w14:textId="77777777" w:rsidR="001D0610" w:rsidRPr="008E1DB7" w:rsidRDefault="001D0610" w:rsidP="001D0610">
            <w:pPr>
              <w:rPr>
                <w:rFonts w:ascii="Arial" w:hAnsi="Arial" w:cs="Arial"/>
              </w:rPr>
            </w:pPr>
          </w:p>
        </w:tc>
        <w:tc>
          <w:tcPr>
            <w:tcW w:w="10190" w:type="dxa"/>
            <w:gridSpan w:val="7"/>
            <w:tcBorders>
              <w:top w:val="single" w:sz="5" w:space="0" w:color="000000"/>
              <w:left w:val="single" w:sz="5" w:space="0" w:color="000000"/>
              <w:bottom w:val="single" w:sz="5" w:space="0" w:color="000000"/>
              <w:right w:val="single" w:sz="5" w:space="0" w:color="000000"/>
            </w:tcBorders>
          </w:tcPr>
          <w:p w14:paraId="690D7D5F" w14:textId="77777777" w:rsidR="001D0610" w:rsidRPr="008E1DB7" w:rsidRDefault="001D0610" w:rsidP="001D0610">
            <w:pPr>
              <w:textAlignment w:val="baseline"/>
              <w:rPr>
                <w:rFonts w:ascii="Arial" w:eastAsia="Calibri" w:hAnsi="Arial" w:cs="Arial"/>
                <w:color w:val="000000"/>
                <w:sz w:val="24"/>
              </w:rPr>
            </w:pPr>
            <w:r w:rsidRPr="008E1DB7">
              <w:rPr>
                <w:rFonts w:ascii="Arial" w:eastAsia="Calibri" w:hAnsi="Arial" w:cs="Arial"/>
                <w:color w:val="000000"/>
                <w:sz w:val="24"/>
              </w:rPr>
              <w:t xml:space="preserve"> </w:t>
            </w:r>
          </w:p>
        </w:tc>
      </w:tr>
    </w:tbl>
    <w:p w14:paraId="70149C33" w14:textId="77777777" w:rsidR="009C6A8C" w:rsidRPr="008E1DB7" w:rsidRDefault="009C6A8C" w:rsidP="009C6A8C">
      <w:pPr>
        <w:spacing w:after="240" w:line="20" w:lineRule="exact"/>
        <w:rPr>
          <w:rFonts w:ascii="Arial" w:hAnsi="Arial" w:cs="Arial"/>
        </w:rPr>
      </w:pPr>
    </w:p>
    <w:tbl>
      <w:tblPr>
        <w:tblW w:w="10800" w:type="dxa"/>
        <w:tblInd w:w="174" w:type="dxa"/>
        <w:tblLayout w:type="fixed"/>
        <w:tblCellMar>
          <w:left w:w="0" w:type="dxa"/>
          <w:right w:w="0" w:type="dxa"/>
        </w:tblCellMar>
        <w:tblLook w:val="0000" w:firstRow="0" w:lastRow="0" w:firstColumn="0" w:lastColumn="0" w:noHBand="0" w:noVBand="0"/>
      </w:tblPr>
      <w:tblGrid>
        <w:gridCol w:w="1397"/>
        <w:gridCol w:w="6801"/>
        <w:gridCol w:w="2602"/>
      </w:tblGrid>
      <w:tr w:rsidR="002B5E93" w:rsidRPr="008E1DB7" w14:paraId="302B248A" w14:textId="77777777" w:rsidTr="001D0610">
        <w:trPr>
          <w:trHeight w:hRule="exact" w:val="1633"/>
        </w:trPr>
        <w:tc>
          <w:tcPr>
            <w:tcW w:w="10800" w:type="dxa"/>
            <w:gridSpan w:val="3"/>
            <w:tcBorders>
              <w:top w:val="single" w:sz="5" w:space="0" w:color="000000"/>
              <w:left w:val="single" w:sz="5" w:space="0" w:color="000000"/>
              <w:bottom w:val="single" w:sz="5" w:space="0" w:color="000000"/>
              <w:right w:val="single" w:sz="5" w:space="0" w:color="000000"/>
            </w:tcBorders>
            <w:shd w:val="clear" w:color="D8E1F3" w:fill="D8E1F3"/>
          </w:tcPr>
          <w:p w14:paraId="7E9EFAC9" w14:textId="03E8742D" w:rsidR="002B5E93" w:rsidRPr="008E1DB7" w:rsidRDefault="002B5E93" w:rsidP="00E9333E">
            <w:pPr>
              <w:spacing w:before="40" w:line="309" w:lineRule="exact"/>
              <w:ind w:left="144"/>
              <w:textAlignment w:val="baseline"/>
              <w:rPr>
                <w:rFonts w:ascii="Arial" w:eastAsia="Calibri" w:hAnsi="Arial" w:cs="Arial"/>
                <w:b/>
                <w:color w:val="000000"/>
                <w:sz w:val="22"/>
                <w:szCs w:val="22"/>
              </w:rPr>
            </w:pPr>
            <w:r w:rsidRPr="008E1DB7">
              <w:rPr>
                <w:rFonts w:ascii="Arial" w:eastAsia="Calibri" w:hAnsi="Arial" w:cs="Arial"/>
                <w:b/>
                <w:color w:val="000000"/>
                <w:sz w:val="22"/>
                <w:szCs w:val="22"/>
              </w:rPr>
              <w:t xml:space="preserve">SECTION </w:t>
            </w:r>
            <w:r w:rsidR="000630A6" w:rsidRPr="008E1DB7">
              <w:rPr>
                <w:rFonts w:ascii="Arial" w:eastAsia="Calibri" w:hAnsi="Arial" w:cs="Arial"/>
                <w:b/>
                <w:color w:val="000000"/>
                <w:sz w:val="22"/>
                <w:szCs w:val="22"/>
              </w:rPr>
              <w:t>C</w:t>
            </w:r>
            <w:r w:rsidR="00CE7124" w:rsidRPr="008E1DB7">
              <w:rPr>
                <w:rFonts w:ascii="Arial" w:eastAsia="Calibri" w:hAnsi="Arial" w:cs="Arial"/>
                <w:b/>
                <w:color w:val="000000"/>
                <w:sz w:val="22"/>
                <w:szCs w:val="22"/>
              </w:rPr>
              <w:t>:</w:t>
            </w:r>
            <w:r w:rsidRPr="008E1DB7">
              <w:rPr>
                <w:rFonts w:ascii="Arial" w:eastAsia="Calibri" w:hAnsi="Arial" w:cs="Arial"/>
                <w:b/>
                <w:color w:val="000000"/>
                <w:sz w:val="22"/>
                <w:szCs w:val="22"/>
              </w:rPr>
              <w:t xml:space="preserve"> APPLICATION – </w:t>
            </w:r>
            <w:r w:rsidR="008D46AA" w:rsidRPr="008E1DB7">
              <w:rPr>
                <w:rFonts w:ascii="Arial" w:eastAsia="Calibri" w:hAnsi="Arial" w:cs="Arial"/>
                <w:b/>
                <w:color w:val="000000"/>
                <w:sz w:val="22"/>
                <w:szCs w:val="22"/>
              </w:rPr>
              <w:t>AUTHORIZED SIGNATORY</w:t>
            </w:r>
            <w:r w:rsidRPr="008E1DB7">
              <w:rPr>
                <w:rFonts w:ascii="Arial" w:eastAsia="Calibri" w:hAnsi="Arial" w:cs="Arial"/>
                <w:b/>
                <w:color w:val="000000"/>
                <w:sz w:val="22"/>
                <w:szCs w:val="22"/>
              </w:rPr>
              <w:t xml:space="preserve"> </w:t>
            </w:r>
          </w:p>
          <w:p w14:paraId="3407F412" w14:textId="52155341" w:rsidR="002B5E93" w:rsidRPr="008E1DB7" w:rsidRDefault="002B5E93" w:rsidP="00E9333E">
            <w:pPr>
              <w:spacing w:after="297" w:line="266" w:lineRule="exact"/>
              <w:ind w:left="144" w:right="216"/>
              <w:textAlignment w:val="baseline"/>
              <w:rPr>
                <w:rFonts w:ascii="Arial" w:eastAsia="Calibri" w:hAnsi="Arial" w:cs="Arial"/>
                <w:color w:val="000000"/>
                <w:sz w:val="22"/>
                <w:szCs w:val="22"/>
              </w:rPr>
            </w:pPr>
            <w:r w:rsidRPr="008E1DB7">
              <w:rPr>
                <w:rFonts w:ascii="Arial" w:eastAsia="Calibri" w:hAnsi="Arial" w:cs="Arial"/>
                <w:color w:val="000000"/>
                <w:sz w:val="22"/>
                <w:szCs w:val="22"/>
              </w:rPr>
              <w:t xml:space="preserve">The </w:t>
            </w:r>
            <w:r w:rsidR="001D0610" w:rsidRPr="008E1DB7">
              <w:rPr>
                <w:rFonts w:ascii="Arial" w:eastAsia="Calibri" w:hAnsi="Arial" w:cs="Arial"/>
                <w:color w:val="000000"/>
                <w:sz w:val="22"/>
                <w:szCs w:val="22"/>
              </w:rPr>
              <w:t xml:space="preserve">organization’s authorized signatory </w:t>
            </w:r>
            <w:r w:rsidRPr="008E1DB7">
              <w:rPr>
                <w:rFonts w:ascii="Arial" w:eastAsia="Calibri" w:hAnsi="Arial" w:cs="Arial"/>
                <w:color w:val="000000"/>
                <w:sz w:val="22"/>
                <w:szCs w:val="22"/>
              </w:rPr>
              <w:t xml:space="preserve">undersigned does/do solemnly affirm that to the best of my/our knowledge, information and belief, all statements, in this </w:t>
            </w:r>
            <w:r w:rsidR="001D0610" w:rsidRPr="008E1DB7">
              <w:rPr>
                <w:rFonts w:ascii="Arial" w:eastAsia="Calibri" w:hAnsi="Arial" w:cs="Arial"/>
                <w:color w:val="000000"/>
                <w:sz w:val="22"/>
                <w:szCs w:val="22"/>
              </w:rPr>
              <w:t>a</w:t>
            </w:r>
            <w:r w:rsidRPr="008E1DB7">
              <w:rPr>
                <w:rFonts w:ascii="Arial" w:eastAsia="Calibri" w:hAnsi="Arial" w:cs="Arial"/>
                <w:color w:val="000000"/>
                <w:sz w:val="22"/>
                <w:szCs w:val="22"/>
              </w:rPr>
              <w:t>pplication, including all schedules, appendices and additional information submitted in connection herewith, are true and accurate. My/Our signature(s) indicate total agreement to all the terms and conditions stated in this Application are accepted.</w:t>
            </w:r>
          </w:p>
        </w:tc>
      </w:tr>
      <w:tr w:rsidR="002B5E93" w:rsidRPr="008E1DB7" w14:paraId="1168FFAB" w14:textId="77777777" w:rsidTr="002B5E93">
        <w:trPr>
          <w:trHeight w:hRule="exact" w:val="547"/>
        </w:trPr>
        <w:tc>
          <w:tcPr>
            <w:tcW w:w="1397" w:type="dxa"/>
            <w:tcBorders>
              <w:top w:val="single" w:sz="5" w:space="0" w:color="000000"/>
              <w:left w:val="single" w:sz="5" w:space="0" w:color="000000"/>
              <w:bottom w:val="single" w:sz="5" w:space="0" w:color="000000"/>
              <w:right w:val="single" w:sz="5" w:space="0" w:color="000000"/>
            </w:tcBorders>
          </w:tcPr>
          <w:p w14:paraId="02259F59" w14:textId="1ADE5EF1" w:rsidR="002B5E93" w:rsidRPr="008E1DB7" w:rsidRDefault="001D0610" w:rsidP="00E9333E">
            <w:pPr>
              <w:spacing w:after="5" w:line="264" w:lineRule="exact"/>
              <w:ind w:left="108"/>
              <w:textAlignment w:val="baseline"/>
              <w:rPr>
                <w:rFonts w:ascii="Arial" w:eastAsia="Calibri" w:hAnsi="Arial" w:cs="Arial"/>
                <w:b/>
                <w:color w:val="000000"/>
                <w:sz w:val="22"/>
                <w:szCs w:val="22"/>
              </w:rPr>
            </w:pPr>
            <w:r w:rsidRPr="008E1DB7">
              <w:rPr>
                <w:rFonts w:ascii="Arial" w:eastAsia="Calibri" w:hAnsi="Arial" w:cs="Arial"/>
                <w:b/>
                <w:color w:val="000000"/>
                <w:sz w:val="18"/>
                <w:szCs w:val="18"/>
              </w:rPr>
              <w:t xml:space="preserve">Authorized </w:t>
            </w:r>
            <w:r w:rsidR="002B5E93" w:rsidRPr="008E1DB7">
              <w:rPr>
                <w:rFonts w:ascii="Arial" w:eastAsia="Calibri" w:hAnsi="Arial" w:cs="Arial"/>
                <w:b/>
                <w:color w:val="000000"/>
                <w:sz w:val="18"/>
                <w:szCs w:val="18"/>
              </w:rPr>
              <w:t>Signature</w:t>
            </w:r>
            <w:r w:rsidR="008D46AA" w:rsidRPr="008E1DB7">
              <w:rPr>
                <w:rFonts w:ascii="Arial" w:eastAsia="Calibri" w:hAnsi="Arial" w:cs="Arial"/>
                <w:b/>
                <w:color w:val="000000"/>
                <w:sz w:val="22"/>
                <w:szCs w:val="22"/>
              </w:rPr>
              <w:t xml:space="preserve"> </w:t>
            </w:r>
            <w:r w:rsidR="008D46AA" w:rsidRPr="008E1DB7">
              <w:rPr>
                <w:rFonts w:ascii="Arial" w:eastAsia="Calibri" w:hAnsi="Arial" w:cs="Arial"/>
                <w:b/>
                <w:color w:val="000000"/>
                <w:sz w:val="18"/>
                <w:szCs w:val="18"/>
              </w:rPr>
              <w:t>#1</w:t>
            </w:r>
            <w:r w:rsidR="002B5E93" w:rsidRPr="008E1DB7">
              <w:rPr>
                <w:rFonts w:ascii="Arial" w:eastAsia="Calibri" w:hAnsi="Arial" w:cs="Arial"/>
                <w:b/>
                <w:color w:val="000000"/>
                <w:sz w:val="18"/>
                <w:szCs w:val="18"/>
              </w:rPr>
              <w:t>:</w:t>
            </w:r>
          </w:p>
        </w:tc>
        <w:tc>
          <w:tcPr>
            <w:tcW w:w="6801" w:type="dxa"/>
            <w:tcBorders>
              <w:top w:val="single" w:sz="5" w:space="0" w:color="000000"/>
              <w:left w:val="single" w:sz="5" w:space="0" w:color="000000"/>
              <w:bottom w:val="single" w:sz="5" w:space="0" w:color="000000"/>
              <w:right w:val="single" w:sz="5" w:space="0" w:color="000000"/>
            </w:tcBorders>
          </w:tcPr>
          <w:p w14:paraId="785ECB4E" w14:textId="77777777" w:rsidR="002B5E93" w:rsidRPr="008E1DB7" w:rsidRDefault="002B5E93" w:rsidP="00E9333E">
            <w:pPr>
              <w:textAlignment w:val="baseline"/>
              <w:rPr>
                <w:rFonts w:ascii="Arial" w:eastAsia="Calibri" w:hAnsi="Arial" w:cs="Arial"/>
                <w:color w:val="000000"/>
                <w:sz w:val="22"/>
                <w:szCs w:val="22"/>
              </w:rPr>
            </w:pPr>
            <w:r w:rsidRPr="008E1DB7">
              <w:rPr>
                <w:rFonts w:ascii="Arial" w:eastAsia="Calibri" w:hAnsi="Arial" w:cs="Arial"/>
                <w:color w:val="000000"/>
                <w:sz w:val="22"/>
                <w:szCs w:val="22"/>
              </w:rPr>
              <w:t xml:space="preserve"> </w:t>
            </w:r>
          </w:p>
        </w:tc>
        <w:tc>
          <w:tcPr>
            <w:tcW w:w="2602" w:type="dxa"/>
            <w:tcBorders>
              <w:top w:val="single" w:sz="5" w:space="0" w:color="000000"/>
              <w:left w:val="single" w:sz="5" w:space="0" w:color="000000"/>
              <w:bottom w:val="single" w:sz="5" w:space="0" w:color="000000"/>
              <w:right w:val="single" w:sz="5" w:space="0" w:color="000000"/>
            </w:tcBorders>
          </w:tcPr>
          <w:p w14:paraId="67AA7575" w14:textId="77777777" w:rsidR="002B5E93" w:rsidRPr="008E1DB7" w:rsidRDefault="002B5E93" w:rsidP="00E9333E">
            <w:pPr>
              <w:spacing w:before="33" w:after="274" w:line="226" w:lineRule="exact"/>
              <w:ind w:right="2011"/>
              <w:jc w:val="right"/>
              <w:textAlignment w:val="baseline"/>
              <w:rPr>
                <w:rFonts w:ascii="Arial" w:eastAsia="Calibri" w:hAnsi="Arial" w:cs="Arial"/>
                <w:b/>
                <w:color w:val="000000"/>
                <w:sz w:val="22"/>
                <w:szCs w:val="22"/>
              </w:rPr>
            </w:pPr>
            <w:r w:rsidRPr="008E1DB7">
              <w:rPr>
                <w:rFonts w:ascii="Arial" w:eastAsia="Calibri" w:hAnsi="Arial" w:cs="Arial"/>
                <w:b/>
                <w:color w:val="000000"/>
                <w:sz w:val="22"/>
                <w:szCs w:val="22"/>
              </w:rPr>
              <w:t>Date:</w:t>
            </w:r>
          </w:p>
        </w:tc>
      </w:tr>
      <w:tr w:rsidR="002B5E93" w:rsidRPr="008E1DB7" w14:paraId="2AEC5306" w14:textId="77777777" w:rsidTr="002B5E93">
        <w:trPr>
          <w:trHeight w:hRule="exact" w:val="547"/>
        </w:trPr>
        <w:tc>
          <w:tcPr>
            <w:tcW w:w="1397" w:type="dxa"/>
            <w:tcBorders>
              <w:top w:val="single" w:sz="5" w:space="0" w:color="000000"/>
              <w:left w:val="single" w:sz="5" w:space="0" w:color="000000"/>
              <w:bottom w:val="single" w:sz="5" w:space="0" w:color="000000"/>
              <w:right w:val="single" w:sz="5" w:space="0" w:color="000000"/>
            </w:tcBorders>
          </w:tcPr>
          <w:p w14:paraId="487E1A35" w14:textId="77777777" w:rsidR="001D0610" w:rsidRPr="008E1DB7" w:rsidRDefault="001D0610" w:rsidP="001D0610">
            <w:pPr>
              <w:spacing w:after="5" w:line="264" w:lineRule="exact"/>
              <w:textAlignment w:val="baseline"/>
              <w:rPr>
                <w:rFonts w:ascii="Arial" w:eastAsia="Calibri" w:hAnsi="Arial" w:cs="Arial"/>
                <w:b/>
                <w:color w:val="000000"/>
                <w:sz w:val="22"/>
                <w:szCs w:val="22"/>
              </w:rPr>
            </w:pPr>
          </w:p>
          <w:p w14:paraId="042507C2" w14:textId="33A127BC" w:rsidR="002B5E93" w:rsidRPr="008E1DB7" w:rsidRDefault="002B5E93" w:rsidP="001D0610">
            <w:pPr>
              <w:spacing w:after="5" w:line="264" w:lineRule="exact"/>
              <w:textAlignment w:val="baseline"/>
              <w:rPr>
                <w:rFonts w:ascii="Arial" w:eastAsia="Calibri" w:hAnsi="Arial" w:cs="Arial"/>
                <w:b/>
                <w:color w:val="000000"/>
                <w:sz w:val="22"/>
                <w:szCs w:val="22"/>
              </w:rPr>
            </w:pPr>
            <w:r w:rsidRPr="008E1DB7">
              <w:rPr>
                <w:rFonts w:ascii="Arial" w:eastAsia="Calibri" w:hAnsi="Arial" w:cs="Arial"/>
                <w:b/>
                <w:color w:val="000000"/>
                <w:sz w:val="22"/>
                <w:szCs w:val="22"/>
              </w:rPr>
              <w:t>Print Name 1:</w:t>
            </w:r>
          </w:p>
        </w:tc>
        <w:tc>
          <w:tcPr>
            <w:tcW w:w="6801" w:type="dxa"/>
            <w:tcBorders>
              <w:top w:val="single" w:sz="5" w:space="0" w:color="000000"/>
              <w:left w:val="single" w:sz="5" w:space="0" w:color="000000"/>
              <w:bottom w:val="single" w:sz="5" w:space="0" w:color="000000"/>
              <w:right w:val="single" w:sz="5" w:space="0" w:color="000000"/>
            </w:tcBorders>
          </w:tcPr>
          <w:p w14:paraId="1BA75FA4" w14:textId="77777777" w:rsidR="002B5E93" w:rsidRPr="008E1DB7" w:rsidRDefault="002B5E93" w:rsidP="00E9333E">
            <w:pPr>
              <w:textAlignment w:val="baseline"/>
              <w:rPr>
                <w:rFonts w:ascii="Arial" w:eastAsia="Calibri" w:hAnsi="Arial" w:cs="Arial"/>
                <w:color w:val="000000"/>
                <w:sz w:val="22"/>
                <w:szCs w:val="22"/>
              </w:rPr>
            </w:pPr>
            <w:r w:rsidRPr="008E1DB7">
              <w:rPr>
                <w:rFonts w:ascii="Arial" w:eastAsia="Calibri" w:hAnsi="Arial" w:cs="Arial"/>
                <w:color w:val="000000"/>
                <w:sz w:val="22"/>
                <w:szCs w:val="22"/>
              </w:rPr>
              <w:t xml:space="preserve"> </w:t>
            </w:r>
          </w:p>
        </w:tc>
        <w:tc>
          <w:tcPr>
            <w:tcW w:w="2602" w:type="dxa"/>
            <w:tcBorders>
              <w:top w:val="single" w:sz="5" w:space="0" w:color="000000"/>
              <w:left w:val="single" w:sz="5" w:space="0" w:color="000000"/>
              <w:bottom w:val="single" w:sz="5" w:space="0" w:color="000000"/>
              <w:right w:val="single" w:sz="5" w:space="0" w:color="000000"/>
            </w:tcBorders>
          </w:tcPr>
          <w:p w14:paraId="7F0CD8F6" w14:textId="77777777" w:rsidR="002B5E93" w:rsidRPr="008E1DB7" w:rsidRDefault="002B5E93" w:rsidP="00E9333E">
            <w:pPr>
              <w:spacing w:before="33" w:after="274" w:line="226" w:lineRule="exact"/>
              <w:ind w:right="2011"/>
              <w:jc w:val="right"/>
              <w:textAlignment w:val="baseline"/>
              <w:rPr>
                <w:rFonts w:ascii="Arial" w:eastAsia="Calibri" w:hAnsi="Arial" w:cs="Arial"/>
                <w:b/>
                <w:color w:val="000000"/>
                <w:sz w:val="22"/>
                <w:szCs w:val="22"/>
              </w:rPr>
            </w:pPr>
            <w:r w:rsidRPr="008E1DB7">
              <w:rPr>
                <w:rFonts w:ascii="Arial" w:eastAsia="Calibri" w:hAnsi="Arial" w:cs="Arial"/>
                <w:b/>
                <w:color w:val="000000"/>
                <w:sz w:val="22"/>
                <w:szCs w:val="22"/>
              </w:rPr>
              <w:t>Title:</w:t>
            </w:r>
          </w:p>
        </w:tc>
      </w:tr>
      <w:tr w:rsidR="002B5E93" w:rsidRPr="008E1DB7" w14:paraId="0EE39E8E" w14:textId="77777777" w:rsidTr="002B5E93">
        <w:trPr>
          <w:trHeight w:hRule="exact" w:val="547"/>
        </w:trPr>
        <w:tc>
          <w:tcPr>
            <w:tcW w:w="1397" w:type="dxa"/>
            <w:tcBorders>
              <w:top w:val="single" w:sz="5" w:space="0" w:color="000000"/>
              <w:left w:val="single" w:sz="5" w:space="0" w:color="000000"/>
              <w:bottom w:val="single" w:sz="5" w:space="0" w:color="000000"/>
              <w:right w:val="single" w:sz="5" w:space="0" w:color="000000"/>
            </w:tcBorders>
          </w:tcPr>
          <w:p w14:paraId="4739D82F" w14:textId="4FE0683B" w:rsidR="002B5E93" w:rsidRPr="008E1DB7" w:rsidRDefault="001D0610" w:rsidP="00E9333E">
            <w:pPr>
              <w:spacing w:after="4" w:line="264" w:lineRule="exact"/>
              <w:ind w:left="108"/>
              <w:textAlignment w:val="baseline"/>
              <w:rPr>
                <w:rFonts w:ascii="Arial" w:eastAsia="Calibri" w:hAnsi="Arial" w:cs="Arial"/>
                <w:b/>
                <w:color w:val="000000"/>
                <w:sz w:val="18"/>
                <w:szCs w:val="18"/>
              </w:rPr>
            </w:pPr>
            <w:r w:rsidRPr="008E1DB7">
              <w:rPr>
                <w:rFonts w:ascii="Arial" w:eastAsia="Calibri" w:hAnsi="Arial" w:cs="Arial"/>
                <w:b/>
                <w:color w:val="000000"/>
                <w:sz w:val="18"/>
                <w:szCs w:val="18"/>
              </w:rPr>
              <w:t>Authorized</w:t>
            </w:r>
            <w:r w:rsidR="002B5E93" w:rsidRPr="008E1DB7">
              <w:rPr>
                <w:rFonts w:ascii="Arial" w:eastAsia="Calibri" w:hAnsi="Arial" w:cs="Arial"/>
                <w:b/>
                <w:color w:val="000000"/>
                <w:sz w:val="18"/>
                <w:szCs w:val="18"/>
              </w:rPr>
              <w:t xml:space="preserve"> Signature</w:t>
            </w:r>
            <w:r w:rsidR="008D46AA" w:rsidRPr="008E1DB7">
              <w:rPr>
                <w:rFonts w:ascii="Arial" w:eastAsia="Calibri" w:hAnsi="Arial" w:cs="Arial"/>
                <w:b/>
                <w:color w:val="000000"/>
                <w:sz w:val="18"/>
                <w:szCs w:val="18"/>
              </w:rPr>
              <w:t xml:space="preserve"> #2</w:t>
            </w:r>
            <w:r w:rsidR="002B5E93" w:rsidRPr="008E1DB7">
              <w:rPr>
                <w:rFonts w:ascii="Arial" w:eastAsia="Calibri" w:hAnsi="Arial" w:cs="Arial"/>
                <w:b/>
                <w:color w:val="000000"/>
                <w:sz w:val="18"/>
                <w:szCs w:val="18"/>
              </w:rPr>
              <w:t>:</w:t>
            </w:r>
          </w:p>
        </w:tc>
        <w:tc>
          <w:tcPr>
            <w:tcW w:w="6801" w:type="dxa"/>
            <w:tcBorders>
              <w:top w:val="single" w:sz="5" w:space="0" w:color="000000"/>
              <w:left w:val="single" w:sz="5" w:space="0" w:color="000000"/>
              <w:bottom w:val="single" w:sz="5" w:space="0" w:color="000000"/>
              <w:right w:val="single" w:sz="5" w:space="0" w:color="000000"/>
            </w:tcBorders>
          </w:tcPr>
          <w:p w14:paraId="11275619" w14:textId="77777777" w:rsidR="002B5E93" w:rsidRPr="008E1DB7" w:rsidRDefault="002B5E93" w:rsidP="00E9333E">
            <w:pPr>
              <w:textAlignment w:val="baseline"/>
              <w:rPr>
                <w:rFonts w:ascii="Arial" w:eastAsia="Calibri" w:hAnsi="Arial" w:cs="Arial"/>
                <w:color w:val="000000"/>
                <w:sz w:val="22"/>
                <w:szCs w:val="22"/>
              </w:rPr>
            </w:pPr>
            <w:r w:rsidRPr="008E1DB7">
              <w:rPr>
                <w:rFonts w:ascii="Arial" w:eastAsia="Calibri" w:hAnsi="Arial" w:cs="Arial"/>
                <w:color w:val="000000"/>
                <w:sz w:val="22"/>
                <w:szCs w:val="22"/>
              </w:rPr>
              <w:t xml:space="preserve"> </w:t>
            </w:r>
          </w:p>
        </w:tc>
        <w:tc>
          <w:tcPr>
            <w:tcW w:w="2602" w:type="dxa"/>
            <w:tcBorders>
              <w:top w:val="single" w:sz="5" w:space="0" w:color="000000"/>
              <w:left w:val="single" w:sz="5" w:space="0" w:color="000000"/>
              <w:bottom w:val="single" w:sz="5" w:space="0" w:color="000000"/>
              <w:right w:val="single" w:sz="5" w:space="0" w:color="000000"/>
            </w:tcBorders>
          </w:tcPr>
          <w:p w14:paraId="2D1EBA73" w14:textId="77777777" w:rsidR="002B5E93" w:rsidRPr="008E1DB7" w:rsidRDefault="002B5E93" w:rsidP="00E9333E">
            <w:pPr>
              <w:spacing w:after="278" w:line="226" w:lineRule="exact"/>
              <w:ind w:right="2011"/>
              <w:jc w:val="right"/>
              <w:textAlignment w:val="baseline"/>
              <w:rPr>
                <w:rFonts w:ascii="Arial" w:eastAsia="Calibri" w:hAnsi="Arial" w:cs="Arial"/>
                <w:b/>
                <w:color w:val="000000"/>
                <w:sz w:val="22"/>
                <w:szCs w:val="22"/>
              </w:rPr>
            </w:pPr>
            <w:r w:rsidRPr="008E1DB7">
              <w:rPr>
                <w:rFonts w:ascii="Arial" w:eastAsia="Calibri" w:hAnsi="Arial" w:cs="Arial"/>
                <w:b/>
                <w:color w:val="000000"/>
                <w:sz w:val="22"/>
                <w:szCs w:val="22"/>
              </w:rPr>
              <w:t>Date:</w:t>
            </w:r>
          </w:p>
        </w:tc>
      </w:tr>
      <w:tr w:rsidR="002B5E93" w:rsidRPr="008E1DB7" w14:paraId="515AED0A" w14:textId="77777777" w:rsidTr="002B5E93">
        <w:trPr>
          <w:trHeight w:hRule="exact" w:val="548"/>
        </w:trPr>
        <w:tc>
          <w:tcPr>
            <w:tcW w:w="1397" w:type="dxa"/>
            <w:tcBorders>
              <w:top w:val="single" w:sz="5" w:space="0" w:color="000000"/>
              <w:left w:val="single" w:sz="5" w:space="0" w:color="000000"/>
              <w:bottom w:val="single" w:sz="5" w:space="0" w:color="000000"/>
              <w:right w:val="single" w:sz="5" w:space="0" w:color="000000"/>
            </w:tcBorders>
          </w:tcPr>
          <w:p w14:paraId="7AE23978" w14:textId="77777777" w:rsidR="001D0610" w:rsidRPr="008E1DB7" w:rsidRDefault="001D0610" w:rsidP="001D0610">
            <w:pPr>
              <w:spacing w:after="19" w:line="264" w:lineRule="exact"/>
              <w:textAlignment w:val="baseline"/>
              <w:rPr>
                <w:rFonts w:ascii="Arial" w:eastAsia="Calibri" w:hAnsi="Arial" w:cs="Arial"/>
                <w:b/>
                <w:color w:val="000000"/>
                <w:sz w:val="22"/>
                <w:szCs w:val="22"/>
              </w:rPr>
            </w:pPr>
          </w:p>
          <w:p w14:paraId="4D4659B8" w14:textId="78449A59" w:rsidR="002B5E93" w:rsidRPr="008E1DB7" w:rsidRDefault="002B5E93" w:rsidP="001D0610">
            <w:pPr>
              <w:spacing w:after="19" w:line="264" w:lineRule="exact"/>
              <w:textAlignment w:val="baseline"/>
              <w:rPr>
                <w:rFonts w:ascii="Arial" w:eastAsia="Calibri" w:hAnsi="Arial" w:cs="Arial"/>
                <w:b/>
                <w:color w:val="000000"/>
                <w:sz w:val="22"/>
                <w:szCs w:val="22"/>
              </w:rPr>
            </w:pPr>
            <w:r w:rsidRPr="008E1DB7">
              <w:rPr>
                <w:rFonts w:ascii="Arial" w:eastAsia="Calibri" w:hAnsi="Arial" w:cs="Arial"/>
                <w:b/>
                <w:color w:val="000000"/>
                <w:sz w:val="22"/>
                <w:szCs w:val="22"/>
              </w:rPr>
              <w:t>Print Name 2:</w:t>
            </w:r>
          </w:p>
        </w:tc>
        <w:tc>
          <w:tcPr>
            <w:tcW w:w="6801" w:type="dxa"/>
            <w:tcBorders>
              <w:top w:val="single" w:sz="5" w:space="0" w:color="000000"/>
              <w:left w:val="single" w:sz="5" w:space="0" w:color="000000"/>
              <w:bottom w:val="single" w:sz="5" w:space="0" w:color="000000"/>
              <w:right w:val="single" w:sz="5" w:space="0" w:color="000000"/>
            </w:tcBorders>
          </w:tcPr>
          <w:p w14:paraId="1EECC129" w14:textId="77777777" w:rsidR="002B5E93" w:rsidRPr="008E1DB7" w:rsidRDefault="002B5E93" w:rsidP="00E9333E">
            <w:pPr>
              <w:textAlignment w:val="baseline"/>
              <w:rPr>
                <w:rFonts w:ascii="Arial" w:eastAsia="Calibri" w:hAnsi="Arial" w:cs="Arial"/>
                <w:color w:val="000000"/>
                <w:sz w:val="22"/>
                <w:szCs w:val="22"/>
              </w:rPr>
            </w:pPr>
            <w:r w:rsidRPr="008E1DB7">
              <w:rPr>
                <w:rFonts w:ascii="Arial" w:eastAsia="Calibri" w:hAnsi="Arial" w:cs="Arial"/>
                <w:color w:val="000000"/>
                <w:sz w:val="22"/>
                <w:szCs w:val="22"/>
              </w:rPr>
              <w:t xml:space="preserve"> </w:t>
            </w:r>
          </w:p>
        </w:tc>
        <w:tc>
          <w:tcPr>
            <w:tcW w:w="2602" w:type="dxa"/>
            <w:tcBorders>
              <w:top w:val="single" w:sz="5" w:space="0" w:color="000000"/>
              <w:left w:val="single" w:sz="5" w:space="0" w:color="000000"/>
              <w:bottom w:val="single" w:sz="5" w:space="0" w:color="000000"/>
              <w:right w:val="single" w:sz="5" w:space="0" w:color="000000"/>
            </w:tcBorders>
          </w:tcPr>
          <w:p w14:paraId="7BBB0926" w14:textId="77777777" w:rsidR="002B5E93" w:rsidRPr="008E1DB7" w:rsidRDefault="002B5E93" w:rsidP="00E9333E">
            <w:pPr>
              <w:spacing w:before="34" w:after="288" w:line="226" w:lineRule="exact"/>
              <w:ind w:right="2011"/>
              <w:jc w:val="right"/>
              <w:textAlignment w:val="baseline"/>
              <w:rPr>
                <w:rFonts w:ascii="Arial" w:eastAsia="Calibri" w:hAnsi="Arial" w:cs="Arial"/>
                <w:b/>
                <w:color w:val="000000"/>
                <w:sz w:val="22"/>
                <w:szCs w:val="22"/>
              </w:rPr>
            </w:pPr>
            <w:r w:rsidRPr="008E1DB7">
              <w:rPr>
                <w:rFonts w:ascii="Arial" w:eastAsia="Calibri" w:hAnsi="Arial" w:cs="Arial"/>
                <w:b/>
                <w:color w:val="000000"/>
                <w:sz w:val="22"/>
                <w:szCs w:val="22"/>
              </w:rPr>
              <w:t>Title:</w:t>
            </w:r>
          </w:p>
        </w:tc>
      </w:tr>
      <w:tr w:rsidR="008D46AA" w:rsidRPr="008E1DB7" w14:paraId="4B4281A9" w14:textId="77777777" w:rsidTr="008D46AA">
        <w:trPr>
          <w:trHeight w:hRule="exact" w:val="1057"/>
        </w:trPr>
        <w:tc>
          <w:tcPr>
            <w:tcW w:w="1397" w:type="dxa"/>
            <w:tcBorders>
              <w:top w:val="single" w:sz="5" w:space="0" w:color="000000"/>
              <w:left w:val="single" w:sz="5" w:space="0" w:color="000000"/>
              <w:bottom w:val="single" w:sz="5" w:space="0" w:color="000000"/>
              <w:right w:val="single" w:sz="5" w:space="0" w:color="000000"/>
            </w:tcBorders>
            <w:vAlign w:val="center"/>
          </w:tcPr>
          <w:p w14:paraId="28448AC0" w14:textId="0332E574" w:rsidR="008D46AA" w:rsidRPr="008E1DB7" w:rsidRDefault="008D46AA" w:rsidP="00E9333E">
            <w:pPr>
              <w:spacing w:before="316" w:after="355" w:line="269" w:lineRule="exact"/>
              <w:ind w:left="108"/>
              <w:textAlignment w:val="baseline"/>
              <w:rPr>
                <w:rFonts w:ascii="Arial" w:eastAsia="Calibri" w:hAnsi="Arial" w:cs="Arial"/>
                <w:b/>
                <w:color w:val="000000"/>
              </w:rPr>
            </w:pPr>
            <w:r w:rsidRPr="008E1DB7">
              <w:rPr>
                <w:rFonts w:ascii="Arial" w:eastAsia="Calibri" w:hAnsi="Arial" w:cs="Arial"/>
                <w:b/>
                <w:color w:val="000000"/>
              </w:rPr>
              <w:t xml:space="preserve">Name of Organization </w:t>
            </w:r>
          </w:p>
        </w:tc>
        <w:tc>
          <w:tcPr>
            <w:tcW w:w="9403" w:type="dxa"/>
            <w:gridSpan w:val="2"/>
            <w:tcBorders>
              <w:top w:val="single" w:sz="5" w:space="0" w:color="000000"/>
              <w:left w:val="single" w:sz="5" w:space="0" w:color="000000"/>
              <w:bottom w:val="single" w:sz="5" w:space="0" w:color="000000"/>
              <w:right w:val="single" w:sz="5" w:space="0" w:color="000000"/>
            </w:tcBorders>
            <w:vAlign w:val="center"/>
          </w:tcPr>
          <w:p w14:paraId="67DE28D3" w14:textId="0A57D349" w:rsidR="008D46AA" w:rsidRPr="008E1DB7" w:rsidRDefault="008D46AA" w:rsidP="008D46AA">
            <w:pPr>
              <w:jc w:val="center"/>
              <w:textAlignment w:val="baseline"/>
              <w:rPr>
                <w:rFonts w:ascii="Arial" w:eastAsia="Calibri" w:hAnsi="Arial" w:cs="Arial"/>
                <w:color w:val="000000"/>
                <w:sz w:val="28"/>
                <w:szCs w:val="28"/>
              </w:rPr>
            </w:pPr>
          </w:p>
          <w:p w14:paraId="527AC774" w14:textId="665147FF" w:rsidR="008D46AA" w:rsidRPr="008E1DB7" w:rsidRDefault="008D46AA" w:rsidP="008D46AA">
            <w:pPr>
              <w:jc w:val="center"/>
              <w:textAlignment w:val="baseline"/>
              <w:rPr>
                <w:rFonts w:ascii="Arial" w:eastAsia="Calibri" w:hAnsi="Arial" w:cs="Arial"/>
                <w:color w:val="000000"/>
                <w:sz w:val="28"/>
                <w:szCs w:val="28"/>
              </w:rPr>
            </w:pPr>
          </w:p>
        </w:tc>
      </w:tr>
    </w:tbl>
    <w:p w14:paraId="6437C36A" w14:textId="77777777" w:rsidR="002B5E93" w:rsidRPr="008E1DB7" w:rsidRDefault="002B5E93">
      <w:pPr>
        <w:rPr>
          <w:rFonts w:ascii="Arial" w:hAnsi="Arial" w:cs="Arial"/>
          <w:sz w:val="22"/>
          <w:szCs w:val="22"/>
        </w:rPr>
      </w:pPr>
    </w:p>
    <w:p w14:paraId="14A3DBCB" w14:textId="77777777" w:rsidR="002B5E93" w:rsidRPr="008E1DB7" w:rsidRDefault="002B5E93">
      <w:pPr>
        <w:rPr>
          <w:rFonts w:ascii="Arial" w:hAnsi="Arial" w:cs="Arial"/>
        </w:rPr>
      </w:pPr>
    </w:p>
    <w:p w14:paraId="7544B4A2" w14:textId="77777777" w:rsidR="002B5E93" w:rsidRPr="008E1DB7" w:rsidRDefault="002B5E93">
      <w:pPr>
        <w:rPr>
          <w:rFonts w:ascii="Arial" w:hAnsi="Arial" w:cs="Arial"/>
        </w:rPr>
      </w:pPr>
    </w:p>
    <w:p w14:paraId="13D7396D" w14:textId="77777777" w:rsidR="002B5E93" w:rsidRPr="008E1DB7" w:rsidRDefault="002B5E93">
      <w:pPr>
        <w:rPr>
          <w:rFonts w:ascii="Arial" w:hAnsi="Arial" w:cs="Arial"/>
        </w:rPr>
      </w:pPr>
    </w:p>
    <w:p w14:paraId="78F41C3C" w14:textId="77777777" w:rsidR="000630A6" w:rsidRPr="008E1DB7" w:rsidRDefault="000630A6">
      <w:pPr>
        <w:rPr>
          <w:rFonts w:ascii="Arial" w:hAnsi="Arial" w:cs="Arial"/>
        </w:rPr>
      </w:pPr>
    </w:p>
    <w:p w14:paraId="4659BEAF" w14:textId="77777777" w:rsidR="000630A6" w:rsidRPr="008E1DB7" w:rsidRDefault="000630A6">
      <w:pPr>
        <w:rPr>
          <w:rFonts w:ascii="Arial" w:hAnsi="Arial" w:cs="Arial"/>
        </w:rPr>
      </w:pPr>
    </w:p>
    <w:p w14:paraId="7FC723C4" w14:textId="77777777" w:rsidR="002B5E93" w:rsidRPr="008E1DB7" w:rsidRDefault="002B5E93">
      <w:pPr>
        <w:rPr>
          <w:rFonts w:ascii="Arial" w:hAnsi="Arial" w:cs="Arial"/>
        </w:rPr>
      </w:pPr>
    </w:p>
    <w:p w14:paraId="6445F796" w14:textId="77777777" w:rsidR="002B5E93" w:rsidRPr="008E1DB7" w:rsidRDefault="002B5E93">
      <w:pPr>
        <w:rPr>
          <w:rFonts w:ascii="Arial" w:hAnsi="Arial" w:cs="Arial"/>
        </w:rPr>
      </w:pPr>
    </w:p>
    <w:p w14:paraId="61F8B2CE" w14:textId="77777777" w:rsidR="002B5E93" w:rsidRPr="008E1DB7" w:rsidRDefault="002B5E93">
      <w:pPr>
        <w:rPr>
          <w:rFonts w:ascii="Arial" w:hAnsi="Arial" w:cs="Arial"/>
        </w:rPr>
      </w:pPr>
    </w:p>
    <w:tbl>
      <w:tblPr>
        <w:tblW w:w="10712" w:type="dxa"/>
        <w:tblInd w:w="-6" w:type="dxa"/>
        <w:tblLayout w:type="fixed"/>
        <w:tblCellMar>
          <w:left w:w="0" w:type="dxa"/>
          <w:right w:w="0" w:type="dxa"/>
        </w:tblCellMar>
        <w:tblLook w:val="0000" w:firstRow="0" w:lastRow="0" w:firstColumn="0" w:lastColumn="0" w:noHBand="0" w:noVBand="0"/>
      </w:tblPr>
      <w:tblGrid>
        <w:gridCol w:w="10712"/>
      </w:tblGrid>
      <w:tr w:rsidR="009C6A8C" w:rsidRPr="008E1DB7" w14:paraId="19C31111" w14:textId="77777777" w:rsidTr="00564FED">
        <w:trPr>
          <w:trHeight w:hRule="exact" w:val="514"/>
        </w:trPr>
        <w:tc>
          <w:tcPr>
            <w:tcW w:w="10712" w:type="dxa"/>
            <w:tcBorders>
              <w:top w:val="single" w:sz="5" w:space="0" w:color="000000"/>
              <w:left w:val="single" w:sz="5" w:space="0" w:color="000000"/>
              <w:bottom w:val="single" w:sz="5" w:space="0" w:color="000000"/>
              <w:right w:val="single" w:sz="5" w:space="0" w:color="000000"/>
            </w:tcBorders>
            <w:shd w:val="clear" w:color="D8E1F3" w:fill="D8E1F3"/>
            <w:vAlign w:val="center"/>
          </w:tcPr>
          <w:p w14:paraId="23D301A0" w14:textId="331A9149" w:rsidR="009C6A8C" w:rsidRPr="00F03DB2" w:rsidRDefault="009C6A8C" w:rsidP="00F804B6">
            <w:pPr>
              <w:spacing w:before="44" w:after="14" w:line="287" w:lineRule="exact"/>
              <w:ind w:left="120"/>
              <w:textAlignment w:val="baseline"/>
              <w:rPr>
                <w:rFonts w:ascii="Arial" w:eastAsia="Calibri" w:hAnsi="Arial" w:cs="Arial"/>
                <w:b/>
                <w:color w:val="000000"/>
                <w:sz w:val="22"/>
                <w:szCs w:val="22"/>
              </w:rPr>
            </w:pPr>
            <w:r w:rsidRPr="00F03DB2">
              <w:rPr>
                <w:rFonts w:ascii="Arial" w:eastAsia="Calibri" w:hAnsi="Arial" w:cs="Arial"/>
                <w:b/>
                <w:color w:val="000000"/>
                <w:sz w:val="22"/>
                <w:szCs w:val="22"/>
              </w:rPr>
              <w:lastRenderedPageBreak/>
              <w:t xml:space="preserve">SECTION </w:t>
            </w:r>
            <w:r w:rsidR="000630A6" w:rsidRPr="00F03DB2">
              <w:rPr>
                <w:rFonts w:ascii="Arial" w:eastAsia="Calibri" w:hAnsi="Arial" w:cs="Arial"/>
                <w:b/>
                <w:color w:val="000000"/>
                <w:sz w:val="22"/>
                <w:szCs w:val="22"/>
              </w:rPr>
              <w:t>D:</w:t>
            </w:r>
            <w:r w:rsidRPr="00F03DB2">
              <w:rPr>
                <w:rFonts w:ascii="Arial" w:eastAsia="Calibri" w:hAnsi="Arial" w:cs="Arial"/>
                <w:b/>
                <w:color w:val="000000"/>
                <w:sz w:val="22"/>
                <w:szCs w:val="22"/>
              </w:rPr>
              <w:t xml:space="preserve"> </w:t>
            </w:r>
            <w:r w:rsidR="00116653" w:rsidRPr="00F03DB2">
              <w:rPr>
                <w:rFonts w:ascii="Arial" w:eastAsia="Calibri" w:hAnsi="Arial" w:cs="Arial"/>
                <w:b/>
                <w:color w:val="000000"/>
                <w:sz w:val="22"/>
                <w:szCs w:val="22"/>
              </w:rPr>
              <w:t>EXECUTIVE SUMMARY (1 Page maximum)</w:t>
            </w:r>
          </w:p>
          <w:p w14:paraId="61B938C0" w14:textId="6D3CF8EA" w:rsidR="003123CA" w:rsidRPr="008E1DB7" w:rsidRDefault="003123CA" w:rsidP="003123CA">
            <w:pPr>
              <w:spacing w:before="44" w:after="14" w:line="287" w:lineRule="exact"/>
              <w:textAlignment w:val="baseline"/>
              <w:rPr>
                <w:rFonts w:ascii="Arial" w:eastAsia="Calibri" w:hAnsi="Arial" w:cs="Arial"/>
                <w:b/>
                <w:color w:val="000000"/>
                <w:sz w:val="28"/>
              </w:rPr>
            </w:pPr>
          </w:p>
        </w:tc>
      </w:tr>
      <w:tr w:rsidR="00CE7124" w:rsidRPr="008E1DB7" w14:paraId="2F398E91" w14:textId="77777777" w:rsidTr="00564FED">
        <w:trPr>
          <w:trHeight w:hRule="exact" w:val="13507"/>
        </w:trPr>
        <w:tc>
          <w:tcPr>
            <w:tcW w:w="10712" w:type="dxa"/>
            <w:tcBorders>
              <w:top w:val="single" w:sz="5" w:space="0" w:color="000000"/>
              <w:left w:val="single" w:sz="5" w:space="0" w:color="000000"/>
              <w:bottom w:val="single" w:sz="5" w:space="0" w:color="000000"/>
              <w:right w:val="single" w:sz="5" w:space="0" w:color="000000"/>
            </w:tcBorders>
            <w:vAlign w:val="center"/>
          </w:tcPr>
          <w:p w14:paraId="22E11043" w14:textId="02348488" w:rsidR="00CE7124" w:rsidRPr="008E1DB7" w:rsidRDefault="00CE7124" w:rsidP="00F804B6">
            <w:pPr>
              <w:spacing w:after="8890" w:line="266" w:lineRule="exact"/>
              <w:ind w:left="108" w:right="216"/>
              <w:textAlignment w:val="baseline"/>
              <w:rPr>
                <w:rFonts w:ascii="Arial" w:eastAsia="Calibri" w:hAnsi="Arial" w:cs="Arial"/>
                <w:b/>
                <w:color w:val="000000"/>
              </w:rPr>
            </w:pPr>
          </w:p>
        </w:tc>
      </w:tr>
    </w:tbl>
    <w:p w14:paraId="0A51B623" w14:textId="77777777" w:rsidR="00FE1191" w:rsidRPr="008E1DB7" w:rsidRDefault="00FE1191" w:rsidP="003123CA">
      <w:pPr>
        <w:rPr>
          <w:rFonts w:ascii="Arial" w:hAnsi="Arial" w:cs="Arial"/>
          <w:b/>
          <w:bCs/>
          <w:sz w:val="24"/>
          <w:szCs w:val="24"/>
        </w:rPr>
      </w:pPr>
    </w:p>
    <w:p w14:paraId="6C14E3BA" w14:textId="77777777" w:rsidR="00564FED" w:rsidRPr="008E1DB7" w:rsidRDefault="00564FED" w:rsidP="003123CA">
      <w:pPr>
        <w:rPr>
          <w:rFonts w:ascii="Arial" w:hAnsi="Arial" w:cs="Arial"/>
          <w:b/>
          <w:bCs/>
          <w:sz w:val="24"/>
          <w:szCs w:val="24"/>
        </w:rPr>
      </w:pPr>
    </w:p>
    <w:p w14:paraId="30B1E3E9" w14:textId="77777777" w:rsidR="00564FED" w:rsidRPr="008E1DB7" w:rsidRDefault="00564FED" w:rsidP="003123CA">
      <w:pPr>
        <w:rPr>
          <w:rFonts w:ascii="Arial" w:hAnsi="Arial" w:cs="Arial"/>
          <w:b/>
          <w:bCs/>
          <w:sz w:val="24"/>
          <w:szCs w:val="24"/>
        </w:rPr>
      </w:pPr>
    </w:p>
    <w:p w14:paraId="5E578EA4" w14:textId="669E165A" w:rsidR="00C32C61" w:rsidRPr="008E1DB7" w:rsidRDefault="003123CA" w:rsidP="003123CA">
      <w:pPr>
        <w:rPr>
          <w:rFonts w:ascii="Arial" w:hAnsi="Arial" w:cs="Arial"/>
          <w:sz w:val="22"/>
          <w:szCs w:val="22"/>
        </w:rPr>
      </w:pPr>
      <w:r w:rsidRPr="008E1DB7">
        <w:rPr>
          <w:rFonts w:ascii="Arial" w:hAnsi="Arial" w:cs="Arial"/>
          <w:b/>
          <w:bCs/>
          <w:sz w:val="22"/>
          <w:szCs w:val="22"/>
        </w:rPr>
        <w:t xml:space="preserve">SECTION </w:t>
      </w:r>
      <w:r w:rsidR="000630A6" w:rsidRPr="008E1DB7">
        <w:rPr>
          <w:rFonts w:ascii="Arial" w:hAnsi="Arial" w:cs="Arial"/>
          <w:b/>
          <w:bCs/>
          <w:sz w:val="22"/>
          <w:szCs w:val="22"/>
        </w:rPr>
        <w:t>E</w:t>
      </w:r>
      <w:r w:rsidR="00CE7124" w:rsidRPr="008E1DB7">
        <w:rPr>
          <w:rFonts w:ascii="Arial" w:hAnsi="Arial" w:cs="Arial"/>
          <w:b/>
          <w:bCs/>
          <w:sz w:val="22"/>
          <w:szCs w:val="22"/>
        </w:rPr>
        <w:t>:</w:t>
      </w:r>
      <w:r w:rsidRPr="008E1DB7">
        <w:rPr>
          <w:rFonts w:ascii="Arial" w:hAnsi="Arial" w:cs="Arial"/>
          <w:b/>
          <w:bCs/>
          <w:sz w:val="22"/>
          <w:szCs w:val="22"/>
        </w:rPr>
        <w:t xml:space="preserve">  </w:t>
      </w:r>
      <w:r w:rsidR="00C32C61" w:rsidRPr="008E1DB7">
        <w:rPr>
          <w:rFonts w:ascii="Arial" w:hAnsi="Arial" w:cs="Arial"/>
          <w:b/>
          <w:bCs/>
          <w:sz w:val="22"/>
          <w:szCs w:val="22"/>
        </w:rPr>
        <w:t xml:space="preserve">PROPOSAL </w:t>
      </w:r>
      <w:r w:rsidR="00C32C61" w:rsidRPr="008E1DB7">
        <w:rPr>
          <w:rFonts w:ascii="Arial" w:hAnsi="Arial" w:cs="Arial"/>
          <w:sz w:val="22"/>
          <w:szCs w:val="22"/>
        </w:rPr>
        <w:t xml:space="preserve"> (</w:t>
      </w:r>
      <w:r w:rsidR="00414F0C" w:rsidRPr="008E1DB7">
        <w:rPr>
          <w:rFonts w:ascii="Arial" w:hAnsi="Arial" w:cs="Arial"/>
          <w:sz w:val="22"/>
          <w:szCs w:val="22"/>
        </w:rPr>
        <w:t>9</w:t>
      </w:r>
      <w:r w:rsidR="00C32C61" w:rsidRPr="008E1DB7">
        <w:rPr>
          <w:rFonts w:ascii="Arial" w:hAnsi="Arial" w:cs="Arial"/>
          <w:sz w:val="22"/>
          <w:szCs w:val="22"/>
        </w:rPr>
        <w:t xml:space="preserve"> page maximum</w:t>
      </w:r>
      <w:r w:rsidR="00C1331F" w:rsidRPr="008E1DB7">
        <w:rPr>
          <w:rFonts w:ascii="Arial" w:hAnsi="Arial" w:cs="Arial"/>
          <w:sz w:val="22"/>
          <w:szCs w:val="22"/>
        </w:rPr>
        <w:t xml:space="preserve"> </w:t>
      </w:r>
      <w:r w:rsidR="00054558" w:rsidRPr="008E1DB7">
        <w:rPr>
          <w:rFonts w:ascii="Arial" w:hAnsi="Arial" w:cs="Arial"/>
          <w:sz w:val="22"/>
          <w:szCs w:val="22"/>
        </w:rPr>
        <w:t>addressed in</w:t>
      </w:r>
      <w:r w:rsidR="00C1331F" w:rsidRPr="008E1DB7">
        <w:rPr>
          <w:rFonts w:ascii="Arial" w:hAnsi="Arial" w:cs="Arial"/>
          <w:sz w:val="22"/>
          <w:szCs w:val="22"/>
        </w:rPr>
        <w:t xml:space="preserve"> the following order</w:t>
      </w:r>
      <w:r w:rsidR="00C32C61" w:rsidRPr="008E1DB7">
        <w:rPr>
          <w:rFonts w:ascii="Arial" w:hAnsi="Arial" w:cs="Arial"/>
          <w:sz w:val="22"/>
          <w:szCs w:val="22"/>
        </w:rPr>
        <w:t>)</w:t>
      </w:r>
    </w:p>
    <w:p w14:paraId="13D08186" w14:textId="77777777" w:rsidR="00C32C61" w:rsidRPr="008E1DB7" w:rsidRDefault="00C32C61" w:rsidP="00765942">
      <w:pPr>
        <w:spacing w:line="360" w:lineRule="auto"/>
        <w:rPr>
          <w:rFonts w:ascii="Arial" w:hAnsi="Arial" w:cs="Arial"/>
          <w:sz w:val="22"/>
          <w:szCs w:val="22"/>
        </w:rPr>
      </w:pPr>
      <w:r w:rsidRPr="008E1DB7">
        <w:rPr>
          <w:rFonts w:ascii="Arial" w:hAnsi="Arial" w:cs="Arial"/>
          <w:sz w:val="22"/>
          <w:szCs w:val="22"/>
        </w:rPr>
        <w:t xml:space="preserve"> </w:t>
      </w:r>
      <w:r w:rsidRPr="008E1DB7">
        <w:rPr>
          <w:rFonts w:ascii="Arial" w:hAnsi="Arial" w:cs="Arial"/>
          <w:sz w:val="22"/>
          <w:szCs w:val="22"/>
        </w:rPr>
        <w:tab/>
        <w:t xml:space="preserve">a. Organization’s experience and qualification </w:t>
      </w:r>
    </w:p>
    <w:p w14:paraId="72179F8D" w14:textId="77777777" w:rsidR="00711459" w:rsidRPr="008E1DB7" w:rsidRDefault="00C32C61" w:rsidP="00765942">
      <w:pPr>
        <w:spacing w:line="360" w:lineRule="auto"/>
        <w:ind w:left="1642" w:hanging="288"/>
        <w:rPr>
          <w:rFonts w:ascii="Arial" w:hAnsi="Arial" w:cs="Arial"/>
          <w:sz w:val="22"/>
          <w:szCs w:val="22"/>
        </w:rPr>
      </w:pPr>
      <w:r w:rsidRPr="008E1DB7">
        <w:rPr>
          <w:rFonts w:ascii="Arial" w:hAnsi="Arial" w:cs="Arial"/>
          <w:sz w:val="22"/>
          <w:szCs w:val="22"/>
        </w:rPr>
        <w:t xml:space="preserve">i.  Demonstrate the knowledge, expertise and experience of cultivating and supporting   </w:t>
      </w:r>
      <w:r w:rsidR="00624C95" w:rsidRPr="008E1DB7">
        <w:rPr>
          <w:rFonts w:ascii="Arial" w:hAnsi="Arial" w:cs="Arial"/>
          <w:sz w:val="22"/>
          <w:szCs w:val="22"/>
        </w:rPr>
        <w:t xml:space="preserve">   </w:t>
      </w:r>
      <w:r w:rsidRPr="008E1DB7">
        <w:rPr>
          <w:rFonts w:ascii="Arial" w:hAnsi="Arial" w:cs="Arial"/>
          <w:sz w:val="22"/>
          <w:szCs w:val="22"/>
        </w:rPr>
        <w:t xml:space="preserve">entrepreneurs. </w:t>
      </w:r>
    </w:p>
    <w:p w14:paraId="770616F0" w14:textId="64F4E0B4" w:rsidR="00C32C61" w:rsidRPr="008E1DB7" w:rsidRDefault="00711459" w:rsidP="00765942">
      <w:pPr>
        <w:spacing w:line="360" w:lineRule="auto"/>
        <w:ind w:left="1642" w:hanging="288"/>
        <w:rPr>
          <w:rFonts w:ascii="Arial" w:hAnsi="Arial" w:cs="Arial"/>
          <w:sz w:val="22"/>
          <w:szCs w:val="22"/>
        </w:rPr>
      </w:pPr>
      <w:r w:rsidRPr="008E1DB7">
        <w:rPr>
          <w:rFonts w:ascii="Arial" w:hAnsi="Arial" w:cs="Arial"/>
          <w:sz w:val="22"/>
          <w:szCs w:val="22"/>
        </w:rPr>
        <w:t xml:space="preserve">ii. </w:t>
      </w:r>
      <w:r w:rsidR="00C32C61" w:rsidRPr="008E1DB7">
        <w:rPr>
          <w:rFonts w:ascii="Arial" w:hAnsi="Arial" w:cs="Arial"/>
          <w:sz w:val="22"/>
          <w:szCs w:val="22"/>
        </w:rPr>
        <w:t xml:space="preserve">Offer an action plan for achieving the program goals. </w:t>
      </w:r>
    </w:p>
    <w:p w14:paraId="1444AC3E" w14:textId="54949C0D" w:rsidR="00711459" w:rsidRPr="008E1DB7" w:rsidRDefault="00C32C61" w:rsidP="00765942">
      <w:pPr>
        <w:spacing w:line="360" w:lineRule="auto"/>
        <w:ind w:left="1440" w:hanging="151"/>
        <w:rPr>
          <w:rFonts w:ascii="Arial" w:hAnsi="Arial" w:cs="Arial"/>
          <w:sz w:val="22"/>
          <w:szCs w:val="22"/>
        </w:rPr>
      </w:pPr>
      <w:r w:rsidRPr="008E1DB7">
        <w:rPr>
          <w:rFonts w:ascii="Arial" w:hAnsi="Arial" w:cs="Arial"/>
          <w:sz w:val="22"/>
          <w:szCs w:val="22"/>
        </w:rPr>
        <w:t>ii</w:t>
      </w:r>
      <w:r w:rsidR="00711459" w:rsidRPr="008E1DB7">
        <w:rPr>
          <w:rFonts w:ascii="Arial" w:hAnsi="Arial" w:cs="Arial"/>
          <w:sz w:val="22"/>
          <w:szCs w:val="22"/>
        </w:rPr>
        <w:t>i.</w:t>
      </w:r>
      <w:r w:rsidRPr="008E1DB7">
        <w:rPr>
          <w:rFonts w:ascii="Arial" w:hAnsi="Arial" w:cs="Arial"/>
          <w:sz w:val="22"/>
          <w:szCs w:val="22"/>
        </w:rPr>
        <w:t xml:space="preserve"> </w:t>
      </w:r>
      <w:r w:rsidR="00DF6B9D" w:rsidRPr="008E1DB7">
        <w:rPr>
          <w:rFonts w:ascii="Arial" w:hAnsi="Arial" w:cs="Arial"/>
          <w:sz w:val="22"/>
          <w:szCs w:val="22"/>
        </w:rPr>
        <w:t>O</w:t>
      </w:r>
      <w:r w:rsidRPr="008E1DB7">
        <w:rPr>
          <w:rFonts w:ascii="Arial" w:hAnsi="Arial" w:cs="Arial"/>
          <w:sz w:val="22"/>
          <w:szCs w:val="22"/>
        </w:rPr>
        <w:t xml:space="preserve">ffer strategic partners and how they strengthen the organization. </w:t>
      </w:r>
    </w:p>
    <w:p w14:paraId="08A59CD5" w14:textId="1BA6C273" w:rsidR="00711459" w:rsidRPr="008E1DB7" w:rsidRDefault="00711459" w:rsidP="00765942">
      <w:pPr>
        <w:spacing w:line="360" w:lineRule="auto"/>
        <w:ind w:left="871" w:hanging="151"/>
        <w:rPr>
          <w:rFonts w:ascii="Arial" w:hAnsi="Arial" w:cs="Arial"/>
          <w:sz w:val="22"/>
          <w:szCs w:val="22"/>
        </w:rPr>
      </w:pPr>
      <w:r w:rsidRPr="008E1DB7">
        <w:rPr>
          <w:rFonts w:ascii="Arial" w:hAnsi="Arial" w:cs="Arial"/>
          <w:sz w:val="22"/>
          <w:szCs w:val="22"/>
        </w:rPr>
        <w:t>b. Describe any chal</w:t>
      </w:r>
      <w:r w:rsidR="00054558" w:rsidRPr="008E1DB7">
        <w:rPr>
          <w:rFonts w:ascii="Arial" w:hAnsi="Arial" w:cs="Arial"/>
          <w:sz w:val="22"/>
          <w:szCs w:val="22"/>
        </w:rPr>
        <w:t>lenges your organization has experienced in servicing this targeted group.</w:t>
      </w:r>
    </w:p>
    <w:p w14:paraId="49961A69" w14:textId="0CF5F5A6" w:rsidR="00C32C61" w:rsidRPr="008E1DB7" w:rsidRDefault="00225D4C" w:rsidP="00765942">
      <w:pPr>
        <w:spacing w:line="360" w:lineRule="auto"/>
        <w:ind w:firstLine="720"/>
        <w:rPr>
          <w:rFonts w:ascii="Arial" w:hAnsi="Arial" w:cs="Arial"/>
          <w:sz w:val="22"/>
          <w:szCs w:val="22"/>
        </w:rPr>
      </w:pPr>
      <w:r w:rsidRPr="008E1DB7">
        <w:rPr>
          <w:rFonts w:ascii="Arial" w:hAnsi="Arial" w:cs="Arial"/>
          <w:sz w:val="22"/>
          <w:szCs w:val="22"/>
        </w:rPr>
        <w:t>c.</w:t>
      </w:r>
      <w:r w:rsidR="00C32C61" w:rsidRPr="008E1DB7">
        <w:rPr>
          <w:rFonts w:ascii="Arial" w:hAnsi="Arial" w:cs="Arial"/>
          <w:sz w:val="22"/>
          <w:szCs w:val="22"/>
        </w:rPr>
        <w:t xml:space="preserve"> Services to entrepreneurs and timeline </w:t>
      </w:r>
    </w:p>
    <w:p w14:paraId="5EA2F548" w14:textId="43C03808" w:rsidR="00414F0C" w:rsidRPr="008E1DB7" w:rsidRDefault="00C32C61" w:rsidP="00765942">
      <w:pPr>
        <w:spacing w:line="360" w:lineRule="auto"/>
        <w:ind w:left="1498" w:hanging="144"/>
        <w:rPr>
          <w:rFonts w:ascii="Arial" w:hAnsi="Arial" w:cs="Arial"/>
          <w:sz w:val="22"/>
          <w:szCs w:val="22"/>
        </w:rPr>
      </w:pPr>
      <w:r w:rsidRPr="008E1DB7">
        <w:rPr>
          <w:rFonts w:ascii="Arial" w:hAnsi="Arial" w:cs="Arial"/>
          <w:sz w:val="22"/>
          <w:szCs w:val="22"/>
        </w:rPr>
        <w:t xml:space="preserve">i. Give details </w:t>
      </w:r>
      <w:r w:rsidR="00225D4C" w:rsidRPr="008E1DB7">
        <w:rPr>
          <w:rFonts w:ascii="Arial" w:hAnsi="Arial" w:cs="Arial"/>
          <w:sz w:val="22"/>
          <w:szCs w:val="22"/>
        </w:rPr>
        <w:t xml:space="preserve">about </w:t>
      </w:r>
      <w:r w:rsidR="00A11C12" w:rsidRPr="008E1DB7">
        <w:rPr>
          <w:rFonts w:ascii="Arial" w:hAnsi="Arial" w:cs="Arial"/>
          <w:sz w:val="22"/>
          <w:szCs w:val="22"/>
        </w:rPr>
        <w:t xml:space="preserve">your </w:t>
      </w:r>
      <w:r w:rsidRPr="008E1DB7">
        <w:rPr>
          <w:rFonts w:ascii="Arial" w:hAnsi="Arial" w:cs="Arial"/>
          <w:sz w:val="22"/>
          <w:szCs w:val="22"/>
        </w:rPr>
        <w:t xml:space="preserve">training </w:t>
      </w:r>
      <w:r w:rsidR="00A11C12" w:rsidRPr="008E1DB7">
        <w:rPr>
          <w:rFonts w:ascii="Arial" w:hAnsi="Arial" w:cs="Arial"/>
          <w:sz w:val="22"/>
          <w:szCs w:val="22"/>
        </w:rPr>
        <w:t xml:space="preserve">curriculum,  </w:t>
      </w:r>
      <w:r w:rsidR="00414F0C" w:rsidRPr="008E1DB7">
        <w:rPr>
          <w:rFonts w:ascii="Arial" w:hAnsi="Arial" w:cs="Arial"/>
          <w:sz w:val="22"/>
          <w:szCs w:val="22"/>
        </w:rPr>
        <w:t>and how it may align with the Business Model Canvas and/or Lean LaunchPad methodology.</w:t>
      </w:r>
    </w:p>
    <w:p w14:paraId="2034240D" w14:textId="16E6290D" w:rsidR="00414F0C" w:rsidRPr="008E1DB7" w:rsidRDefault="00414F0C" w:rsidP="00765942">
      <w:pPr>
        <w:spacing w:line="360" w:lineRule="auto"/>
        <w:ind w:left="1498" w:hanging="144"/>
        <w:rPr>
          <w:rFonts w:ascii="Arial" w:hAnsi="Arial" w:cs="Arial"/>
          <w:sz w:val="22"/>
          <w:szCs w:val="22"/>
        </w:rPr>
      </w:pPr>
      <w:r w:rsidRPr="008E1DB7">
        <w:rPr>
          <w:rFonts w:ascii="Arial" w:hAnsi="Arial" w:cs="Arial"/>
          <w:sz w:val="22"/>
          <w:szCs w:val="22"/>
        </w:rPr>
        <w:t xml:space="preserve">ii. Describe </w:t>
      </w:r>
      <w:r w:rsidR="00225D4C" w:rsidRPr="008E1DB7">
        <w:rPr>
          <w:rFonts w:ascii="Arial" w:hAnsi="Arial" w:cs="Arial"/>
          <w:sz w:val="22"/>
          <w:szCs w:val="22"/>
        </w:rPr>
        <w:t xml:space="preserve">your </w:t>
      </w:r>
      <w:r w:rsidRPr="008E1DB7">
        <w:rPr>
          <w:rFonts w:ascii="Arial" w:hAnsi="Arial" w:cs="Arial"/>
          <w:sz w:val="22"/>
          <w:szCs w:val="22"/>
        </w:rPr>
        <w:t>t</w:t>
      </w:r>
      <w:r w:rsidR="00A11C12" w:rsidRPr="008E1DB7">
        <w:rPr>
          <w:rFonts w:ascii="Arial" w:hAnsi="Arial" w:cs="Arial"/>
          <w:sz w:val="22"/>
          <w:szCs w:val="22"/>
        </w:rPr>
        <w:t xml:space="preserve">echnical assistance </w:t>
      </w:r>
      <w:r w:rsidR="00C32C61" w:rsidRPr="008E1DB7">
        <w:rPr>
          <w:rFonts w:ascii="Arial" w:hAnsi="Arial" w:cs="Arial"/>
          <w:sz w:val="22"/>
          <w:szCs w:val="22"/>
        </w:rPr>
        <w:t xml:space="preserve">and </w:t>
      </w:r>
      <w:r w:rsidR="00A11C12" w:rsidRPr="008E1DB7">
        <w:rPr>
          <w:rFonts w:ascii="Arial" w:hAnsi="Arial" w:cs="Arial"/>
          <w:sz w:val="22"/>
          <w:szCs w:val="22"/>
        </w:rPr>
        <w:t xml:space="preserve">one-on-one </w:t>
      </w:r>
      <w:r w:rsidR="00C32C61" w:rsidRPr="008E1DB7">
        <w:rPr>
          <w:rFonts w:ascii="Arial" w:hAnsi="Arial" w:cs="Arial"/>
          <w:sz w:val="22"/>
          <w:szCs w:val="22"/>
        </w:rPr>
        <w:t>support</w:t>
      </w:r>
      <w:r w:rsidR="00A11C12" w:rsidRPr="008E1DB7">
        <w:rPr>
          <w:rFonts w:ascii="Arial" w:hAnsi="Arial" w:cs="Arial"/>
          <w:sz w:val="22"/>
          <w:szCs w:val="22"/>
        </w:rPr>
        <w:t xml:space="preserve"> </w:t>
      </w:r>
      <w:r w:rsidR="00225D4C" w:rsidRPr="008E1DB7">
        <w:rPr>
          <w:rFonts w:ascii="Arial" w:hAnsi="Arial" w:cs="Arial"/>
          <w:sz w:val="22"/>
          <w:szCs w:val="22"/>
        </w:rPr>
        <w:t>and how they will be provided</w:t>
      </w:r>
      <w:r w:rsidR="00054558" w:rsidRPr="008E1DB7">
        <w:rPr>
          <w:rFonts w:ascii="Arial" w:hAnsi="Arial" w:cs="Arial"/>
          <w:sz w:val="22"/>
          <w:szCs w:val="22"/>
        </w:rPr>
        <w:t>.</w:t>
      </w:r>
    </w:p>
    <w:p w14:paraId="01CCDFD8" w14:textId="77777777" w:rsidR="00225D4C" w:rsidRPr="008E1DB7" w:rsidRDefault="00225D4C" w:rsidP="00765942">
      <w:pPr>
        <w:spacing w:line="360" w:lineRule="auto"/>
        <w:ind w:firstLine="720"/>
        <w:rPr>
          <w:rFonts w:ascii="Arial" w:hAnsi="Arial" w:cs="Arial"/>
          <w:sz w:val="22"/>
          <w:szCs w:val="22"/>
        </w:rPr>
      </w:pPr>
      <w:r w:rsidRPr="008E1DB7">
        <w:rPr>
          <w:rFonts w:ascii="Arial" w:hAnsi="Arial" w:cs="Arial"/>
          <w:sz w:val="22"/>
          <w:szCs w:val="22"/>
        </w:rPr>
        <w:t xml:space="preserve">d. Project readiness and workplan </w:t>
      </w:r>
    </w:p>
    <w:p w14:paraId="2BB40476" w14:textId="77777777" w:rsidR="00225D4C" w:rsidRPr="008E1DB7" w:rsidRDefault="00225D4C" w:rsidP="00765942">
      <w:pPr>
        <w:spacing w:line="360" w:lineRule="auto"/>
        <w:ind w:left="1498" w:hanging="144"/>
        <w:rPr>
          <w:rFonts w:ascii="Arial" w:hAnsi="Arial" w:cs="Arial"/>
          <w:sz w:val="22"/>
          <w:szCs w:val="22"/>
        </w:rPr>
      </w:pPr>
      <w:r w:rsidRPr="008E1DB7">
        <w:rPr>
          <w:rFonts w:ascii="Arial" w:hAnsi="Arial" w:cs="Arial"/>
          <w:sz w:val="22"/>
          <w:szCs w:val="22"/>
        </w:rPr>
        <w:t xml:space="preserve">i.  Demonstrate staff’s knowledge, ability, and role. </w:t>
      </w:r>
    </w:p>
    <w:p w14:paraId="341BF60A" w14:textId="77777777" w:rsidR="00225D4C" w:rsidRPr="008E1DB7" w:rsidRDefault="00225D4C" w:rsidP="00765942">
      <w:pPr>
        <w:spacing w:line="360" w:lineRule="auto"/>
        <w:ind w:left="1498" w:hanging="144"/>
        <w:rPr>
          <w:rFonts w:ascii="Arial" w:hAnsi="Arial" w:cs="Arial"/>
          <w:sz w:val="22"/>
          <w:szCs w:val="22"/>
        </w:rPr>
      </w:pPr>
      <w:r w:rsidRPr="008E1DB7">
        <w:rPr>
          <w:rFonts w:ascii="Arial" w:hAnsi="Arial" w:cs="Arial"/>
          <w:sz w:val="22"/>
          <w:szCs w:val="22"/>
        </w:rPr>
        <w:t xml:space="preserve">ii. Respondent should also provide a detailed plan  identifying any and all subcontracting opportunities associated with this project. </w:t>
      </w:r>
    </w:p>
    <w:p w14:paraId="2FBABFF1" w14:textId="158851D3" w:rsidR="00225D4C" w:rsidRPr="008E1DB7" w:rsidRDefault="00225D4C" w:rsidP="00765942">
      <w:pPr>
        <w:pStyle w:val="ListParagraph"/>
        <w:numPr>
          <w:ilvl w:val="0"/>
          <w:numId w:val="13"/>
        </w:numPr>
        <w:spacing w:line="360" w:lineRule="auto"/>
        <w:ind w:left="1620" w:hanging="90"/>
        <w:rPr>
          <w:rFonts w:ascii="Arial" w:hAnsi="Arial" w:cs="Arial"/>
        </w:rPr>
      </w:pPr>
      <w:r w:rsidRPr="008E1DB7">
        <w:rPr>
          <w:rFonts w:ascii="Arial" w:hAnsi="Arial" w:cs="Arial"/>
        </w:rPr>
        <w:t xml:space="preserve"> Describe how your services will be developed, marketed, implemented, and tracked.</w:t>
      </w:r>
    </w:p>
    <w:p w14:paraId="7E9A5572" w14:textId="0F304B44" w:rsidR="00225D4C" w:rsidRPr="008E1DB7" w:rsidRDefault="00225D4C" w:rsidP="00765942">
      <w:pPr>
        <w:spacing w:line="360" w:lineRule="auto"/>
        <w:ind w:left="1498" w:hanging="144"/>
        <w:rPr>
          <w:rFonts w:ascii="Arial" w:hAnsi="Arial" w:cs="Arial"/>
          <w:sz w:val="22"/>
          <w:szCs w:val="22"/>
        </w:rPr>
      </w:pPr>
      <w:r w:rsidRPr="008E1DB7">
        <w:rPr>
          <w:rFonts w:ascii="Arial" w:hAnsi="Arial" w:cs="Arial"/>
          <w:sz w:val="22"/>
          <w:szCs w:val="22"/>
        </w:rPr>
        <w:t>iv.  Describe why your organization needs this grant.</w:t>
      </w:r>
    </w:p>
    <w:p w14:paraId="2F969E18" w14:textId="07BA3FDA" w:rsidR="00C32C61" w:rsidRPr="008E1DB7" w:rsidRDefault="00225D4C" w:rsidP="00765942">
      <w:pPr>
        <w:spacing w:line="360" w:lineRule="auto"/>
        <w:ind w:firstLine="720"/>
        <w:rPr>
          <w:rFonts w:ascii="Arial" w:hAnsi="Arial" w:cs="Arial"/>
          <w:sz w:val="22"/>
          <w:szCs w:val="22"/>
        </w:rPr>
      </w:pPr>
      <w:r w:rsidRPr="008E1DB7">
        <w:rPr>
          <w:rFonts w:ascii="Arial" w:hAnsi="Arial" w:cs="Arial"/>
          <w:sz w:val="22"/>
          <w:szCs w:val="22"/>
        </w:rPr>
        <w:t>e.</w:t>
      </w:r>
      <w:r w:rsidR="00C32C61" w:rsidRPr="008E1DB7">
        <w:rPr>
          <w:rFonts w:ascii="Arial" w:hAnsi="Arial" w:cs="Arial"/>
          <w:sz w:val="22"/>
          <w:szCs w:val="22"/>
        </w:rPr>
        <w:t xml:space="preserve"> Use of fund</w:t>
      </w:r>
      <w:r w:rsidR="00624C95" w:rsidRPr="008E1DB7">
        <w:rPr>
          <w:rFonts w:ascii="Arial" w:hAnsi="Arial" w:cs="Arial"/>
          <w:sz w:val="22"/>
          <w:szCs w:val="22"/>
        </w:rPr>
        <w:t>s</w:t>
      </w:r>
    </w:p>
    <w:p w14:paraId="25182453" w14:textId="77777777" w:rsidR="00711459" w:rsidRPr="008E1DB7" w:rsidRDefault="00711459" w:rsidP="00624C95">
      <w:pPr>
        <w:spacing w:line="276" w:lineRule="auto"/>
        <w:ind w:firstLine="720"/>
        <w:rPr>
          <w:rFonts w:ascii="Arial" w:hAnsi="Arial" w:cs="Arial"/>
          <w:b/>
          <w:bCs/>
          <w:sz w:val="22"/>
          <w:szCs w:val="22"/>
        </w:rPr>
      </w:pPr>
    </w:p>
    <w:p w14:paraId="09566AB7" w14:textId="77777777" w:rsidR="009C6A8C" w:rsidRPr="008E1DB7" w:rsidRDefault="009C6A8C" w:rsidP="009C6A8C">
      <w:pPr>
        <w:rPr>
          <w:rFonts w:ascii="Arial" w:hAnsi="Arial" w:cs="Arial"/>
        </w:rPr>
        <w:sectPr w:rsidR="009C6A8C" w:rsidRPr="008E1DB7">
          <w:pgSz w:w="12240" w:h="15840"/>
          <w:pgMar w:top="440" w:right="597" w:bottom="60" w:left="643" w:header="720" w:footer="720" w:gutter="0"/>
          <w:cols w:space="720"/>
        </w:sectPr>
      </w:pPr>
    </w:p>
    <w:p w14:paraId="53489704" w14:textId="2208AABF" w:rsidR="009C6A8C" w:rsidRPr="008E1DB7" w:rsidRDefault="009C6A8C" w:rsidP="009C6A8C">
      <w:pPr>
        <w:textAlignment w:val="baseline"/>
        <w:rPr>
          <w:rFonts w:ascii="Arial" w:hAnsi="Arial" w:cs="Arial"/>
          <w:color w:val="000000"/>
          <w:sz w:val="24"/>
        </w:rPr>
      </w:pPr>
    </w:p>
    <w:p w14:paraId="10054FF3" w14:textId="77777777" w:rsidR="003123CA" w:rsidRPr="008E1DB7" w:rsidRDefault="003123CA" w:rsidP="009C6A8C">
      <w:pPr>
        <w:textAlignment w:val="baseline"/>
        <w:rPr>
          <w:rFonts w:ascii="Arial" w:hAnsi="Arial" w:cs="Arial"/>
          <w:color w:val="000000"/>
          <w:sz w:val="24"/>
        </w:rPr>
      </w:pPr>
    </w:p>
    <w:tbl>
      <w:tblPr>
        <w:tblStyle w:val="TableGrid"/>
        <w:tblW w:w="10991" w:type="dxa"/>
        <w:tblLook w:val="04A0" w:firstRow="1" w:lastRow="0" w:firstColumn="1" w:lastColumn="0" w:noHBand="0" w:noVBand="1"/>
      </w:tblPr>
      <w:tblGrid>
        <w:gridCol w:w="10991"/>
      </w:tblGrid>
      <w:tr w:rsidR="003123CA" w:rsidRPr="008E1DB7" w14:paraId="4F32D1B6" w14:textId="77777777" w:rsidTr="001219CB">
        <w:trPr>
          <w:trHeight w:val="341"/>
        </w:trPr>
        <w:tc>
          <w:tcPr>
            <w:tcW w:w="10991" w:type="dxa"/>
            <w:shd w:val="clear" w:color="auto" w:fill="D9E2F3" w:themeFill="accent1" w:themeFillTint="33"/>
          </w:tcPr>
          <w:p w14:paraId="5B4A5F31" w14:textId="0FFECFFF" w:rsidR="003123CA" w:rsidRPr="00F03DB2" w:rsidRDefault="003123CA" w:rsidP="003123CA">
            <w:pPr>
              <w:rPr>
                <w:rFonts w:ascii="Arial" w:eastAsia="Calibri" w:hAnsi="Arial" w:cs="Arial"/>
                <w:b/>
                <w:color w:val="000000"/>
                <w:sz w:val="22"/>
                <w:szCs w:val="22"/>
              </w:rPr>
            </w:pPr>
            <w:r w:rsidRPr="00F03DB2">
              <w:rPr>
                <w:rFonts w:ascii="Arial" w:eastAsia="Calibri" w:hAnsi="Arial" w:cs="Arial"/>
                <w:b/>
                <w:color w:val="000000"/>
                <w:sz w:val="22"/>
                <w:szCs w:val="22"/>
              </w:rPr>
              <w:t xml:space="preserve">SECTION </w:t>
            </w:r>
            <w:r w:rsidR="000630A6" w:rsidRPr="00F03DB2">
              <w:rPr>
                <w:rFonts w:ascii="Arial" w:eastAsia="Calibri" w:hAnsi="Arial" w:cs="Arial"/>
                <w:b/>
                <w:color w:val="000000"/>
                <w:sz w:val="22"/>
                <w:szCs w:val="22"/>
              </w:rPr>
              <w:t>E</w:t>
            </w:r>
            <w:r w:rsidRPr="00F03DB2">
              <w:rPr>
                <w:rFonts w:ascii="Arial" w:eastAsia="Calibri" w:hAnsi="Arial" w:cs="Arial"/>
                <w:b/>
                <w:color w:val="000000"/>
                <w:sz w:val="22"/>
                <w:szCs w:val="22"/>
              </w:rPr>
              <w:t>: PROPOSAL (</w:t>
            </w:r>
            <w:r w:rsidR="00414F0C" w:rsidRPr="00F03DB2">
              <w:rPr>
                <w:rFonts w:ascii="Arial" w:eastAsia="Calibri" w:hAnsi="Arial" w:cs="Arial"/>
                <w:b/>
                <w:color w:val="000000"/>
                <w:sz w:val="22"/>
                <w:szCs w:val="22"/>
              </w:rPr>
              <w:t>9</w:t>
            </w:r>
            <w:r w:rsidRPr="00F03DB2">
              <w:rPr>
                <w:rFonts w:ascii="Arial" w:eastAsia="Calibri" w:hAnsi="Arial" w:cs="Arial"/>
                <w:b/>
                <w:color w:val="000000"/>
                <w:sz w:val="22"/>
                <w:szCs w:val="22"/>
              </w:rPr>
              <w:t xml:space="preserve"> Page maximum)</w:t>
            </w:r>
          </w:p>
        </w:tc>
      </w:tr>
      <w:tr w:rsidR="000630A6" w:rsidRPr="008E1DB7" w14:paraId="1220718E" w14:textId="77777777" w:rsidTr="001F3543">
        <w:trPr>
          <w:trHeight w:val="10485"/>
        </w:trPr>
        <w:tc>
          <w:tcPr>
            <w:tcW w:w="10991" w:type="dxa"/>
            <w:vAlign w:val="center"/>
          </w:tcPr>
          <w:p w14:paraId="79A7A3A5" w14:textId="451D04C8" w:rsidR="000630A6" w:rsidRPr="008E1DB7" w:rsidRDefault="000630A6" w:rsidP="003123CA">
            <w:pPr>
              <w:jc w:val="center"/>
              <w:rPr>
                <w:rFonts w:ascii="Arial" w:hAnsi="Arial" w:cs="Arial"/>
                <w:b/>
                <w:bCs/>
                <w:color w:val="000000"/>
                <w:sz w:val="32"/>
                <w:szCs w:val="32"/>
              </w:rPr>
            </w:pPr>
          </w:p>
          <w:p w14:paraId="65C6A0F3" w14:textId="0D11A9B1" w:rsidR="000630A6" w:rsidRPr="008E1DB7" w:rsidRDefault="000630A6" w:rsidP="009C6A8C">
            <w:pPr>
              <w:rPr>
                <w:rFonts w:ascii="Arial" w:hAnsi="Arial" w:cs="Arial"/>
                <w:color w:val="000000"/>
                <w:sz w:val="24"/>
              </w:rPr>
            </w:pPr>
          </w:p>
          <w:p w14:paraId="392B442F" w14:textId="77777777" w:rsidR="000630A6" w:rsidRPr="008E1DB7" w:rsidRDefault="000630A6" w:rsidP="009C6A8C">
            <w:pPr>
              <w:rPr>
                <w:rFonts w:ascii="Arial" w:hAnsi="Arial" w:cs="Arial"/>
                <w:color w:val="000000"/>
                <w:sz w:val="24"/>
              </w:rPr>
            </w:pPr>
          </w:p>
          <w:p w14:paraId="738290CB" w14:textId="77777777" w:rsidR="000630A6" w:rsidRPr="008E1DB7" w:rsidRDefault="000630A6" w:rsidP="009C6A8C">
            <w:pPr>
              <w:rPr>
                <w:rFonts w:ascii="Arial" w:hAnsi="Arial" w:cs="Arial"/>
                <w:color w:val="000000"/>
                <w:sz w:val="24"/>
              </w:rPr>
            </w:pPr>
          </w:p>
          <w:p w14:paraId="6DFA75A5" w14:textId="77777777" w:rsidR="000630A6" w:rsidRPr="008E1DB7" w:rsidRDefault="000630A6" w:rsidP="009C6A8C">
            <w:pPr>
              <w:rPr>
                <w:rFonts w:ascii="Arial" w:hAnsi="Arial" w:cs="Arial"/>
                <w:color w:val="000000"/>
                <w:sz w:val="24"/>
              </w:rPr>
            </w:pPr>
          </w:p>
          <w:p w14:paraId="1CA9605E" w14:textId="77777777" w:rsidR="000630A6" w:rsidRPr="008E1DB7" w:rsidRDefault="000630A6" w:rsidP="009C6A8C">
            <w:pPr>
              <w:rPr>
                <w:rFonts w:ascii="Arial" w:hAnsi="Arial" w:cs="Arial"/>
                <w:color w:val="000000"/>
                <w:sz w:val="24"/>
              </w:rPr>
            </w:pPr>
          </w:p>
          <w:p w14:paraId="1A27D596" w14:textId="77777777" w:rsidR="000630A6" w:rsidRPr="008E1DB7" w:rsidRDefault="000630A6" w:rsidP="009C6A8C">
            <w:pPr>
              <w:rPr>
                <w:rFonts w:ascii="Arial" w:hAnsi="Arial" w:cs="Arial"/>
                <w:color w:val="000000"/>
                <w:sz w:val="24"/>
              </w:rPr>
            </w:pPr>
          </w:p>
          <w:p w14:paraId="0BF7F43A" w14:textId="77777777" w:rsidR="000630A6" w:rsidRPr="008E1DB7" w:rsidRDefault="000630A6" w:rsidP="009C6A8C">
            <w:pPr>
              <w:rPr>
                <w:rFonts w:ascii="Arial" w:hAnsi="Arial" w:cs="Arial"/>
                <w:color w:val="000000"/>
                <w:sz w:val="24"/>
              </w:rPr>
            </w:pPr>
          </w:p>
          <w:p w14:paraId="1FBCD298" w14:textId="77777777" w:rsidR="000630A6" w:rsidRPr="008E1DB7" w:rsidRDefault="000630A6" w:rsidP="009C6A8C">
            <w:pPr>
              <w:rPr>
                <w:rFonts w:ascii="Arial" w:hAnsi="Arial" w:cs="Arial"/>
                <w:color w:val="000000"/>
                <w:sz w:val="24"/>
              </w:rPr>
            </w:pPr>
          </w:p>
          <w:p w14:paraId="3D9C7960" w14:textId="77777777" w:rsidR="000630A6" w:rsidRPr="008E1DB7" w:rsidRDefault="000630A6" w:rsidP="009C6A8C">
            <w:pPr>
              <w:rPr>
                <w:rFonts w:ascii="Arial" w:hAnsi="Arial" w:cs="Arial"/>
                <w:color w:val="000000"/>
                <w:sz w:val="24"/>
              </w:rPr>
            </w:pPr>
          </w:p>
          <w:p w14:paraId="2C9D9A36" w14:textId="77777777" w:rsidR="000630A6" w:rsidRPr="008E1DB7" w:rsidRDefault="000630A6" w:rsidP="009C6A8C">
            <w:pPr>
              <w:rPr>
                <w:rFonts w:ascii="Arial" w:hAnsi="Arial" w:cs="Arial"/>
                <w:color w:val="000000"/>
                <w:sz w:val="24"/>
              </w:rPr>
            </w:pPr>
          </w:p>
          <w:p w14:paraId="557436BC" w14:textId="77777777" w:rsidR="000630A6" w:rsidRPr="008E1DB7" w:rsidRDefault="000630A6" w:rsidP="009C6A8C">
            <w:pPr>
              <w:rPr>
                <w:rFonts w:ascii="Arial" w:hAnsi="Arial" w:cs="Arial"/>
                <w:color w:val="000000"/>
                <w:sz w:val="24"/>
              </w:rPr>
            </w:pPr>
          </w:p>
          <w:p w14:paraId="41779C2B" w14:textId="77777777" w:rsidR="000630A6" w:rsidRPr="008E1DB7" w:rsidRDefault="000630A6" w:rsidP="009C6A8C">
            <w:pPr>
              <w:rPr>
                <w:rFonts w:ascii="Arial" w:hAnsi="Arial" w:cs="Arial"/>
                <w:color w:val="000000"/>
                <w:sz w:val="24"/>
              </w:rPr>
            </w:pPr>
          </w:p>
          <w:p w14:paraId="64EE3758" w14:textId="77777777" w:rsidR="000630A6" w:rsidRPr="008E1DB7" w:rsidRDefault="000630A6" w:rsidP="009C6A8C">
            <w:pPr>
              <w:rPr>
                <w:rFonts w:ascii="Arial" w:hAnsi="Arial" w:cs="Arial"/>
                <w:color w:val="000000"/>
                <w:sz w:val="24"/>
              </w:rPr>
            </w:pPr>
          </w:p>
          <w:p w14:paraId="7816E54F" w14:textId="77777777" w:rsidR="000630A6" w:rsidRPr="008E1DB7" w:rsidRDefault="000630A6" w:rsidP="009C6A8C">
            <w:pPr>
              <w:rPr>
                <w:rFonts w:ascii="Arial" w:hAnsi="Arial" w:cs="Arial"/>
                <w:color w:val="000000"/>
                <w:sz w:val="24"/>
              </w:rPr>
            </w:pPr>
          </w:p>
          <w:p w14:paraId="2B63845D" w14:textId="77777777" w:rsidR="000630A6" w:rsidRPr="008E1DB7" w:rsidRDefault="000630A6" w:rsidP="009C6A8C">
            <w:pPr>
              <w:rPr>
                <w:rFonts w:ascii="Arial" w:hAnsi="Arial" w:cs="Arial"/>
                <w:color w:val="000000"/>
                <w:sz w:val="24"/>
              </w:rPr>
            </w:pPr>
          </w:p>
          <w:p w14:paraId="717DA99E" w14:textId="77777777" w:rsidR="000630A6" w:rsidRPr="008E1DB7" w:rsidRDefault="000630A6" w:rsidP="009C6A8C">
            <w:pPr>
              <w:rPr>
                <w:rFonts w:ascii="Arial" w:hAnsi="Arial" w:cs="Arial"/>
                <w:color w:val="000000"/>
                <w:sz w:val="24"/>
              </w:rPr>
            </w:pPr>
          </w:p>
          <w:p w14:paraId="5D747F14" w14:textId="77777777" w:rsidR="000630A6" w:rsidRPr="008E1DB7" w:rsidRDefault="000630A6" w:rsidP="009C6A8C">
            <w:pPr>
              <w:rPr>
                <w:rFonts w:ascii="Arial" w:hAnsi="Arial" w:cs="Arial"/>
                <w:color w:val="000000"/>
                <w:sz w:val="24"/>
              </w:rPr>
            </w:pPr>
          </w:p>
          <w:p w14:paraId="6FA4CE10" w14:textId="77777777" w:rsidR="000630A6" w:rsidRPr="008E1DB7" w:rsidRDefault="000630A6" w:rsidP="009C6A8C">
            <w:pPr>
              <w:rPr>
                <w:rFonts w:ascii="Arial" w:hAnsi="Arial" w:cs="Arial"/>
                <w:color w:val="000000"/>
                <w:sz w:val="24"/>
              </w:rPr>
            </w:pPr>
          </w:p>
          <w:p w14:paraId="3AC1AB31" w14:textId="77777777" w:rsidR="000630A6" w:rsidRPr="008E1DB7" w:rsidRDefault="000630A6" w:rsidP="009C6A8C">
            <w:pPr>
              <w:rPr>
                <w:rFonts w:ascii="Arial" w:hAnsi="Arial" w:cs="Arial"/>
                <w:color w:val="000000"/>
                <w:sz w:val="24"/>
              </w:rPr>
            </w:pPr>
          </w:p>
          <w:p w14:paraId="1F58000F" w14:textId="77777777" w:rsidR="000630A6" w:rsidRPr="008E1DB7" w:rsidRDefault="000630A6" w:rsidP="009C6A8C">
            <w:pPr>
              <w:rPr>
                <w:rFonts w:ascii="Arial" w:hAnsi="Arial" w:cs="Arial"/>
                <w:color w:val="000000"/>
                <w:sz w:val="24"/>
              </w:rPr>
            </w:pPr>
          </w:p>
          <w:p w14:paraId="3EC43BB0" w14:textId="77777777" w:rsidR="000630A6" w:rsidRPr="008E1DB7" w:rsidRDefault="000630A6" w:rsidP="009C6A8C">
            <w:pPr>
              <w:rPr>
                <w:rFonts w:ascii="Arial" w:hAnsi="Arial" w:cs="Arial"/>
                <w:color w:val="000000"/>
                <w:sz w:val="24"/>
              </w:rPr>
            </w:pPr>
          </w:p>
          <w:p w14:paraId="779B8ACC" w14:textId="77777777" w:rsidR="000630A6" w:rsidRPr="008E1DB7" w:rsidRDefault="000630A6" w:rsidP="009C6A8C">
            <w:pPr>
              <w:rPr>
                <w:rFonts w:ascii="Arial" w:hAnsi="Arial" w:cs="Arial"/>
                <w:color w:val="000000"/>
                <w:sz w:val="24"/>
              </w:rPr>
            </w:pPr>
          </w:p>
          <w:p w14:paraId="25B9D177" w14:textId="77777777" w:rsidR="000630A6" w:rsidRPr="008E1DB7" w:rsidRDefault="000630A6" w:rsidP="009C6A8C">
            <w:pPr>
              <w:rPr>
                <w:rFonts w:ascii="Arial" w:hAnsi="Arial" w:cs="Arial"/>
                <w:color w:val="000000"/>
                <w:sz w:val="24"/>
              </w:rPr>
            </w:pPr>
          </w:p>
          <w:p w14:paraId="3B9B872D" w14:textId="77777777" w:rsidR="000630A6" w:rsidRPr="008E1DB7" w:rsidRDefault="000630A6" w:rsidP="009C6A8C">
            <w:pPr>
              <w:rPr>
                <w:rFonts w:ascii="Arial" w:hAnsi="Arial" w:cs="Arial"/>
                <w:color w:val="000000"/>
                <w:sz w:val="24"/>
              </w:rPr>
            </w:pPr>
          </w:p>
          <w:p w14:paraId="307C31C7" w14:textId="77777777" w:rsidR="000630A6" w:rsidRPr="008E1DB7" w:rsidRDefault="000630A6" w:rsidP="009C6A8C">
            <w:pPr>
              <w:rPr>
                <w:rFonts w:ascii="Arial" w:hAnsi="Arial" w:cs="Arial"/>
                <w:color w:val="000000"/>
                <w:sz w:val="24"/>
              </w:rPr>
            </w:pPr>
          </w:p>
          <w:p w14:paraId="1DC1966F" w14:textId="77777777" w:rsidR="000630A6" w:rsidRPr="008E1DB7" w:rsidRDefault="000630A6" w:rsidP="009C6A8C">
            <w:pPr>
              <w:rPr>
                <w:rFonts w:ascii="Arial" w:hAnsi="Arial" w:cs="Arial"/>
                <w:color w:val="000000"/>
                <w:sz w:val="24"/>
              </w:rPr>
            </w:pPr>
          </w:p>
          <w:p w14:paraId="04A97491" w14:textId="77777777" w:rsidR="000630A6" w:rsidRPr="008E1DB7" w:rsidRDefault="000630A6" w:rsidP="009C6A8C">
            <w:pPr>
              <w:rPr>
                <w:rFonts w:ascii="Arial" w:hAnsi="Arial" w:cs="Arial"/>
                <w:color w:val="000000"/>
                <w:sz w:val="24"/>
              </w:rPr>
            </w:pPr>
          </w:p>
          <w:p w14:paraId="6405C36A" w14:textId="77777777" w:rsidR="000630A6" w:rsidRPr="008E1DB7" w:rsidRDefault="000630A6" w:rsidP="009C6A8C">
            <w:pPr>
              <w:rPr>
                <w:rFonts w:ascii="Arial" w:hAnsi="Arial" w:cs="Arial"/>
                <w:color w:val="000000"/>
                <w:sz w:val="24"/>
              </w:rPr>
            </w:pPr>
          </w:p>
          <w:p w14:paraId="00EF37FD" w14:textId="77777777" w:rsidR="000630A6" w:rsidRPr="008E1DB7" w:rsidRDefault="000630A6" w:rsidP="009C6A8C">
            <w:pPr>
              <w:rPr>
                <w:rFonts w:ascii="Arial" w:hAnsi="Arial" w:cs="Arial"/>
                <w:color w:val="000000"/>
                <w:sz w:val="24"/>
              </w:rPr>
            </w:pPr>
          </w:p>
          <w:p w14:paraId="5F76686E" w14:textId="77777777" w:rsidR="000630A6" w:rsidRPr="008E1DB7" w:rsidRDefault="000630A6" w:rsidP="009C6A8C">
            <w:pPr>
              <w:rPr>
                <w:rFonts w:ascii="Arial" w:hAnsi="Arial" w:cs="Arial"/>
                <w:color w:val="000000"/>
                <w:sz w:val="24"/>
              </w:rPr>
            </w:pPr>
          </w:p>
          <w:p w14:paraId="499AEBD4" w14:textId="77777777" w:rsidR="000630A6" w:rsidRPr="008E1DB7" w:rsidRDefault="000630A6" w:rsidP="009C6A8C">
            <w:pPr>
              <w:rPr>
                <w:rFonts w:ascii="Arial" w:hAnsi="Arial" w:cs="Arial"/>
                <w:color w:val="000000"/>
                <w:sz w:val="24"/>
              </w:rPr>
            </w:pPr>
          </w:p>
          <w:p w14:paraId="1AE1363F" w14:textId="77777777" w:rsidR="000630A6" w:rsidRPr="008E1DB7" w:rsidRDefault="000630A6" w:rsidP="009C6A8C">
            <w:pPr>
              <w:rPr>
                <w:rFonts w:ascii="Arial" w:hAnsi="Arial" w:cs="Arial"/>
                <w:color w:val="000000"/>
                <w:sz w:val="24"/>
              </w:rPr>
            </w:pPr>
          </w:p>
          <w:p w14:paraId="695C8B58" w14:textId="77777777" w:rsidR="000630A6" w:rsidRPr="008E1DB7" w:rsidRDefault="000630A6" w:rsidP="009C6A8C">
            <w:pPr>
              <w:rPr>
                <w:rFonts w:ascii="Arial" w:hAnsi="Arial" w:cs="Arial"/>
                <w:color w:val="000000"/>
                <w:sz w:val="24"/>
              </w:rPr>
            </w:pPr>
          </w:p>
          <w:p w14:paraId="18273AD9" w14:textId="77777777" w:rsidR="000630A6" w:rsidRPr="008E1DB7" w:rsidRDefault="000630A6" w:rsidP="009C6A8C">
            <w:pPr>
              <w:rPr>
                <w:rFonts w:ascii="Arial" w:hAnsi="Arial" w:cs="Arial"/>
                <w:color w:val="000000"/>
                <w:sz w:val="24"/>
              </w:rPr>
            </w:pPr>
          </w:p>
          <w:p w14:paraId="663D6A4C" w14:textId="77777777" w:rsidR="000630A6" w:rsidRPr="008E1DB7" w:rsidRDefault="000630A6" w:rsidP="009C6A8C">
            <w:pPr>
              <w:rPr>
                <w:rFonts w:ascii="Arial" w:hAnsi="Arial" w:cs="Arial"/>
                <w:color w:val="000000"/>
                <w:sz w:val="24"/>
              </w:rPr>
            </w:pPr>
          </w:p>
          <w:p w14:paraId="4174196E" w14:textId="77777777" w:rsidR="000630A6" w:rsidRPr="008E1DB7" w:rsidRDefault="000630A6" w:rsidP="009C6A8C">
            <w:pPr>
              <w:rPr>
                <w:rFonts w:ascii="Arial" w:hAnsi="Arial" w:cs="Arial"/>
                <w:color w:val="000000"/>
                <w:sz w:val="24"/>
              </w:rPr>
            </w:pPr>
          </w:p>
          <w:p w14:paraId="104A94F1" w14:textId="77777777" w:rsidR="000630A6" w:rsidRPr="008E1DB7" w:rsidRDefault="000630A6" w:rsidP="009C6A8C">
            <w:pPr>
              <w:rPr>
                <w:rFonts w:ascii="Arial" w:hAnsi="Arial" w:cs="Arial"/>
                <w:color w:val="000000"/>
                <w:sz w:val="24"/>
              </w:rPr>
            </w:pPr>
          </w:p>
          <w:p w14:paraId="02512BD2" w14:textId="77777777" w:rsidR="000630A6" w:rsidRPr="008E1DB7" w:rsidRDefault="000630A6" w:rsidP="009C6A8C">
            <w:pPr>
              <w:rPr>
                <w:rFonts w:ascii="Arial" w:hAnsi="Arial" w:cs="Arial"/>
                <w:color w:val="000000"/>
                <w:sz w:val="24"/>
              </w:rPr>
            </w:pPr>
          </w:p>
          <w:p w14:paraId="5B599B27" w14:textId="77777777" w:rsidR="000630A6" w:rsidRPr="008E1DB7" w:rsidRDefault="000630A6" w:rsidP="009C6A8C">
            <w:pPr>
              <w:rPr>
                <w:rFonts w:ascii="Arial" w:hAnsi="Arial" w:cs="Arial"/>
                <w:color w:val="000000"/>
                <w:sz w:val="24"/>
              </w:rPr>
            </w:pPr>
          </w:p>
          <w:p w14:paraId="3FB99C9F" w14:textId="77777777" w:rsidR="000630A6" w:rsidRPr="008E1DB7" w:rsidRDefault="000630A6" w:rsidP="009C6A8C">
            <w:pPr>
              <w:rPr>
                <w:rFonts w:ascii="Arial" w:hAnsi="Arial" w:cs="Arial"/>
                <w:color w:val="000000"/>
                <w:sz w:val="24"/>
              </w:rPr>
            </w:pPr>
          </w:p>
          <w:p w14:paraId="5AB960E5" w14:textId="77777777" w:rsidR="000630A6" w:rsidRPr="008E1DB7" w:rsidRDefault="000630A6" w:rsidP="009C6A8C">
            <w:pPr>
              <w:rPr>
                <w:rFonts w:ascii="Arial" w:hAnsi="Arial" w:cs="Arial"/>
                <w:color w:val="000000"/>
                <w:sz w:val="24"/>
              </w:rPr>
            </w:pPr>
          </w:p>
          <w:p w14:paraId="37828F97" w14:textId="77777777" w:rsidR="000630A6" w:rsidRPr="008E1DB7" w:rsidRDefault="000630A6" w:rsidP="009C6A8C">
            <w:pPr>
              <w:rPr>
                <w:rFonts w:ascii="Arial" w:hAnsi="Arial" w:cs="Arial"/>
                <w:color w:val="000000"/>
                <w:sz w:val="24"/>
              </w:rPr>
            </w:pPr>
          </w:p>
          <w:p w14:paraId="641CA444" w14:textId="77777777" w:rsidR="000630A6" w:rsidRPr="008E1DB7" w:rsidRDefault="000630A6" w:rsidP="009C6A8C">
            <w:pPr>
              <w:rPr>
                <w:rFonts w:ascii="Arial" w:hAnsi="Arial" w:cs="Arial"/>
                <w:color w:val="000000"/>
                <w:sz w:val="24"/>
              </w:rPr>
            </w:pPr>
          </w:p>
          <w:p w14:paraId="7DC01BCC" w14:textId="77777777" w:rsidR="000630A6" w:rsidRPr="008E1DB7" w:rsidRDefault="000630A6" w:rsidP="009C6A8C">
            <w:pPr>
              <w:rPr>
                <w:rFonts w:ascii="Arial" w:hAnsi="Arial" w:cs="Arial"/>
                <w:color w:val="000000"/>
                <w:sz w:val="24"/>
              </w:rPr>
            </w:pPr>
          </w:p>
          <w:p w14:paraId="2549183A" w14:textId="77777777" w:rsidR="000630A6" w:rsidRPr="008E1DB7" w:rsidRDefault="000630A6" w:rsidP="009C6A8C">
            <w:pPr>
              <w:rPr>
                <w:rFonts w:ascii="Arial" w:hAnsi="Arial" w:cs="Arial"/>
                <w:color w:val="000000"/>
                <w:sz w:val="24"/>
              </w:rPr>
            </w:pPr>
          </w:p>
          <w:p w14:paraId="46A0F896" w14:textId="77777777" w:rsidR="000630A6" w:rsidRPr="008E1DB7" w:rsidRDefault="000630A6" w:rsidP="009C6A8C">
            <w:pPr>
              <w:rPr>
                <w:rFonts w:ascii="Arial" w:hAnsi="Arial" w:cs="Arial"/>
                <w:color w:val="000000"/>
                <w:sz w:val="24"/>
              </w:rPr>
            </w:pPr>
          </w:p>
          <w:p w14:paraId="1115F338" w14:textId="00332F0F" w:rsidR="000630A6" w:rsidRPr="008E1DB7" w:rsidRDefault="000630A6" w:rsidP="009C6A8C">
            <w:pPr>
              <w:rPr>
                <w:rFonts w:ascii="Arial" w:hAnsi="Arial" w:cs="Arial"/>
                <w:color w:val="000000"/>
                <w:sz w:val="24"/>
              </w:rPr>
            </w:pPr>
          </w:p>
        </w:tc>
      </w:tr>
    </w:tbl>
    <w:p w14:paraId="380D4064" w14:textId="6E606A4F" w:rsidR="009C6A8C" w:rsidRPr="008E1DB7" w:rsidRDefault="009C6A8C" w:rsidP="009C6A8C">
      <w:pPr>
        <w:textAlignment w:val="baseline"/>
        <w:rPr>
          <w:rFonts w:ascii="Arial" w:hAnsi="Arial" w:cs="Arial"/>
        </w:rPr>
        <w:sectPr w:rsidR="009C6A8C" w:rsidRPr="008E1DB7">
          <w:pgSz w:w="12240" w:h="15840"/>
          <w:pgMar w:top="152" w:right="595" w:bottom="92" w:left="643" w:header="720" w:footer="720" w:gutter="0"/>
          <w:cols w:space="720"/>
        </w:sectPr>
      </w:pPr>
    </w:p>
    <w:p w14:paraId="00A945C8" w14:textId="2EB29C95" w:rsidR="00220FE3" w:rsidRPr="008E1DB7" w:rsidRDefault="00220FE3" w:rsidP="00220FE3">
      <w:pPr>
        <w:spacing w:after="120"/>
        <w:ind w:right="180"/>
        <w:rPr>
          <w:rFonts w:ascii="Arial" w:hAnsi="Arial" w:cs="Arial"/>
          <w:sz w:val="22"/>
          <w:szCs w:val="22"/>
        </w:rPr>
      </w:pPr>
      <w:r w:rsidRPr="008E1DB7">
        <w:rPr>
          <w:rFonts w:ascii="Arial" w:hAnsi="Arial" w:cs="Arial"/>
          <w:sz w:val="22"/>
          <w:szCs w:val="22"/>
        </w:rPr>
        <w:lastRenderedPageBreak/>
        <w:t>Assemble the application in the following order:</w:t>
      </w:r>
    </w:p>
    <w:p w14:paraId="78E6C2E7" w14:textId="77777777" w:rsidR="00220FE3" w:rsidRPr="008E1DB7" w:rsidRDefault="00220FE3" w:rsidP="001B6C63">
      <w:pPr>
        <w:pStyle w:val="ListParagraph"/>
        <w:numPr>
          <w:ilvl w:val="0"/>
          <w:numId w:val="22"/>
        </w:numPr>
        <w:spacing w:after="120"/>
        <w:ind w:right="180"/>
        <w:rPr>
          <w:rFonts w:ascii="Arial" w:hAnsi="Arial" w:cs="Arial"/>
        </w:rPr>
      </w:pPr>
      <w:r w:rsidRPr="008E1DB7">
        <w:rPr>
          <w:rFonts w:ascii="Arial" w:hAnsi="Arial" w:cs="Arial"/>
        </w:rPr>
        <w:t>Cover page</w:t>
      </w:r>
    </w:p>
    <w:p w14:paraId="47D00010" w14:textId="77777777" w:rsidR="00220FE3" w:rsidRDefault="00220FE3" w:rsidP="001B6C63">
      <w:pPr>
        <w:pStyle w:val="ListParagraph"/>
        <w:numPr>
          <w:ilvl w:val="0"/>
          <w:numId w:val="22"/>
        </w:numPr>
        <w:spacing w:after="120"/>
        <w:ind w:right="180"/>
        <w:rPr>
          <w:rFonts w:ascii="Arial" w:hAnsi="Arial" w:cs="Arial"/>
        </w:rPr>
      </w:pPr>
      <w:r>
        <w:rPr>
          <w:rFonts w:ascii="Arial" w:hAnsi="Arial" w:cs="Arial"/>
        </w:rPr>
        <w:t>Table of Contents</w:t>
      </w:r>
    </w:p>
    <w:p w14:paraId="79779CC9" w14:textId="4E52FEA7" w:rsidR="000C7EA2" w:rsidRDefault="000C7EA2" w:rsidP="001B6C63">
      <w:pPr>
        <w:pStyle w:val="ListParagraph"/>
        <w:numPr>
          <w:ilvl w:val="0"/>
          <w:numId w:val="22"/>
        </w:numPr>
        <w:spacing w:after="120"/>
        <w:ind w:right="180"/>
        <w:rPr>
          <w:rFonts w:ascii="Arial" w:hAnsi="Arial" w:cs="Arial"/>
        </w:rPr>
      </w:pPr>
      <w:r>
        <w:rPr>
          <w:rFonts w:ascii="Arial" w:hAnsi="Arial" w:cs="Arial"/>
        </w:rPr>
        <w:t>EAC Application:</w:t>
      </w:r>
    </w:p>
    <w:p w14:paraId="47541C5D" w14:textId="5203D3AA" w:rsidR="000C7EA2" w:rsidRDefault="000C7EA2" w:rsidP="000C7EA2">
      <w:pPr>
        <w:pStyle w:val="ListParagraph"/>
        <w:numPr>
          <w:ilvl w:val="1"/>
          <w:numId w:val="22"/>
        </w:numPr>
        <w:spacing w:after="120"/>
        <w:ind w:right="180"/>
        <w:rPr>
          <w:rFonts w:ascii="Arial" w:hAnsi="Arial" w:cs="Arial"/>
        </w:rPr>
      </w:pPr>
      <w:r>
        <w:rPr>
          <w:rFonts w:ascii="Arial" w:hAnsi="Arial" w:cs="Arial"/>
        </w:rPr>
        <w:t>EAC Program Budget</w:t>
      </w:r>
    </w:p>
    <w:p w14:paraId="77DC0682" w14:textId="1EB0923C" w:rsidR="00F03DB2" w:rsidRDefault="00F03DB2" w:rsidP="000C7EA2">
      <w:pPr>
        <w:pStyle w:val="ListParagraph"/>
        <w:numPr>
          <w:ilvl w:val="1"/>
          <w:numId w:val="22"/>
        </w:numPr>
        <w:spacing w:after="120"/>
        <w:ind w:right="180"/>
        <w:rPr>
          <w:rFonts w:ascii="Arial" w:hAnsi="Arial" w:cs="Arial"/>
        </w:rPr>
      </w:pPr>
      <w:r>
        <w:rPr>
          <w:rFonts w:ascii="Arial" w:hAnsi="Arial" w:cs="Arial"/>
        </w:rPr>
        <w:t xml:space="preserve">EAC </w:t>
      </w:r>
      <w:r w:rsidRPr="00F03DB2">
        <w:rPr>
          <w:rFonts w:ascii="Arial" w:hAnsi="Arial" w:cs="Arial"/>
        </w:rPr>
        <w:t>O</w:t>
      </w:r>
      <w:r>
        <w:rPr>
          <w:rFonts w:ascii="Arial" w:hAnsi="Arial" w:cs="Arial"/>
        </w:rPr>
        <w:t>rganization Information</w:t>
      </w:r>
    </w:p>
    <w:p w14:paraId="76E6D532" w14:textId="0B75DC04" w:rsidR="00F03DB2" w:rsidRPr="00F03DB2" w:rsidRDefault="00F03DB2" w:rsidP="000C7EA2">
      <w:pPr>
        <w:pStyle w:val="ListParagraph"/>
        <w:numPr>
          <w:ilvl w:val="1"/>
          <w:numId w:val="22"/>
        </w:numPr>
        <w:spacing w:after="120"/>
        <w:ind w:right="180"/>
        <w:rPr>
          <w:rFonts w:ascii="Arial" w:hAnsi="Arial" w:cs="Arial"/>
          <w:bCs/>
        </w:rPr>
      </w:pPr>
      <w:r w:rsidRPr="00F03DB2">
        <w:rPr>
          <w:rFonts w:ascii="Arial" w:eastAsia="Calibri" w:hAnsi="Arial" w:cs="Arial"/>
          <w:bCs/>
          <w:color w:val="000000"/>
        </w:rPr>
        <w:t>A</w:t>
      </w:r>
      <w:r>
        <w:rPr>
          <w:rFonts w:ascii="Arial" w:eastAsia="Calibri" w:hAnsi="Arial" w:cs="Arial"/>
          <w:bCs/>
          <w:color w:val="000000"/>
        </w:rPr>
        <w:t>uthorized Signatory</w:t>
      </w:r>
    </w:p>
    <w:p w14:paraId="2542BC60" w14:textId="5955B02A" w:rsidR="00220FE3" w:rsidRDefault="00220FE3" w:rsidP="000C7EA2">
      <w:pPr>
        <w:pStyle w:val="ListParagraph"/>
        <w:numPr>
          <w:ilvl w:val="1"/>
          <w:numId w:val="22"/>
        </w:numPr>
        <w:spacing w:after="120"/>
        <w:ind w:right="180"/>
        <w:rPr>
          <w:rFonts w:ascii="Arial" w:hAnsi="Arial" w:cs="Arial"/>
        </w:rPr>
      </w:pPr>
      <w:r>
        <w:rPr>
          <w:rFonts w:ascii="Arial" w:hAnsi="Arial" w:cs="Arial"/>
        </w:rPr>
        <w:t>Executive Summary (1 page maximum)</w:t>
      </w:r>
    </w:p>
    <w:p w14:paraId="0C4182E0" w14:textId="1CCF2A31" w:rsidR="00220FE3" w:rsidRDefault="00220FE3" w:rsidP="000C7EA2">
      <w:pPr>
        <w:pStyle w:val="ListParagraph"/>
        <w:numPr>
          <w:ilvl w:val="1"/>
          <w:numId w:val="22"/>
        </w:numPr>
        <w:spacing w:after="120"/>
        <w:ind w:right="180"/>
        <w:rPr>
          <w:rFonts w:ascii="Arial" w:hAnsi="Arial" w:cs="Arial"/>
        </w:rPr>
      </w:pPr>
      <w:r w:rsidRPr="004D0765">
        <w:rPr>
          <w:rFonts w:ascii="Arial" w:hAnsi="Arial" w:cs="Arial"/>
        </w:rPr>
        <w:t>Proposal (</w:t>
      </w:r>
      <w:r w:rsidR="004D0765" w:rsidRPr="004D0765">
        <w:rPr>
          <w:rFonts w:ascii="Arial" w:hAnsi="Arial" w:cs="Arial"/>
        </w:rPr>
        <w:t xml:space="preserve"> 9 </w:t>
      </w:r>
      <w:r w:rsidRPr="004D0765">
        <w:rPr>
          <w:rFonts w:ascii="Arial" w:hAnsi="Arial" w:cs="Arial"/>
        </w:rPr>
        <w:t>page maximum</w:t>
      </w:r>
      <w:r>
        <w:rPr>
          <w:rFonts w:ascii="Arial" w:hAnsi="Arial" w:cs="Arial"/>
        </w:rPr>
        <w:t>)</w:t>
      </w:r>
    </w:p>
    <w:p w14:paraId="520D2A11" w14:textId="5CEEBF76" w:rsidR="004D0765" w:rsidRDefault="00EB4929" w:rsidP="001B6C63">
      <w:pPr>
        <w:pStyle w:val="ListParagraph"/>
        <w:numPr>
          <w:ilvl w:val="0"/>
          <w:numId w:val="22"/>
        </w:numPr>
        <w:spacing w:after="120"/>
        <w:ind w:right="180"/>
        <w:rPr>
          <w:rFonts w:ascii="Arial" w:hAnsi="Arial" w:cs="Arial"/>
        </w:rPr>
      </w:pPr>
      <w:r>
        <w:rPr>
          <w:rFonts w:ascii="Arial" w:hAnsi="Arial" w:cs="Arial"/>
        </w:rPr>
        <w:t xml:space="preserve">Appendix C: </w:t>
      </w:r>
      <w:r w:rsidR="003103EF">
        <w:rPr>
          <w:rFonts w:ascii="Arial" w:hAnsi="Arial" w:cs="Arial"/>
        </w:rPr>
        <w:t xml:space="preserve">Administrative Proposal (Contractual Requirement and Procurement Forms - </w:t>
      </w:r>
      <w:r>
        <w:rPr>
          <w:rFonts w:ascii="Arial" w:hAnsi="Arial" w:cs="Arial"/>
        </w:rPr>
        <w:t>separate file)</w:t>
      </w:r>
    </w:p>
    <w:p w14:paraId="6F3DE404" w14:textId="383C08CF" w:rsidR="00220FE3" w:rsidRDefault="00220FE3" w:rsidP="00220FE3">
      <w:pPr>
        <w:rPr>
          <w:rFonts w:ascii="Arial" w:hAnsi="Arial" w:cs="Arial"/>
        </w:rPr>
      </w:pPr>
    </w:p>
    <w:p w14:paraId="722AB0C8" w14:textId="77777777" w:rsidR="00E51256" w:rsidRPr="00220FE3" w:rsidRDefault="00E51256" w:rsidP="00220FE3">
      <w:pPr>
        <w:rPr>
          <w:rFonts w:ascii="Arial" w:hAnsi="Arial" w:cs="Arial"/>
        </w:rPr>
      </w:pPr>
    </w:p>
    <w:p w14:paraId="7548C1B6" w14:textId="010E65D5" w:rsidR="00337D6A" w:rsidRPr="00B84C79" w:rsidRDefault="4FE76CFD" w:rsidP="005B50B8">
      <w:pPr>
        <w:pStyle w:val="Heading1"/>
        <w:numPr>
          <w:ilvl w:val="0"/>
          <w:numId w:val="1"/>
        </w:numPr>
        <w:spacing w:after="120"/>
        <w:jc w:val="left"/>
        <w:rPr>
          <w:rFonts w:ascii="Arial" w:eastAsia="Arial" w:hAnsi="Arial" w:cs="Arial"/>
          <w:snapToGrid w:val="0"/>
          <w:sz w:val="22"/>
          <w:szCs w:val="22"/>
        </w:rPr>
      </w:pPr>
      <w:bookmarkStart w:id="72" w:name="_Toc398041736"/>
      <w:bookmarkStart w:id="73" w:name="_Toc38534435"/>
      <w:r w:rsidRPr="6AA993AA">
        <w:rPr>
          <w:rFonts w:ascii="Arial" w:hAnsi="Arial" w:cs="Arial"/>
          <w:snapToGrid w:val="0"/>
          <w:sz w:val="22"/>
          <w:szCs w:val="22"/>
        </w:rPr>
        <w:t xml:space="preserve">       </w:t>
      </w:r>
      <w:r w:rsidR="00337D6A" w:rsidRPr="00B84C79">
        <w:rPr>
          <w:rFonts w:ascii="Arial" w:hAnsi="Arial" w:cs="Arial"/>
          <w:snapToGrid w:val="0"/>
          <w:sz w:val="22"/>
          <w:szCs w:val="22"/>
        </w:rPr>
        <w:t>Review Criteria and Process</w:t>
      </w:r>
      <w:bookmarkEnd w:id="72"/>
      <w:bookmarkEnd w:id="73"/>
    </w:p>
    <w:p w14:paraId="57E95F5B" w14:textId="3F1D70C1" w:rsidR="002048BD" w:rsidRDefault="002048BD" w:rsidP="009D2BA2">
      <w:pPr>
        <w:widowControl/>
        <w:spacing w:after="120"/>
        <w:rPr>
          <w:rFonts w:ascii="Arial" w:hAnsi="Arial" w:cs="Arial"/>
          <w:snapToGrid w:val="0"/>
          <w:sz w:val="22"/>
          <w:szCs w:val="22"/>
        </w:rPr>
      </w:pPr>
      <w:r>
        <w:rPr>
          <w:rFonts w:ascii="Arial" w:hAnsi="Arial" w:cs="Arial"/>
          <w:snapToGrid w:val="0"/>
          <w:sz w:val="22"/>
          <w:szCs w:val="22"/>
        </w:rPr>
        <w:t>ESD will balance individual application scores.</w:t>
      </w:r>
    </w:p>
    <w:p w14:paraId="033C4FEB" w14:textId="06F3FCD3" w:rsidR="00337D6A" w:rsidRDefault="00337D6A" w:rsidP="00B74ED7">
      <w:pPr>
        <w:autoSpaceDE w:val="0"/>
        <w:autoSpaceDN w:val="0"/>
        <w:adjustRightInd w:val="0"/>
        <w:rPr>
          <w:rFonts w:ascii="Arial" w:hAnsi="Arial" w:cs="Arial"/>
          <w:snapToGrid w:val="0"/>
          <w:sz w:val="22"/>
          <w:szCs w:val="22"/>
        </w:rPr>
      </w:pPr>
      <w:r w:rsidRPr="00786A7C">
        <w:rPr>
          <w:rFonts w:ascii="Arial" w:hAnsi="Arial" w:cs="Arial"/>
          <w:snapToGrid w:val="0"/>
          <w:sz w:val="22"/>
          <w:szCs w:val="22"/>
        </w:rPr>
        <w:t xml:space="preserve">For the review of eligible </w:t>
      </w:r>
      <w:r w:rsidR="00B01C10">
        <w:rPr>
          <w:rFonts w:ascii="Arial" w:hAnsi="Arial" w:cs="Arial"/>
          <w:snapToGrid w:val="0"/>
          <w:sz w:val="22"/>
          <w:szCs w:val="22"/>
        </w:rPr>
        <w:t>applications</w:t>
      </w:r>
      <w:r w:rsidRPr="00786A7C">
        <w:rPr>
          <w:rFonts w:ascii="Arial" w:hAnsi="Arial" w:cs="Arial"/>
          <w:snapToGrid w:val="0"/>
          <w:sz w:val="22"/>
          <w:szCs w:val="22"/>
        </w:rPr>
        <w:t>, ESD has established the following criteria to be applied in accordance with the review process set forth</w:t>
      </w:r>
      <w:r w:rsidR="002464F5">
        <w:rPr>
          <w:rFonts w:ascii="Arial" w:hAnsi="Arial" w:cs="Arial"/>
          <w:snapToGrid w:val="0"/>
          <w:sz w:val="22"/>
          <w:szCs w:val="22"/>
        </w:rPr>
        <w:t xml:space="preserve"> in Section IV. B.</w:t>
      </w:r>
      <w:r w:rsidRPr="007822EE">
        <w:rPr>
          <w:rFonts w:ascii="Arial" w:hAnsi="Arial" w:cs="Arial"/>
          <w:snapToGrid w:val="0"/>
          <w:sz w:val="22"/>
          <w:szCs w:val="22"/>
        </w:rPr>
        <w:t xml:space="preserve">  In addition to addressing the review criteria </w:t>
      </w:r>
      <w:r w:rsidRPr="00927050">
        <w:rPr>
          <w:rFonts w:ascii="Arial" w:hAnsi="Arial" w:cs="Arial"/>
          <w:snapToGrid w:val="0"/>
          <w:sz w:val="22"/>
          <w:szCs w:val="22"/>
        </w:rPr>
        <w:t>stated</w:t>
      </w:r>
      <w:r w:rsidRPr="007822EE">
        <w:rPr>
          <w:rFonts w:ascii="Arial" w:hAnsi="Arial" w:cs="Arial"/>
          <w:snapToGrid w:val="0"/>
          <w:sz w:val="22"/>
          <w:szCs w:val="22"/>
        </w:rPr>
        <w:t xml:space="preserve"> below, refer to the </w:t>
      </w:r>
      <w:r w:rsidR="00617FA8">
        <w:rPr>
          <w:rFonts w:ascii="Arial" w:hAnsi="Arial" w:cs="Arial"/>
          <w:snapToGrid w:val="0"/>
          <w:sz w:val="22"/>
          <w:szCs w:val="22"/>
        </w:rPr>
        <w:t>application</w:t>
      </w:r>
      <w:r w:rsidRPr="007822EE">
        <w:rPr>
          <w:rFonts w:ascii="Arial" w:hAnsi="Arial" w:cs="Arial"/>
          <w:snapToGrid w:val="0"/>
          <w:sz w:val="22"/>
          <w:szCs w:val="22"/>
        </w:rPr>
        <w:t xml:space="preserve"> instructions in </w:t>
      </w:r>
      <w:r w:rsidR="002464F5">
        <w:rPr>
          <w:rFonts w:ascii="Arial" w:hAnsi="Arial" w:cs="Arial"/>
          <w:snapToGrid w:val="0"/>
          <w:sz w:val="22"/>
          <w:szCs w:val="22"/>
        </w:rPr>
        <w:t xml:space="preserve">Section III </w:t>
      </w:r>
      <w:r w:rsidRPr="007822EE">
        <w:rPr>
          <w:rFonts w:ascii="Arial" w:hAnsi="Arial" w:cs="Arial"/>
          <w:snapToGrid w:val="0"/>
          <w:sz w:val="22"/>
          <w:szCs w:val="22"/>
        </w:rPr>
        <w:t>of this RF</w:t>
      </w:r>
      <w:r w:rsidR="00B17909">
        <w:rPr>
          <w:rFonts w:ascii="Arial" w:hAnsi="Arial" w:cs="Arial"/>
          <w:snapToGrid w:val="0"/>
          <w:sz w:val="22"/>
          <w:szCs w:val="22"/>
        </w:rPr>
        <w:t>A</w:t>
      </w:r>
      <w:r w:rsidRPr="007822EE">
        <w:rPr>
          <w:rFonts w:ascii="Arial" w:hAnsi="Arial" w:cs="Arial"/>
          <w:snapToGrid w:val="0"/>
          <w:sz w:val="22"/>
          <w:szCs w:val="22"/>
        </w:rPr>
        <w:t xml:space="preserve"> for specific items that must also </w:t>
      </w:r>
      <w:r w:rsidRPr="00444BAE">
        <w:rPr>
          <w:rFonts w:ascii="Arial" w:hAnsi="Arial" w:cs="Arial"/>
          <w:snapToGrid w:val="0"/>
          <w:sz w:val="22"/>
          <w:szCs w:val="22"/>
        </w:rPr>
        <w:t>be addressed.</w:t>
      </w:r>
    </w:p>
    <w:p w14:paraId="6D90E87C" w14:textId="77777777" w:rsidR="00617FA8" w:rsidRPr="00617FA8" w:rsidRDefault="00617FA8" w:rsidP="00617FA8">
      <w:pPr>
        <w:autoSpaceDE w:val="0"/>
        <w:autoSpaceDN w:val="0"/>
        <w:adjustRightInd w:val="0"/>
        <w:ind w:firstLine="720"/>
        <w:rPr>
          <w:rFonts w:ascii="Arial" w:eastAsiaTheme="minorHAnsi" w:hAnsi="Arial" w:cs="Arial"/>
          <w:color w:val="000000"/>
          <w:sz w:val="22"/>
          <w:szCs w:val="22"/>
        </w:rPr>
      </w:pPr>
    </w:p>
    <w:p w14:paraId="3BD293F5" w14:textId="7243838B" w:rsidR="00337D6A" w:rsidRDefault="00337D6A" w:rsidP="001B6C63">
      <w:pPr>
        <w:pStyle w:val="Heading2"/>
        <w:numPr>
          <w:ilvl w:val="0"/>
          <w:numId w:val="7"/>
        </w:numPr>
        <w:spacing w:after="120"/>
        <w:ind w:left="900" w:hanging="738"/>
        <w:rPr>
          <w:rFonts w:ascii="Arial" w:hAnsi="Arial" w:cs="Arial"/>
          <w:snapToGrid w:val="0"/>
          <w:sz w:val="22"/>
          <w:szCs w:val="22"/>
        </w:rPr>
      </w:pPr>
      <w:bookmarkStart w:id="74" w:name="_Toc124318200"/>
      <w:bookmarkStart w:id="75" w:name="_Toc124578772"/>
      <w:bookmarkStart w:id="76" w:name="_Toc398041737"/>
      <w:bookmarkStart w:id="77" w:name="_Toc38534436"/>
      <w:bookmarkStart w:id="78" w:name="_Toc98740776"/>
      <w:r w:rsidRPr="00444BAE">
        <w:rPr>
          <w:rFonts w:ascii="Arial" w:hAnsi="Arial" w:cs="Arial"/>
          <w:snapToGrid w:val="0"/>
          <w:sz w:val="22"/>
          <w:szCs w:val="22"/>
        </w:rPr>
        <w:t xml:space="preserve">Review </w:t>
      </w:r>
      <w:bookmarkEnd w:id="74"/>
      <w:bookmarkEnd w:id="75"/>
      <w:r w:rsidRPr="00444BAE">
        <w:rPr>
          <w:rFonts w:ascii="Arial" w:hAnsi="Arial" w:cs="Arial"/>
          <w:snapToGrid w:val="0"/>
          <w:sz w:val="22"/>
          <w:szCs w:val="22"/>
        </w:rPr>
        <w:t>Criteria</w:t>
      </w:r>
      <w:bookmarkEnd w:id="76"/>
      <w:bookmarkEnd w:id="77"/>
      <w:r w:rsidRPr="00444BAE">
        <w:rPr>
          <w:rFonts w:ascii="Arial" w:hAnsi="Arial" w:cs="Arial"/>
          <w:snapToGrid w:val="0"/>
          <w:sz w:val="22"/>
          <w:szCs w:val="22"/>
        </w:rPr>
        <w:t xml:space="preserve"> </w:t>
      </w:r>
    </w:p>
    <w:p w14:paraId="752ECBB7" w14:textId="52128EF2" w:rsidR="00683E40" w:rsidRDefault="00683E40" w:rsidP="00683E40">
      <w:pPr>
        <w:widowControl/>
        <w:tabs>
          <w:tab w:val="left" w:pos="1080"/>
        </w:tabs>
        <w:spacing w:after="120"/>
        <w:ind w:left="360"/>
        <w:rPr>
          <w:rFonts w:ascii="Arial" w:hAnsi="Arial" w:cs="Arial"/>
          <w:snapToGrid w:val="0"/>
          <w:sz w:val="22"/>
          <w:szCs w:val="22"/>
        </w:rPr>
      </w:pPr>
      <w:r>
        <w:rPr>
          <w:rFonts w:ascii="Arial" w:hAnsi="Arial" w:cs="Arial"/>
          <w:snapToGrid w:val="0"/>
          <w:sz w:val="22"/>
          <w:szCs w:val="22"/>
        </w:rPr>
        <w:t xml:space="preserve">1.   </w:t>
      </w:r>
      <w:r>
        <w:rPr>
          <w:rFonts w:ascii="Arial" w:hAnsi="Arial" w:cs="Arial"/>
          <w:snapToGrid w:val="0"/>
          <w:sz w:val="22"/>
          <w:szCs w:val="22"/>
          <w:u w:val="single"/>
        </w:rPr>
        <w:t>Organization, experience</w:t>
      </w:r>
      <w:r w:rsidR="00E8077E">
        <w:rPr>
          <w:rFonts w:ascii="Arial" w:hAnsi="Arial" w:cs="Arial"/>
          <w:snapToGrid w:val="0"/>
          <w:sz w:val="22"/>
          <w:szCs w:val="22"/>
          <w:u w:val="single"/>
        </w:rPr>
        <w:t xml:space="preserve">, historical track record, </w:t>
      </w:r>
      <w:r>
        <w:rPr>
          <w:rFonts w:ascii="Arial" w:hAnsi="Arial" w:cs="Arial"/>
          <w:snapToGrid w:val="0"/>
          <w:sz w:val="22"/>
          <w:szCs w:val="22"/>
          <w:u w:val="single"/>
        </w:rPr>
        <w:t>and qualifications (20 points)</w:t>
      </w:r>
      <w:r>
        <w:rPr>
          <w:rFonts w:ascii="Arial" w:hAnsi="Arial" w:cs="Arial"/>
          <w:snapToGrid w:val="0"/>
          <w:sz w:val="22"/>
          <w:szCs w:val="22"/>
        </w:rPr>
        <w:tab/>
      </w:r>
    </w:p>
    <w:p w14:paraId="76E21576" w14:textId="3832FC93" w:rsidR="00683E40" w:rsidRPr="00E8077E" w:rsidRDefault="00683E40" w:rsidP="00E8077E">
      <w:pPr>
        <w:keepNext/>
        <w:widowControl/>
        <w:spacing w:after="120"/>
        <w:ind w:left="360"/>
        <w:outlineLvl w:val="2"/>
        <w:rPr>
          <w:rFonts w:ascii="Arial" w:hAnsi="Arial" w:cs="Arial"/>
          <w:b/>
          <w:bCs/>
          <w:snapToGrid w:val="0"/>
          <w:sz w:val="22"/>
          <w:szCs w:val="22"/>
        </w:rPr>
      </w:pPr>
      <w:r>
        <w:rPr>
          <w:rFonts w:ascii="Arial" w:hAnsi="Arial" w:cs="Arial"/>
          <w:snapToGrid w:val="0"/>
          <w:sz w:val="22"/>
          <w:szCs w:val="22"/>
        </w:rPr>
        <w:t xml:space="preserve">2.   </w:t>
      </w:r>
      <w:r w:rsidR="00E8077E">
        <w:rPr>
          <w:rFonts w:ascii="Arial" w:hAnsi="Arial" w:cs="Arial"/>
          <w:snapToGrid w:val="0"/>
          <w:sz w:val="22"/>
          <w:szCs w:val="22"/>
          <w:u w:val="single"/>
        </w:rPr>
        <w:t xml:space="preserve">Staff </w:t>
      </w:r>
      <w:r w:rsidR="00737BB3">
        <w:rPr>
          <w:rFonts w:ascii="Arial" w:hAnsi="Arial" w:cs="Arial"/>
          <w:snapToGrid w:val="0"/>
          <w:sz w:val="22"/>
          <w:szCs w:val="22"/>
          <w:u w:val="single"/>
        </w:rPr>
        <w:t>e</w:t>
      </w:r>
      <w:r w:rsidR="00E8077E">
        <w:rPr>
          <w:rFonts w:ascii="Arial" w:hAnsi="Arial" w:cs="Arial"/>
          <w:snapToGrid w:val="0"/>
          <w:sz w:val="22"/>
          <w:szCs w:val="22"/>
          <w:u w:val="single"/>
        </w:rPr>
        <w:t xml:space="preserve">xperience and </w:t>
      </w:r>
      <w:r w:rsidR="00737BB3">
        <w:rPr>
          <w:rFonts w:ascii="Arial" w:hAnsi="Arial" w:cs="Arial"/>
          <w:snapToGrid w:val="0"/>
          <w:sz w:val="22"/>
          <w:szCs w:val="22"/>
          <w:u w:val="single"/>
        </w:rPr>
        <w:t>q</w:t>
      </w:r>
      <w:r w:rsidR="00E8077E">
        <w:rPr>
          <w:rFonts w:ascii="Arial" w:hAnsi="Arial" w:cs="Arial"/>
          <w:snapToGrid w:val="0"/>
          <w:sz w:val="22"/>
          <w:szCs w:val="22"/>
          <w:u w:val="single"/>
        </w:rPr>
        <w:t>ualifications</w:t>
      </w:r>
      <w:r>
        <w:rPr>
          <w:rFonts w:ascii="Arial" w:hAnsi="Arial" w:cs="Arial"/>
          <w:snapToGrid w:val="0"/>
          <w:sz w:val="22"/>
          <w:szCs w:val="22"/>
          <w:u w:val="single"/>
        </w:rPr>
        <w:t xml:space="preserve">  (</w:t>
      </w:r>
      <w:r w:rsidR="00E8077E">
        <w:rPr>
          <w:rFonts w:ascii="Arial" w:hAnsi="Arial" w:cs="Arial"/>
          <w:snapToGrid w:val="0"/>
          <w:sz w:val="22"/>
          <w:szCs w:val="22"/>
          <w:u w:val="single"/>
        </w:rPr>
        <w:t>3</w:t>
      </w:r>
      <w:r>
        <w:rPr>
          <w:rFonts w:ascii="Arial" w:hAnsi="Arial" w:cs="Arial"/>
          <w:snapToGrid w:val="0"/>
          <w:sz w:val="22"/>
          <w:szCs w:val="22"/>
          <w:u w:val="single"/>
        </w:rPr>
        <w:t>0 points)</w:t>
      </w:r>
    </w:p>
    <w:p w14:paraId="5A5E53D1" w14:textId="68E8DB79" w:rsidR="00683E40" w:rsidRDefault="00E8077E" w:rsidP="001B6C63">
      <w:pPr>
        <w:keepNext/>
        <w:widowControl/>
        <w:numPr>
          <w:ilvl w:val="0"/>
          <w:numId w:val="26"/>
        </w:numPr>
        <w:tabs>
          <w:tab w:val="num" w:pos="360"/>
        </w:tabs>
        <w:spacing w:after="120"/>
        <w:ind w:left="720"/>
        <w:outlineLvl w:val="2"/>
        <w:rPr>
          <w:rFonts w:ascii="Arial" w:hAnsi="Arial" w:cs="Arial"/>
          <w:snapToGrid w:val="0"/>
          <w:sz w:val="22"/>
          <w:szCs w:val="22"/>
          <w:u w:val="single"/>
        </w:rPr>
      </w:pPr>
      <w:r>
        <w:rPr>
          <w:rFonts w:ascii="Arial" w:hAnsi="Arial" w:cs="Arial"/>
          <w:snapToGrid w:val="0"/>
          <w:sz w:val="22"/>
          <w:szCs w:val="22"/>
          <w:u w:val="single"/>
        </w:rPr>
        <w:t xml:space="preserve">Project </w:t>
      </w:r>
      <w:r w:rsidR="00737BB3">
        <w:rPr>
          <w:rFonts w:ascii="Arial" w:hAnsi="Arial" w:cs="Arial"/>
          <w:snapToGrid w:val="0"/>
          <w:sz w:val="22"/>
          <w:szCs w:val="22"/>
          <w:u w:val="single"/>
        </w:rPr>
        <w:t>p</w:t>
      </w:r>
      <w:r>
        <w:rPr>
          <w:rFonts w:ascii="Arial" w:hAnsi="Arial" w:cs="Arial"/>
          <w:snapToGrid w:val="0"/>
          <w:sz w:val="22"/>
          <w:szCs w:val="22"/>
          <w:u w:val="single"/>
        </w:rPr>
        <w:t>lan, approach, methodology, readiness for implementation</w:t>
      </w:r>
      <w:r w:rsidR="00683E40">
        <w:rPr>
          <w:rFonts w:ascii="Arial" w:hAnsi="Arial" w:cs="Arial"/>
          <w:snapToGrid w:val="0"/>
          <w:sz w:val="22"/>
          <w:szCs w:val="22"/>
          <w:u w:val="single"/>
        </w:rPr>
        <w:t xml:space="preserve"> (30 points)</w:t>
      </w:r>
    </w:p>
    <w:p w14:paraId="63814C0B" w14:textId="4340FEB4" w:rsidR="00683E40" w:rsidRDefault="00737BB3" w:rsidP="001B6C63">
      <w:pPr>
        <w:keepNext/>
        <w:widowControl/>
        <w:numPr>
          <w:ilvl w:val="0"/>
          <w:numId w:val="26"/>
        </w:numPr>
        <w:tabs>
          <w:tab w:val="num" w:pos="360"/>
        </w:tabs>
        <w:spacing w:after="120"/>
        <w:ind w:left="720"/>
        <w:outlineLvl w:val="2"/>
        <w:rPr>
          <w:rFonts w:ascii="Arial" w:hAnsi="Arial" w:cs="Arial"/>
          <w:snapToGrid w:val="0"/>
          <w:sz w:val="22"/>
          <w:szCs w:val="22"/>
          <w:u w:val="single"/>
        </w:rPr>
      </w:pPr>
      <w:r>
        <w:rPr>
          <w:rFonts w:ascii="Arial" w:hAnsi="Arial" w:cs="Arial"/>
          <w:snapToGrid w:val="0"/>
          <w:sz w:val="22"/>
          <w:szCs w:val="22"/>
          <w:u w:val="single"/>
        </w:rPr>
        <w:t>Cost proposal and budget/ use of f</w:t>
      </w:r>
      <w:r w:rsidR="00683E40">
        <w:rPr>
          <w:rFonts w:ascii="Arial" w:hAnsi="Arial" w:cs="Arial"/>
          <w:snapToGrid w:val="0"/>
          <w:sz w:val="22"/>
          <w:szCs w:val="22"/>
          <w:u w:val="single"/>
        </w:rPr>
        <w:t>unds (1</w:t>
      </w:r>
      <w:r>
        <w:rPr>
          <w:rFonts w:ascii="Arial" w:hAnsi="Arial" w:cs="Arial"/>
          <w:snapToGrid w:val="0"/>
          <w:sz w:val="22"/>
          <w:szCs w:val="22"/>
          <w:u w:val="single"/>
        </w:rPr>
        <w:t>0</w:t>
      </w:r>
      <w:r w:rsidR="00683E40">
        <w:rPr>
          <w:rFonts w:ascii="Arial" w:hAnsi="Arial" w:cs="Arial"/>
          <w:snapToGrid w:val="0"/>
          <w:sz w:val="22"/>
          <w:szCs w:val="22"/>
          <w:u w:val="single"/>
        </w:rPr>
        <w:t xml:space="preserve"> points)</w:t>
      </w:r>
    </w:p>
    <w:p w14:paraId="7A983BA8" w14:textId="495026F9" w:rsidR="006F45F8" w:rsidRPr="00F415B2" w:rsidRDefault="00640A2F" w:rsidP="001B6C63">
      <w:pPr>
        <w:pStyle w:val="ListParagraph"/>
        <w:keepNext/>
        <w:numPr>
          <w:ilvl w:val="0"/>
          <w:numId w:val="5"/>
        </w:numPr>
        <w:spacing w:after="120"/>
        <w:ind w:left="720"/>
        <w:outlineLvl w:val="2"/>
        <w:rPr>
          <w:rFonts w:ascii="Arial" w:hAnsi="Arial" w:cs="Arial"/>
          <w:snapToGrid w:val="0"/>
          <w:u w:val="single"/>
        </w:rPr>
      </w:pPr>
      <w:r w:rsidRPr="00F415B2">
        <w:rPr>
          <w:rFonts w:ascii="Arial" w:hAnsi="Arial" w:cs="Arial"/>
          <w:snapToGrid w:val="0"/>
          <w:u w:val="single"/>
        </w:rPr>
        <w:t>Diversity</w:t>
      </w:r>
      <w:r w:rsidR="00D54811" w:rsidRPr="00F415B2">
        <w:rPr>
          <w:rFonts w:ascii="Arial" w:hAnsi="Arial" w:cs="Arial"/>
          <w:snapToGrid w:val="0"/>
          <w:u w:val="single"/>
        </w:rPr>
        <w:t xml:space="preserve"> Practices</w:t>
      </w:r>
      <w:r w:rsidRPr="00F415B2">
        <w:rPr>
          <w:rFonts w:ascii="Arial" w:hAnsi="Arial" w:cs="Arial"/>
          <w:snapToGrid w:val="0"/>
          <w:u w:val="single"/>
        </w:rPr>
        <w:t xml:space="preserve"> Scoring (</w:t>
      </w:r>
      <w:r w:rsidR="00D54811" w:rsidRPr="00F415B2">
        <w:rPr>
          <w:rFonts w:ascii="Arial" w:hAnsi="Arial" w:cs="Arial"/>
          <w:snapToGrid w:val="0"/>
          <w:u w:val="single"/>
        </w:rPr>
        <w:t>10</w:t>
      </w:r>
      <w:r w:rsidRPr="00F415B2">
        <w:rPr>
          <w:rFonts w:ascii="Arial" w:hAnsi="Arial" w:cs="Arial"/>
          <w:snapToGrid w:val="0"/>
          <w:u w:val="single"/>
        </w:rPr>
        <w:t xml:space="preserve"> points)</w:t>
      </w:r>
    </w:p>
    <w:p w14:paraId="0E2605DF" w14:textId="6ACCE2B6" w:rsidR="00E51256" w:rsidRPr="00E51256" w:rsidRDefault="006F45F8" w:rsidP="001B6C63">
      <w:pPr>
        <w:pStyle w:val="ListParagraph"/>
        <w:keepNext/>
        <w:numPr>
          <w:ilvl w:val="1"/>
          <w:numId w:val="5"/>
        </w:numPr>
        <w:tabs>
          <w:tab w:val="clear" w:pos="1440"/>
        </w:tabs>
        <w:spacing w:after="120"/>
        <w:ind w:left="1224"/>
        <w:outlineLvl w:val="2"/>
        <w:rPr>
          <w:rFonts w:ascii="Arial" w:hAnsi="Arial" w:cs="Arial"/>
          <w:snapToGrid w:val="0"/>
        </w:rPr>
      </w:pPr>
      <w:r w:rsidRPr="00F415B2">
        <w:rPr>
          <w:rFonts w:ascii="Arial" w:hAnsi="Arial" w:cs="Arial"/>
          <w:snapToGrid w:val="0"/>
        </w:rPr>
        <w:t xml:space="preserve">ESD’s Office of Contractor and Supplier Diversity will score each application for Diversity </w:t>
      </w:r>
      <w:r w:rsidR="00297345" w:rsidRPr="00F415B2">
        <w:rPr>
          <w:rFonts w:ascii="Arial" w:hAnsi="Arial" w:cs="Arial"/>
          <w:snapToGrid w:val="0"/>
        </w:rPr>
        <w:t>P</w:t>
      </w:r>
      <w:r w:rsidRPr="00F415B2">
        <w:rPr>
          <w:rFonts w:ascii="Arial" w:hAnsi="Arial" w:cs="Arial"/>
          <w:snapToGrid w:val="0"/>
        </w:rPr>
        <w:t xml:space="preserve">ractices. Up to </w:t>
      </w:r>
      <w:r w:rsidR="00D54811" w:rsidRPr="00F415B2">
        <w:rPr>
          <w:rFonts w:ascii="Arial" w:hAnsi="Arial" w:cs="Arial"/>
          <w:snapToGrid w:val="0"/>
        </w:rPr>
        <w:t>10</w:t>
      </w:r>
      <w:r w:rsidRPr="00F415B2">
        <w:rPr>
          <w:rFonts w:ascii="Arial" w:hAnsi="Arial" w:cs="Arial"/>
          <w:snapToGrid w:val="0"/>
        </w:rPr>
        <w:t xml:space="preserve"> points will be awarded based upon the contents of the Diversity Practices Questionnaire Appendix </w:t>
      </w:r>
      <w:r w:rsidR="004B622F" w:rsidRPr="00F415B2">
        <w:rPr>
          <w:rFonts w:ascii="Arial" w:hAnsi="Arial" w:cs="Arial"/>
          <w:snapToGrid w:val="0"/>
        </w:rPr>
        <w:t>D</w:t>
      </w:r>
      <w:r w:rsidRPr="00F415B2">
        <w:rPr>
          <w:rFonts w:ascii="Arial" w:hAnsi="Arial" w:cs="Arial"/>
          <w:snapToGrid w:val="0"/>
        </w:rPr>
        <w:t>, submitted by each Respondent t</w:t>
      </w:r>
      <w:r w:rsidR="00E51256">
        <w:rPr>
          <w:rFonts w:ascii="Arial" w:hAnsi="Arial" w:cs="Arial"/>
          <w:snapToGrid w:val="0"/>
        </w:rPr>
        <w:t xml:space="preserve">o </w:t>
      </w:r>
      <w:r w:rsidRPr="00F415B2">
        <w:rPr>
          <w:rFonts w:ascii="Arial" w:hAnsi="Arial" w:cs="Arial"/>
          <w:snapToGrid w:val="0"/>
        </w:rPr>
        <w:t xml:space="preserve">the </w:t>
      </w:r>
      <w:r w:rsidR="00CA3B5E" w:rsidRPr="00F415B2">
        <w:rPr>
          <w:rFonts w:ascii="Arial" w:hAnsi="Arial" w:cs="Arial"/>
          <w:snapToGrid w:val="0"/>
        </w:rPr>
        <w:t>RFA</w:t>
      </w:r>
      <w:r w:rsidR="00D47B37" w:rsidRPr="00F415B2">
        <w:rPr>
          <w:rFonts w:ascii="Arial" w:hAnsi="Arial" w:cs="Arial"/>
          <w:snapToGrid w:val="0"/>
        </w:rPr>
        <w:t>.</w:t>
      </w:r>
      <w:r w:rsidR="0094584E" w:rsidRPr="00F415B2">
        <w:rPr>
          <w:rFonts w:ascii="Arial" w:hAnsi="Arial" w:cs="Arial"/>
          <w:snapToGrid w:val="0"/>
        </w:rPr>
        <w:br/>
      </w:r>
    </w:p>
    <w:p w14:paraId="2A6BF089" w14:textId="1A588844" w:rsidR="00337D6A" w:rsidRPr="005346E8" w:rsidRDefault="00337D6A" w:rsidP="0093559E">
      <w:pPr>
        <w:pStyle w:val="Heading2"/>
        <w:tabs>
          <w:tab w:val="clear" w:pos="720"/>
        </w:tabs>
        <w:spacing w:after="120"/>
        <w:ind w:left="900"/>
        <w:rPr>
          <w:rFonts w:ascii="Arial" w:hAnsi="Arial" w:cs="Arial"/>
          <w:snapToGrid w:val="0"/>
          <w:sz w:val="22"/>
          <w:szCs w:val="22"/>
        </w:rPr>
      </w:pPr>
      <w:bookmarkStart w:id="79" w:name="_Toc42181512"/>
      <w:bookmarkStart w:id="80" w:name="_Toc44384943"/>
      <w:bookmarkStart w:id="81" w:name="_Toc44385050"/>
      <w:bookmarkStart w:id="82" w:name="_Toc44386241"/>
      <w:bookmarkStart w:id="83" w:name="_Toc53199686"/>
      <w:bookmarkStart w:id="84" w:name="_Toc53204469"/>
      <w:bookmarkStart w:id="85" w:name="_Toc53204758"/>
      <w:bookmarkStart w:id="86" w:name="_Toc53204938"/>
      <w:bookmarkStart w:id="87" w:name="_Toc54950886"/>
      <w:bookmarkStart w:id="88" w:name="_Toc54951129"/>
      <w:bookmarkStart w:id="89" w:name="_Toc55016987"/>
      <w:bookmarkStart w:id="90" w:name="_Toc55026327"/>
      <w:bookmarkStart w:id="91" w:name="_Toc72908524"/>
      <w:bookmarkStart w:id="92" w:name="_Toc74977013"/>
      <w:bookmarkStart w:id="93" w:name="_Toc75936886"/>
      <w:bookmarkStart w:id="94" w:name="_Toc76181789"/>
      <w:bookmarkStart w:id="95" w:name="_Toc77132361"/>
      <w:bookmarkStart w:id="96" w:name="_Toc77132464"/>
      <w:bookmarkStart w:id="97" w:name="_Toc77142193"/>
      <w:bookmarkStart w:id="98" w:name="_Toc398041738"/>
      <w:bookmarkStart w:id="99" w:name="_Toc38534437"/>
      <w:bookmarkEnd w:id="78"/>
      <w:r w:rsidRPr="005346E8">
        <w:rPr>
          <w:rFonts w:ascii="Arial" w:hAnsi="Arial" w:cs="Arial"/>
          <w:snapToGrid w:val="0"/>
          <w:sz w:val="22"/>
          <w:szCs w:val="22"/>
        </w:rPr>
        <w:t>Review Process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9F78A1F" w14:textId="0AD91C6A" w:rsidR="00337D6A" w:rsidRPr="00444BAE" w:rsidRDefault="00337D6A" w:rsidP="00AF6EBF">
      <w:pPr>
        <w:spacing w:after="120"/>
        <w:rPr>
          <w:rFonts w:ascii="Arial" w:hAnsi="Arial" w:cs="Arial"/>
          <w:snapToGrid w:val="0"/>
          <w:sz w:val="22"/>
          <w:szCs w:val="22"/>
        </w:rPr>
      </w:pPr>
      <w:r w:rsidRPr="00786A7C">
        <w:rPr>
          <w:rFonts w:ascii="Arial" w:hAnsi="Arial" w:cs="Arial"/>
          <w:snapToGrid w:val="0"/>
          <w:sz w:val="22"/>
          <w:szCs w:val="22"/>
        </w:rPr>
        <w:t xml:space="preserve">Reviewers </w:t>
      </w:r>
      <w:r w:rsidR="00745D5D">
        <w:rPr>
          <w:rFonts w:ascii="Arial" w:hAnsi="Arial" w:cs="Arial"/>
          <w:snapToGrid w:val="0"/>
          <w:sz w:val="22"/>
          <w:szCs w:val="22"/>
        </w:rPr>
        <w:t>will consist of E</w:t>
      </w:r>
      <w:r w:rsidRPr="00786A7C">
        <w:rPr>
          <w:rFonts w:ascii="Arial" w:hAnsi="Arial" w:cs="Arial"/>
          <w:snapToGrid w:val="0"/>
          <w:sz w:val="22"/>
          <w:szCs w:val="22"/>
        </w:rPr>
        <w:t xml:space="preserve">SD staff. The reviewers will adhere to the process described in this section and will apply the review criteria detailed above.  ESD </w:t>
      </w:r>
      <w:r w:rsidR="00745D5D">
        <w:rPr>
          <w:rFonts w:ascii="Arial" w:hAnsi="Arial" w:cs="Arial"/>
          <w:snapToGrid w:val="0"/>
          <w:sz w:val="22"/>
          <w:szCs w:val="22"/>
        </w:rPr>
        <w:t xml:space="preserve">will </w:t>
      </w:r>
      <w:r w:rsidRPr="00786A7C">
        <w:rPr>
          <w:rFonts w:ascii="Arial" w:hAnsi="Arial" w:cs="Arial"/>
          <w:snapToGrid w:val="0"/>
          <w:sz w:val="22"/>
          <w:szCs w:val="22"/>
        </w:rPr>
        <w:t xml:space="preserve">limit the number of </w:t>
      </w:r>
      <w:r w:rsidR="00DA5845" w:rsidRPr="007822EE">
        <w:rPr>
          <w:rFonts w:ascii="Arial" w:hAnsi="Arial" w:cs="Arial"/>
          <w:snapToGrid w:val="0"/>
          <w:sz w:val="22"/>
          <w:szCs w:val="22"/>
        </w:rPr>
        <w:t>p</w:t>
      </w:r>
      <w:r w:rsidR="007B73C0" w:rsidRPr="007822EE">
        <w:rPr>
          <w:rFonts w:ascii="Arial" w:hAnsi="Arial" w:cs="Arial"/>
          <w:snapToGrid w:val="0"/>
          <w:sz w:val="22"/>
          <w:szCs w:val="22"/>
        </w:rPr>
        <w:t>roposal</w:t>
      </w:r>
      <w:r w:rsidRPr="007822EE">
        <w:rPr>
          <w:rFonts w:ascii="Arial" w:hAnsi="Arial" w:cs="Arial"/>
          <w:snapToGrid w:val="0"/>
          <w:sz w:val="22"/>
          <w:szCs w:val="22"/>
        </w:rPr>
        <w:t xml:space="preserve">s a reviewer is required to evaluate.  </w:t>
      </w:r>
      <w:r w:rsidR="00EB5706" w:rsidRPr="007822EE">
        <w:rPr>
          <w:rFonts w:ascii="Arial" w:hAnsi="Arial" w:cs="Arial"/>
          <w:snapToGrid w:val="0"/>
          <w:sz w:val="22"/>
          <w:szCs w:val="22"/>
        </w:rPr>
        <w:t xml:space="preserve">Each </w:t>
      </w:r>
      <w:r w:rsidR="00DA5845" w:rsidRPr="007822EE">
        <w:rPr>
          <w:rFonts w:ascii="Arial" w:hAnsi="Arial" w:cs="Arial"/>
          <w:snapToGrid w:val="0"/>
          <w:sz w:val="22"/>
          <w:szCs w:val="22"/>
        </w:rPr>
        <w:t>p</w:t>
      </w:r>
      <w:r w:rsidR="007B73C0" w:rsidRPr="007822EE">
        <w:rPr>
          <w:rFonts w:ascii="Arial" w:hAnsi="Arial" w:cs="Arial"/>
          <w:snapToGrid w:val="0"/>
          <w:sz w:val="22"/>
          <w:szCs w:val="22"/>
        </w:rPr>
        <w:t>roposal</w:t>
      </w:r>
      <w:r w:rsidR="00EB5706" w:rsidRPr="007822EE">
        <w:rPr>
          <w:rFonts w:ascii="Arial" w:hAnsi="Arial" w:cs="Arial"/>
          <w:snapToGrid w:val="0"/>
          <w:sz w:val="22"/>
          <w:szCs w:val="22"/>
        </w:rPr>
        <w:t xml:space="preserve"> will be reviewed and scored by</w:t>
      </w:r>
      <w:r w:rsidR="00EB5706" w:rsidRPr="00444BAE">
        <w:rPr>
          <w:rFonts w:ascii="Arial" w:hAnsi="Arial" w:cs="Arial"/>
          <w:snapToGrid w:val="0"/>
          <w:sz w:val="22"/>
          <w:szCs w:val="22"/>
        </w:rPr>
        <w:t xml:space="preserve"> at least t</w:t>
      </w:r>
      <w:r w:rsidR="00745D5D">
        <w:rPr>
          <w:rFonts w:ascii="Arial" w:hAnsi="Arial" w:cs="Arial"/>
          <w:snapToGrid w:val="0"/>
          <w:sz w:val="22"/>
          <w:szCs w:val="22"/>
        </w:rPr>
        <w:t>wo</w:t>
      </w:r>
      <w:r w:rsidR="00EB5706" w:rsidRPr="00444BAE">
        <w:rPr>
          <w:rFonts w:ascii="Arial" w:hAnsi="Arial" w:cs="Arial"/>
          <w:snapToGrid w:val="0"/>
          <w:sz w:val="22"/>
          <w:szCs w:val="22"/>
        </w:rPr>
        <w:t xml:space="preserve"> reviewers.</w:t>
      </w:r>
    </w:p>
    <w:p w14:paraId="787A6C46" w14:textId="77777777" w:rsidR="00337D6A" w:rsidRPr="00786A7C" w:rsidRDefault="00337D6A" w:rsidP="00AF6EBF">
      <w:pPr>
        <w:spacing w:after="120"/>
        <w:rPr>
          <w:rFonts w:ascii="Arial" w:hAnsi="Arial" w:cs="Arial"/>
          <w:snapToGrid w:val="0"/>
          <w:sz w:val="22"/>
          <w:szCs w:val="22"/>
        </w:rPr>
      </w:pPr>
      <w:r w:rsidRPr="005346E8">
        <w:rPr>
          <w:rFonts w:ascii="Arial" w:hAnsi="Arial" w:cs="Arial"/>
          <w:snapToGrid w:val="0"/>
          <w:sz w:val="22"/>
          <w:szCs w:val="22"/>
          <w:u w:val="single"/>
        </w:rPr>
        <w:t>Scoring</w:t>
      </w:r>
      <w:r w:rsidRPr="005346E8">
        <w:rPr>
          <w:rFonts w:ascii="Arial" w:hAnsi="Arial" w:cs="Arial"/>
          <w:snapToGrid w:val="0"/>
          <w:sz w:val="22"/>
          <w:szCs w:val="22"/>
        </w:rPr>
        <w:t xml:space="preserve">:  Reviewers will independently evaluate and assign a preliminary score to </w:t>
      </w:r>
      <w:r w:rsidR="00D8302D" w:rsidRPr="005346E8">
        <w:rPr>
          <w:rFonts w:ascii="Arial" w:hAnsi="Arial" w:cs="Arial"/>
          <w:snapToGrid w:val="0"/>
          <w:sz w:val="22"/>
          <w:szCs w:val="22"/>
        </w:rPr>
        <w:t>p</w:t>
      </w:r>
      <w:r w:rsidR="007B73C0" w:rsidRPr="005346E8">
        <w:rPr>
          <w:rFonts w:ascii="Arial" w:hAnsi="Arial" w:cs="Arial"/>
          <w:snapToGrid w:val="0"/>
          <w:sz w:val="22"/>
          <w:szCs w:val="22"/>
        </w:rPr>
        <w:t>roposal</w:t>
      </w:r>
      <w:r w:rsidRPr="005346E8">
        <w:rPr>
          <w:rFonts w:ascii="Arial" w:hAnsi="Arial" w:cs="Arial"/>
          <w:snapToGrid w:val="0"/>
          <w:sz w:val="22"/>
          <w:szCs w:val="22"/>
        </w:rPr>
        <w:t xml:space="preserve">s that have been accepted by ESD. The </w:t>
      </w:r>
      <w:r w:rsidRPr="00786A7C">
        <w:rPr>
          <w:rFonts w:ascii="Arial" w:hAnsi="Arial" w:cs="Arial"/>
          <w:i/>
          <w:iCs/>
          <w:snapToGrid w:val="0"/>
          <w:sz w:val="22"/>
          <w:szCs w:val="22"/>
        </w:rPr>
        <w:t>preliminary scores</w:t>
      </w:r>
      <w:r w:rsidRPr="00786A7C">
        <w:rPr>
          <w:rFonts w:ascii="Arial" w:hAnsi="Arial" w:cs="Arial"/>
          <w:snapToGrid w:val="0"/>
          <w:sz w:val="22"/>
          <w:szCs w:val="22"/>
        </w:rPr>
        <w:t xml:space="preserve"> for a </w:t>
      </w:r>
      <w:r w:rsidR="00D8302D" w:rsidRPr="00786A7C">
        <w:rPr>
          <w:rFonts w:ascii="Arial" w:hAnsi="Arial" w:cs="Arial"/>
          <w:snapToGrid w:val="0"/>
          <w:sz w:val="22"/>
          <w:szCs w:val="22"/>
        </w:rPr>
        <w:t>p</w:t>
      </w:r>
      <w:r w:rsidR="007B73C0" w:rsidRPr="00786A7C">
        <w:rPr>
          <w:rFonts w:ascii="Arial" w:hAnsi="Arial" w:cs="Arial"/>
          <w:snapToGrid w:val="0"/>
          <w:sz w:val="22"/>
          <w:szCs w:val="22"/>
        </w:rPr>
        <w:t>roposal</w:t>
      </w:r>
      <w:r w:rsidRPr="00786A7C">
        <w:rPr>
          <w:rFonts w:ascii="Arial" w:hAnsi="Arial" w:cs="Arial"/>
          <w:snapToGrid w:val="0"/>
          <w:sz w:val="22"/>
          <w:szCs w:val="22"/>
        </w:rPr>
        <w:t xml:space="preserve"> will be combined to provide an </w:t>
      </w:r>
      <w:r w:rsidRPr="00786A7C">
        <w:rPr>
          <w:rFonts w:ascii="Arial" w:hAnsi="Arial" w:cs="Arial"/>
          <w:i/>
          <w:iCs/>
          <w:snapToGrid w:val="0"/>
          <w:sz w:val="22"/>
          <w:szCs w:val="22"/>
        </w:rPr>
        <w:t>initial average score</w:t>
      </w:r>
      <w:r w:rsidRPr="00786A7C">
        <w:rPr>
          <w:rFonts w:ascii="Arial" w:hAnsi="Arial" w:cs="Arial"/>
          <w:snapToGrid w:val="0"/>
          <w:sz w:val="22"/>
          <w:szCs w:val="22"/>
        </w:rPr>
        <w:t xml:space="preserve"> for that </w:t>
      </w:r>
      <w:r w:rsidR="00D8302D" w:rsidRPr="00786A7C">
        <w:rPr>
          <w:rFonts w:ascii="Arial" w:hAnsi="Arial" w:cs="Arial"/>
          <w:snapToGrid w:val="0"/>
          <w:sz w:val="22"/>
          <w:szCs w:val="22"/>
        </w:rPr>
        <w:t>p</w:t>
      </w:r>
      <w:r w:rsidR="007B73C0" w:rsidRPr="00786A7C">
        <w:rPr>
          <w:rFonts w:ascii="Arial" w:hAnsi="Arial" w:cs="Arial"/>
          <w:snapToGrid w:val="0"/>
          <w:sz w:val="22"/>
          <w:szCs w:val="22"/>
        </w:rPr>
        <w:t>roposal</w:t>
      </w:r>
      <w:r w:rsidRPr="00786A7C">
        <w:rPr>
          <w:rFonts w:ascii="Arial" w:hAnsi="Arial" w:cs="Arial"/>
          <w:snapToGrid w:val="0"/>
          <w:sz w:val="22"/>
          <w:szCs w:val="22"/>
        </w:rPr>
        <w:t xml:space="preserve">.  </w:t>
      </w:r>
    </w:p>
    <w:p w14:paraId="0B98AF4C" w14:textId="77777777" w:rsidR="00091500" w:rsidRPr="00786A7C" w:rsidRDefault="00337D6A" w:rsidP="00AF6EBF">
      <w:pPr>
        <w:spacing w:after="120"/>
        <w:rPr>
          <w:rFonts w:ascii="Arial" w:hAnsi="Arial" w:cs="Arial"/>
          <w:snapToGrid w:val="0"/>
          <w:sz w:val="22"/>
          <w:szCs w:val="22"/>
        </w:rPr>
      </w:pPr>
      <w:r w:rsidRPr="00786A7C">
        <w:rPr>
          <w:rFonts w:ascii="Arial" w:hAnsi="Arial" w:cs="Arial"/>
          <w:snapToGrid w:val="0"/>
          <w:sz w:val="22"/>
          <w:szCs w:val="22"/>
        </w:rPr>
        <w:t xml:space="preserve">After the initial average scores are </w:t>
      </w:r>
      <w:r w:rsidR="00D8302D" w:rsidRPr="00786A7C">
        <w:rPr>
          <w:rFonts w:ascii="Arial" w:hAnsi="Arial" w:cs="Arial"/>
          <w:snapToGrid w:val="0"/>
          <w:sz w:val="22"/>
          <w:szCs w:val="22"/>
        </w:rPr>
        <w:t>calculated</w:t>
      </w:r>
      <w:r w:rsidRPr="00786A7C">
        <w:rPr>
          <w:rFonts w:ascii="Arial" w:hAnsi="Arial" w:cs="Arial"/>
          <w:snapToGrid w:val="0"/>
          <w:sz w:val="22"/>
          <w:szCs w:val="22"/>
        </w:rPr>
        <w:t>, reviewers will convene as a group to review the</w:t>
      </w:r>
      <w:r w:rsidR="00D8302D" w:rsidRPr="00786A7C">
        <w:rPr>
          <w:rFonts w:ascii="Arial" w:hAnsi="Arial" w:cs="Arial"/>
          <w:snapToGrid w:val="0"/>
          <w:sz w:val="22"/>
          <w:szCs w:val="22"/>
        </w:rPr>
        <w:t>se</w:t>
      </w:r>
      <w:r w:rsidRPr="00786A7C">
        <w:rPr>
          <w:rFonts w:ascii="Arial" w:hAnsi="Arial" w:cs="Arial"/>
          <w:snapToGrid w:val="0"/>
          <w:sz w:val="22"/>
          <w:szCs w:val="22"/>
        </w:rPr>
        <w:t xml:space="preserve"> preliminary scores and discuss the </w:t>
      </w:r>
      <w:r w:rsidR="00D8302D" w:rsidRPr="00786A7C">
        <w:rPr>
          <w:rFonts w:ascii="Arial" w:hAnsi="Arial" w:cs="Arial"/>
          <w:snapToGrid w:val="0"/>
          <w:sz w:val="22"/>
          <w:szCs w:val="22"/>
        </w:rPr>
        <w:t>p</w:t>
      </w:r>
      <w:r w:rsidR="007B73C0" w:rsidRPr="00786A7C">
        <w:rPr>
          <w:rFonts w:ascii="Arial" w:hAnsi="Arial" w:cs="Arial"/>
          <w:snapToGrid w:val="0"/>
          <w:sz w:val="22"/>
          <w:szCs w:val="22"/>
        </w:rPr>
        <w:t>roposal</w:t>
      </w:r>
      <w:r w:rsidRPr="00786A7C">
        <w:rPr>
          <w:rFonts w:ascii="Arial" w:hAnsi="Arial" w:cs="Arial"/>
          <w:snapToGrid w:val="0"/>
          <w:sz w:val="22"/>
          <w:szCs w:val="22"/>
        </w:rPr>
        <w:t>s in accordance with the review criteria.</w:t>
      </w:r>
      <w:r w:rsidR="00243800" w:rsidRPr="00786A7C">
        <w:rPr>
          <w:rFonts w:ascii="Arial" w:hAnsi="Arial" w:cs="Arial"/>
          <w:snapToGrid w:val="0"/>
          <w:sz w:val="22"/>
          <w:szCs w:val="22"/>
        </w:rPr>
        <w:t xml:space="preserve"> </w:t>
      </w:r>
      <w:r w:rsidRPr="00786A7C">
        <w:rPr>
          <w:rFonts w:ascii="Arial" w:hAnsi="Arial" w:cs="Arial"/>
          <w:snapToGrid w:val="0"/>
          <w:sz w:val="22"/>
          <w:szCs w:val="22"/>
        </w:rPr>
        <w:t xml:space="preserve">At the conclusion of the discussions, each reviewer will individually provide </w:t>
      </w:r>
      <w:r w:rsidR="00D8302D" w:rsidRPr="00786A7C">
        <w:rPr>
          <w:rFonts w:ascii="Arial" w:hAnsi="Arial" w:cs="Arial"/>
          <w:snapToGrid w:val="0"/>
          <w:sz w:val="22"/>
          <w:szCs w:val="22"/>
        </w:rPr>
        <w:t>a</w:t>
      </w:r>
      <w:r w:rsidRPr="00786A7C">
        <w:rPr>
          <w:rFonts w:ascii="Arial" w:hAnsi="Arial" w:cs="Arial"/>
          <w:snapToGrid w:val="0"/>
          <w:sz w:val="22"/>
          <w:szCs w:val="22"/>
        </w:rPr>
        <w:t xml:space="preserve"> </w:t>
      </w:r>
      <w:r w:rsidRPr="00786A7C">
        <w:rPr>
          <w:rFonts w:ascii="Arial" w:hAnsi="Arial" w:cs="Arial"/>
          <w:i/>
          <w:iCs/>
          <w:snapToGrid w:val="0"/>
          <w:sz w:val="22"/>
          <w:szCs w:val="22"/>
        </w:rPr>
        <w:t>final score</w:t>
      </w:r>
      <w:r w:rsidRPr="00786A7C">
        <w:rPr>
          <w:rFonts w:ascii="Arial" w:hAnsi="Arial" w:cs="Arial"/>
          <w:snapToGrid w:val="0"/>
          <w:sz w:val="22"/>
          <w:szCs w:val="22"/>
        </w:rPr>
        <w:t xml:space="preserve"> for each </w:t>
      </w:r>
      <w:r w:rsidR="00D8302D" w:rsidRPr="00786A7C">
        <w:rPr>
          <w:rFonts w:ascii="Arial" w:hAnsi="Arial" w:cs="Arial"/>
          <w:snapToGrid w:val="0"/>
          <w:sz w:val="22"/>
          <w:szCs w:val="22"/>
        </w:rPr>
        <w:lastRenderedPageBreak/>
        <w:t>p</w:t>
      </w:r>
      <w:r w:rsidR="007B73C0" w:rsidRPr="00786A7C">
        <w:rPr>
          <w:rFonts w:ascii="Arial" w:hAnsi="Arial" w:cs="Arial"/>
          <w:snapToGrid w:val="0"/>
          <w:sz w:val="22"/>
          <w:szCs w:val="22"/>
        </w:rPr>
        <w:t>roposal</w:t>
      </w:r>
      <w:r w:rsidRPr="00786A7C">
        <w:rPr>
          <w:rFonts w:ascii="Arial" w:hAnsi="Arial" w:cs="Arial"/>
          <w:snapToGrid w:val="0"/>
          <w:sz w:val="22"/>
          <w:szCs w:val="22"/>
        </w:rPr>
        <w:t xml:space="preserve"> based upon the panel’s discussions.</w:t>
      </w:r>
    </w:p>
    <w:p w14:paraId="7B899F71" w14:textId="76A0488E" w:rsidR="00337D6A" w:rsidRPr="00786A7C" w:rsidRDefault="00091500" w:rsidP="00AF6EBF">
      <w:pPr>
        <w:spacing w:after="120"/>
        <w:rPr>
          <w:rFonts w:ascii="Arial" w:hAnsi="Arial" w:cs="Arial"/>
          <w:snapToGrid w:val="0"/>
          <w:sz w:val="22"/>
          <w:szCs w:val="22"/>
        </w:rPr>
      </w:pPr>
      <w:r w:rsidRPr="00786A7C">
        <w:rPr>
          <w:rFonts w:ascii="Arial" w:hAnsi="Arial" w:cs="Arial"/>
          <w:snapToGrid w:val="0"/>
          <w:sz w:val="22"/>
          <w:szCs w:val="22"/>
        </w:rPr>
        <w:t xml:space="preserve">In the event </w:t>
      </w:r>
      <w:r w:rsidR="00725D72" w:rsidRPr="00786A7C">
        <w:rPr>
          <w:rFonts w:ascii="Arial" w:hAnsi="Arial" w:cs="Arial"/>
          <w:snapToGrid w:val="0"/>
          <w:sz w:val="22"/>
          <w:szCs w:val="22"/>
        </w:rPr>
        <w:t xml:space="preserve">that </w:t>
      </w:r>
      <w:r w:rsidRPr="00786A7C">
        <w:rPr>
          <w:rFonts w:ascii="Arial" w:hAnsi="Arial" w:cs="Arial"/>
          <w:snapToGrid w:val="0"/>
          <w:sz w:val="22"/>
          <w:szCs w:val="22"/>
        </w:rPr>
        <w:t xml:space="preserve">two or more </w:t>
      </w:r>
      <w:r w:rsidR="00D8302D" w:rsidRPr="00786A7C">
        <w:rPr>
          <w:rFonts w:ascii="Arial" w:hAnsi="Arial" w:cs="Arial"/>
          <w:snapToGrid w:val="0"/>
          <w:sz w:val="22"/>
          <w:szCs w:val="22"/>
        </w:rPr>
        <w:t>p</w:t>
      </w:r>
      <w:r w:rsidR="007B73C0" w:rsidRPr="00786A7C">
        <w:rPr>
          <w:rFonts w:ascii="Arial" w:hAnsi="Arial" w:cs="Arial"/>
          <w:snapToGrid w:val="0"/>
          <w:sz w:val="22"/>
          <w:szCs w:val="22"/>
        </w:rPr>
        <w:t>roposal</w:t>
      </w:r>
      <w:r w:rsidRPr="00786A7C">
        <w:rPr>
          <w:rFonts w:ascii="Arial" w:hAnsi="Arial" w:cs="Arial"/>
          <w:snapToGrid w:val="0"/>
          <w:sz w:val="22"/>
          <w:szCs w:val="22"/>
        </w:rPr>
        <w:t>s have the same final score</w:t>
      </w:r>
      <w:r w:rsidR="3ACEF870" w:rsidRPr="00786A7C">
        <w:rPr>
          <w:rFonts w:ascii="Arial" w:hAnsi="Arial" w:cs="Arial"/>
          <w:snapToGrid w:val="0"/>
          <w:sz w:val="22"/>
          <w:szCs w:val="22"/>
        </w:rPr>
        <w:t>,</w:t>
      </w:r>
      <w:r w:rsidR="00784135" w:rsidRPr="00786A7C">
        <w:rPr>
          <w:rFonts w:ascii="Arial" w:hAnsi="Arial" w:cs="Arial"/>
          <w:snapToGrid w:val="0"/>
          <w:sz w:val="22"/>
          <w:szCs w:val="22"/>
        </w:rPr>
        <w:t xml:space="preserve"> and the score is high enough for the applicants to be </w:t>
      </w:r>
      <w:r w:rsidR="00725D72" w:rsidRPr="00786A7C">
        <w:rPr>
          <w:rFonts w:ascii="Arial" w:hAnsi="Arial" w:cs="Arial"/>
          <w:snapToGrid w:val="0"/>
          <w:sz w:val="22"/>
          <w:szCs w:val="22"/>
        </w:rPr>
        <w:t xml:space="preserve">considered </w:t>
      </w:r>
      <w:r w:rsidR="00784135" w:rsidRPr="00786A7C">
        <w:rPr>
          <w:rFonts w:ascii="Arial" w:hAnsi="Arial" w:cs="Arial"/>
          <w:snapToGrid w:val="0"/>
          <w:sz w:val="22"/>
          <w:szCs w:val="22"/>
        </w:rPr>
        <w:t>for funding</w:t>
      </w:r>
      <w:r w:rsidR="6E606AE1" w:rsidRPr="00786A7C">
        <w:rPr>
          <w:rFonts w:ascii="Arial" w:hAnsi="Arial" w:cs="Arial"/>
          <w:snapToGrid w:val="0"/>
          <w:sz w:val="22"/>
          <w:szCs w:val="22"/>
        </w:rPr>
        <w:t>,</w:t>
      </w:r>
      <w:r w:rsidR="00784135" w:rsidRPr="00786A7C">
        <w:rPr>
          <w:rFonts w:ascii="Arial" w:hAnsi="Arial" w:cs="Arial"/>
          <w:snapToGrid w:val="0"/>
          <w:sz w:val="22"/>
          <w:szCs w:val="22"/>
        </w:rPr>
        <w:t xml:space="preserve"> </w:t>
      </w:r>
      <w:r w:rsidRPr="00786A7C">
        <w:rPr>
          <w:rFonts w:ascii="Arial" w:hAnsi="Arial" w:cs="Arial"/>
          <w:snapToGrid w:val="0"/>
          <w:sz w:val="22"/>
          <w:szCs w:val="22"/>
        </w:rPr>
        <w:t xml:space="preserve">the </w:t>
      </w:r>
      <w:r w:rsidR="00BF552F" w:rsidRPr="00786A7C">
        <w:rPr>
          <w:rFonts w:ascii="Arial" w:hAnsi="Arial" w:cs="Arial"/>
          <w:snapToGrid w:val="0"/>
          <w:sz w:val="22"/>
          <w:szCs w:val="22"/>
        </w:rPr>
        <w:t>review panel</w:t>
      </w:r>
      <w:r w:rsidRPr="00786A7C">
        <w:rPr>
          <w:rFonts w:ascii="Arial" w:hAnsi="Arial" w:cs="Arial"/>
          <w:snapToGrid w:val="0"/>
          <w:sz w:val="22"/>
          <w:szCs w:val="22"/>
        </w:rPr>
        <w:t xml:space="preserve"> will </w:t>
      </w:r>
      <w:r w:rsidR="00BF552F" w:rsidRPr="00786A7C">
        <w:rPr>
          <w:rFonts w:ascii="Arial" w:hAnsi="Arial" w:cs="Arial"/>
          <w:snapToGrid w:val="0"/>
          <w:sz w:val="22"/>
          <w:szCs w:val="22"/>
        </w:rPr>
        <w:t xml:space="preserve">hold </w:t>
      </w:r>
      <w:r w:rsidRPr="00786A7C">
        <w:rPr>
          <w:rFonts w:ascii="Arial" w:hAnsi="Arial" w:cs="Arial"/>
          <w:snapToGrid w:val="0"/>
          <w:sz w:val="22"/>
          <w:szCs w:val="22"/>
        </w:rPr>
        <w:t xml:space="preserve">an additional </w:t>
      </w:r>
      <w:r w:rsidR="00BF552F" w:rsidRPr="00786A7C">
        <w:rPr>
          <w:rFonts w:ascii="Arial" w:hAnsi="Arial" w:cs="Arial"/>
          <w:snapToGrid w:val="0"/>
          <w:sz w:val="22"/>
          <w:szCs w:val="22"/>
        </w:rPr>
        <w:t xml:space="preserve">session </w:t>
      </w:r>
      <w:r w:rsidRPr="00786A7C">
        <w:rPr>
          <w:rFonts w:ascii="Arial" w:hAnsi="Arial" w:cs="Arial"/>
          <w:snapToGrid w:val="0"/>
          <w:sz w:val="22"/>
          <w:szCs w:val="22"/>
        </w:rPr>
        <w:t xml:space="preserve">to review only those affected </w:t>
      </w:r>
      <w:r w:rsidR="00D8302D" w:rsidRPr="00786A7C">
        <w:rPr>
          <w:rFonts w:ascii="Arial" w:hAnsi="Arial" w:cs="Arial"/>
          <w:snapToGrid w:val="0"/>
          <w:sz w:val="22"/>
          <w:szCs w:val="22"/>
        </w:rPr>
        <w:t>p</w:t>
      </w:r>
      <w:r w:rsidR="007B73C0" w:rsidRPr="00786A7C">
        <w:rPr>
          <w:rFonts w:ascii="Arial" w:hAnsi="Arial" w:cs="Arial"/>
          <w:snapToGrid w:val="0"/>
          <w:sz w:val="22"/>
          <w:szCs w:val="22"/>
        </w:rPr>
        <w:t>roposal</w:t>
      </w:r>
      <w:r w:rsidR="003D3CED" w:rsidRPr="00786A7C">
        <w:rPr>
          <w:rFonts w:ascii="Arial" w:hAnsi="Arial" w:cs="Arial"/>
          <w:snapToGrid w:val="0"/>
          <w:sz w:val="22"/>
          <w:szCs w:val="22"/>
        </w:rPr>
        <w:t>s.</w:t>
      </w:r>
      <w:r w:rsidR="00243800" w:rsidRPr="00786A7C">
        <w:rPr>
          <w:rFonts w:ascii="Arial" w:hAnsi="Arial" w:cs="Arial"/>
          <w:snapToGrid w:val="0"/>
          <w:sz w:val="22"/>
          <w:szCs w:val="22"/>
        </w:rPr>
        <w:t xml:space="preserve"> </w:t>
      </w:r>
      <w:r w:rsidR="003D3CED" w:rsidRPr="00786A7C">
        <w:rPr>
          <w:rFonts w:ascii="Arial" w:hAnsi="Arial" w:cs="Arial"/>
          <w:snapToGrid w:val="0"/>
          <w:sz w:val="22"/>
          <w:szCs w:val="22"/>
        </w:rPr>
        <w:t xml:space="preserve">The review panel will deliberate until there is a consensus </w:t>
      </w:r>
      <w:r w:rsidR="00725D72" w:rsidRPr="00786A7C">
        <w:rPr>
          <w:rFonts w:ascii="Arial" w:hAnsi="Arial" w:cs="Arial"/>
          <w:snapToGrid w:val="0"/>
          <w:sz w:val="22"/>
          <w:szCs w:val="22"/>
        </w:rPr>
        <w:t>regarding the selection.</w:t>
      </w:r>
      <w:r w:rsidR="00445F20">
        <w:rPr>
          <w:rFonts w:ascii="Arial" w:hAnsi="Arial" w:cs="Arial"/>
          <w:snapToGrid w:val="0"/>
          <w:sz w:val="22"/>
          <w:szCs w:val="22"/>
        </w:rPr>
        <w:t xml:space="preserve">  At times, it may be necessary to conduct interviews in order to determine the selected applicant.</w:t>
      </w:r>
    </w:p>
    <w:p w14:paraId="69B6B207" w14:textId="208D63CB" w:rsidR="00337D6A" w:rsidRPr="00CB2D19" w:rsidRDefault="00337D6A" w:rsidP="00AF6EBF">
      <w:pPr>
        <w:widowControl/>
        <w:spacing w:after="120"/>
        <w:rPr>
          <w:rFonts w:ascii="Arial" w:hAnsi="Arial" w:cs="Arial"/>
          <w:snapToGrid w:val="0"/>
          <w:sz w:val="22"/>
          <w:szCs w:val="22"/>
        </w:rPr>
      </w:pPr>
      <w:r w:rsidRPr="00786A7C">
        <w:rPr>
          <w:rFonts w:ascii="Arial" w:hAnsi="Arial" w:cs="Arial"/>
          <w:snapToGrid w:val="0"/>
          <w:sz w:val="22"/>
          <w:szCs w:val="22"/>
        </w:rPr>
        <w:t xml:space="preserve">ESD reserves the right to reject any and all </w:t>
      </w:r>
      <w:r w:rsidR="00445F20">
        <w:rPr>
          <w:rFonts w:ascii="Arial" w:hAnsi="Arial" w:cs="Arial"/>
          <w:snapToGrid w:val="0"/>
          <w:sz w:val="22"/>
          <w:szCs w:val="22"/>
        </w:rPr>
        <w:t>applications</w:t>
      </w:r>
      <w:r w:rsidRPr="00786A7C">
        <w:rPr>
          <w:rFonts w:ascii="Arial" w:hAnsi="Arial" w:cs="Arial"/>
          <w:snapToGrid w:val="0"/>
          <w:sz w:val="22"/>
          <w:szCs w:val="22"/>
        </w:rPr>
        <w:t xml:space="preserve">. ESD may recall this </w:t>
      </w:r>
      <w:r w:rsidR="00CA3B5E">
        <w:rPr>
          <w:rFonts w:ascii="Arial" w:hAnsi="Arial" w:cs="Arial"/>
          <w:snapToGrid w:val="0"/>
          <w:sz w:val="22"/>
          <w:szCs w:val="22"/>
        </w:rPr>
        <w:t>RFA</w:t>
      </w:r>
      <w:r w:rsidRPr="00786A7C">
        <w:rPr>
          <w:rFonts w:ascii="Arial" w:hAnsi="Arial" w:cs="Arial"/>
          <w:snapToGrid w:val="0"/>
          <w:sz w:val="22"/>
          <w:szCs w:val="22"/>
        </w:rPr>
        <w:t xml:space="preserve"> at any time prior to award announcement and may also reject </w:t>
      </w:r>
      <w:r w:rsidR="00451FD9" w:rsidRPr="00786A7C">
        <w:rPr>
          <w:rFonts w:ascii="Arial" w:hAnsi="Arial" w:cs="Arial"/>
          <w:snapToGrid w:val="0"/>
          <w:sz w:val="22"/>
          <w:szCs w:val="22"/>
        </w:rPr>
        <w:t>p</w:t>
      </w:r>
      <w:r w:rsidR="007B73C0" w:rsidRPr="00786A7C">
        <w:rPr>
          <w:rFonts w:ascii="Arial" w:hAnsi="Arial" w:cs="Arial"/>
          <w:snapToGrid w:val="0"/>
          <w:sz w:val="22"/>
          <w:szCs w:val="22"/>
        </w:rPr>
        <w:t>roposal</w:t>
      </w:r>
      <w:r w:rsidRPr="00786A7C">
        <w:rPr>
          <w:rFonts w:ascii="Arial" w:hAnsi="Arial" w:cs="Arial"/>
          <w:snapToGrid w:val="0"/>
          <w:sz w:val="22"/>
          <w:szCs w:val="22"/>
        </w:rPr>
        <w:t xml:space="preserve">s for deficiencies; waive technicalities, irregularities, and omissions; or solicit new </w:t>
      </w:r>
      <w:r w:rsidR="00451FD9" w:rsidRPr="00786A7C">
        <w:rPr>
          <w:rFonts w:ascii="Arial" w:hAnsi="Arial" w:cs="Arial"/>
          <w:snapToGrid w:val="0"/>
          <w:sz w:val="22"/>
          <w:szCs w:val="22"/>
        </w:rPr>
        <w:t>p</w:t>
      </w:r>
      <w:r w:rsidR="007B73C0" w:rsidRPr="00786A7C">
        <w:rPr>
          <w:rFonts w:ascii="Arial" w:hAnsi="Arial" w:cs="Arial"/>
          <w:snapToGrid w:val="0"/>
          <w:sz w:val="22"/>
          <w:szCs w:val="22"/>
        </w:rPr>
        <w:t>roposal</w:t>
      </w:r>
      <w:r w:rsidRPr="00786A7C">
        <w:rPr>
          <w:rFonts w:ascii="Arial" w:hAnsi="Arial" w:cs="Arial"/>
          <w:snapToGrid w:val="0"/>
          <w:sz w:val="22"/>
          <w:szCs w:val="22"/>
        </w:rPr>
        <w:t xml:space="preserve">s. ESD reserves the right to act in accordance with the best interests of the people of New York </w:t>
      </w:r>
      <w:r w:rsidR="00745D5D">
        <w:rPr>
          <w:rFonts w:ascii="Arial" w:hAnsi="Arial" w:cs="Arial"/>
          <w:snapToGrid w:val="0"/>
          <w:sz w:val="22"/>
          <w:szCs w:val="22"/>
        </w:rPr>
        <w:t xml:space="preserve">State </w:t>
      </w:r>
      <w:r w:rsidRPr="00786A7C">
        <w:rPr>
          <w:rFonts w:ascii="Arial" w:hAnsi="Arial" w:cs="Arial"/>
          <w:snapToGrid w:val="0"/>
          <w:sz w:val="22"/>
          <w:szCs w:val="22"/>
        </w:rPr>
        <w:t xml:space="preserve">in its interpretation of this </w:t>
      </w:r>
      <w:r w:rsidR="00CA3B5E" w:rsidRPr="00CB2D19">
        <w:rPr>
          <w:rFonts w:ascii="Arial" w:hAnsi="Arial" w:cs="Arial"/>
          <w:snapToGrid w:val="0"/>
          <w:sz w:val="22"/>
          <w:szCs w:val="22"/>
        </w:rPr>
        <w:t>RFA</w:t>
      </w:r>
      <w:r w:rsidRPr="00CB2D19">
        <w:rPr>
          <w:rFonts w:ascii="Arial" w:hAnsi="Arial" w:cs="Arial"/>
          <w:snapToGrid w:val="0"/>
          <w:sz w:val="22"/>
          <w:szCs w:val="22"/>
        </w:rPr>
        <w:t>.</w:t>
      </w:r>
    </w:p>
    <w:p w14:paraId="4CBDD55F" w14:textId="56DFA417" w:rsidR="00D373E4" w:rsidRDefault="00337D6A" w:rsidP="0014623D">
      <w:pPr>
        <w:spacing w:after="120"/>
        <w:rPr>
          <w:rFonts w:ascii="Arial" w:hAnsi="Arial" w:cs="Arial"/>
          <w:snapToGrid w:val="0"/>
          <w:sz w:val="22"/>
          <w:szCs w:val="22"/>
        </w:rPr>
      </w:pPr>
      <w:r w:rsidRPr="00CB2D19">
        <w:rPr>
          <w:rFonts w:ascii="Arial" w:hAnsi="Arial" w:cs="Arial"/>
          <w:snapToGrid w:val="0"/>
          <w:sz w:val="22"/>
          <w:szCs w:val="22"/>
        </w:rPr>
        <w:t xml:space="preserve">Applicants and/or their surrogates are prohibited from contacting any ESD staff to advocate on behalf of a </w:t>
      </w:r>
      <w:r w:rsidR="00451FD9" w:rsidRPr="00CB2D19">
        <w:rPr>
          <w:rFonts w:ascii="Arial" w:hAnsi="Arial" w:cs="Arial"/>
          <w:snapToGrid w:val="0"/>
          <w:sz w:val="22"/>
          <w:szCs w:val="22"/>
        </w:rPr>
        <w:t>p</w:t>
      </w:r>
      <w:r w:rsidR="007B73C0" w:rsidRPr="00CB2D19">
        <w:rPr>
          <w:rFonts w:ascii="Arial" w:hAnsi="Arial" w:cs="Arial"/>
          <w:snapToGrid w:val="0"/>
          <w:sz w:val="22"/>
          <w:szCs w:val="22"/>
        </w:rPr>
        <w:t>roposal</w:t>
      </w:r>
      <w:r w:rsidRPr="00CB2D19">
        <w:rPr>
          <w:rFonts w:ascii="Arial" w:hAnsi="Arial" w:cs="Arial"/>
          <w:snapToGrid w:val="0"/>
          <w:sz w:val="22"/>
          <w:szCs w:val="22"/>
        </w:rPr>
        <w:t xml:space="preserve"> submitted in response to this </w:t>
      </w:r>
      <w:r w:rsidR="00CA3B5E" w:rsidRPr="00CB2D19">
        <w:rPr>
          <w:rFonts w:ascii="Arial" w:hAnsi="Arial" w:cs="Arial"/>
          <w:snapToGrid w:val="0"/>
          <w:sz w:val="22"/>
          <w:szCs w:val="22"/>
        </w:rPr>
        <w:t>RFA</w:t>
      </w:r>
      <w:r w:rsidRPr="00CB2D19">
        <w:rPr>
          <w:rFonts w:ascii="Arial" w:hAnsi="Arial" w:cs="Arial"/>
          <w:snapToGrid w:val="0"/>
          <w:sz w:val="22"/>
          <w:szCs w:val="22"/>
        </w:rPr>
        <w:t xml:space="preserve">. Violation of this restriction will disqualify an </w:t>
      </w:r>
      <w:r w:rsidR="00451FD9" w:rsidRPr="00CB2D19">
        <w:rPr>
          <w:rFonts w:ascii="Arial" w:hAnsi="Arial" w:cs="Arial"/>
          <w:snapToGrid w:val="0"/>
          <w:sz w:val="22"/>
          <w:szCs w:val="22"/>
        </w:rPr>
        <w:t>a</w:t>
      </w:r>
      <w:r w:rsidRPr="00CB2D19">
        <w:rPr>
          <w:rFonts w:ascii="Arial" w:hAnsi="Arial" w:cs="Arial"/>
          <w:snapToGrid w:val="0"/>
          <w:sz w:val="22"/>
          <w:szCs w:val="22"/>
        </w:rPr>
        <w:t xml:space="preserve">pplicant’s </w:t>
      </w:r>
      <w:r w:rsidR="00451FD9" w:rsidRPr="00CB2D19">
        <w:rPr>
          <w:rFonts w:ascii="Arial" w:hAnsi="Arial" w:cs="Arial"/>
          <w:snapToGrid w:val="0"/>
          <w:sz w:val="22"/>
          <w:szCs w:val="22"/>
        </w:rPr>
        <w:t>p</w:t>
      </w:r>
      <w:r w:rsidR="007B73C0" w:rsidRPr="00CB2D19">
        <w:rPr>
          <w:rFonts w:ascii="Arial" w:hAnsi="Arial" w:cs="Arial"/>
          <w:snapToGrid w:val="0"/>
          <w:sz w:val="22"/>
          <w:szCs w:val="22"/>
        </w:rPr>
        <w:t>roposal</w:t>
      </w:r>
      <w:r w:rsidRPr="00CB2D19">
        <w:rPr>
          <w:rFonts w:ascii="Arial" w:hAnsi="Arial" w:cs="Arial"/>
          <w:snapToGrid w:val="0"/>
          <w:sz w:val="22"/>
          <w:szCs w:val="22"/>
        </w:rPr>
        <w:t xml:space="preserve"> from the competition.</w:t>
      </w:r>
    </w:p>
    <w:p w14:paraId="377E8B56" w14:textId="0CB44454" w:rsidR="005B50B8" w:rsidRDefault="005B50B8" w:rsidP="0014623D">
      <w:pPr>
        <w:spacing w:after="120"/>
        <w:rPr>
          <w:rFonts w:ascii="Arial" w:hAnsi="Arial" w:cs="Arial"/>
          <w:snapToGrid w:val="0"/>
          <w:sz w:val="22"/>
          <w:szCs w:val="22"/>
        </w:rPr>
      </w:pPr>
    </w:p>
    <w:p w14:paraId="7AADF512" w14:textId="43B61357" w:rsidR="005B50B8" w:rsidRDefault="005B50B8" w:rsidP="005B50B8">
      <w:pPr>
        <w:pStyle w:val="ListParagraph"/>
        <w:numPr>
          <w:ilvl w:val="0"/>
          <w:numId w:val="1"/>
        </w:numPr>
        <w:spacing w:after="120"/>
        <w:ind w:left="720" w:hanging="720"/>
        <w:rPr>
          <w:rFonts w:ascii="Arial" w:hAnsi="Arial" w:cs="Arial"/>
          <w:b/>
          <w:bCs/>
          <w:snapToGrid w:val="0"/>
        </w:rPr>
      </w:pPr>
      <w:r>
        <w:rPr>
          <w:rFonts w:ascii="Arial" w:hAnsi="Arial" w:cs="Arial"/>
          <w:b/>
          <w:bCs/>
          <w:snapToGrid w:val="0"/>
        </w:rPr>
        <w:t>SUBMISSION OF APPLICATIONS</w:t>
      </w:r>
    </w:p>
    <w:p w14:paraId="50991C12" w14:textId="20F15B4B" w:rsidR="00B3137C" w:rsidRPr="00765942" w:rsidRDefault="00BF0C1C" w:rsidP="00B3137C">
      <w:pPr>
        <w:spacing w:after="120"/>
        <w:rPr>
          <w:rFonts w:ascii="Arial" w:hAnsi="Arial" w:cs="Arial"/>
          <w:snapToGrid w:val="0"/>
          <w:color w:val="FF0000"/>
          <w:sz w:val="32"/>
          <w:szCs w:val="32"/>
        </w:rPr>
      </w:pPr>
      <w:r>
        <w:rPr>
          <w:rFonts w:ascii="Arial" w:hAnsi="Arial" w:cs="Arial"/>
          <w:snapToGrid w:val="0"/>
          <w:sz w:val="22"/>
          <w:szCs w:val="22"/>
        </w:rPr>
        <w:t>Firms submitting an application are indicating their acceptance of the conditions in this RFA.  Submission of applications in a manner other than as described in the in these instructions (e.g., facsimile, hardcopies</w:t>
      </w:r>
      <w:r w:rsidR="007A249F">
        <w:rPr>
          <w:rFonts w:ascii="Arial" w:hAnsi="Arial" w:cs="Arial"/>
          <w:snapToGrid w:val="0"/>
          <w:sz w:val="22"/>
          <w:szCs w:val="22"/>
        </w:rPr>
        <w:t>, emails</w:t>
      </w:r>
      <w:r>
        <w:rPr>
          <w:rFonts w:ascii="Arial" w:hAnsi="Arial" w:cs="Arial"/>
          <w:snapToGrid w:val="0"/>
          <w:sz w:val="22"/>
          <w:szCs w:val="22"/>
        </w:rPr>
        <w:t xml:space="preserve">) will not be accepted.  </w:t>
      </w:r>
      <w:r w:rsidRPr="00511FD5">
        <w:rPr>
          <w:rFonts w:ascii="Arial" w:hAnsi="Arial" w:cs="Arial"/>
          <w:b/>
          <w:bCs/>
          <w:snapToGrid w:val="0"/>
          <w:sz w:val="22"/>
          <w:szCs w:val="22"/>
          <w:u w:val="single"/>
        </w:rPr>
        <w:t xml:space="preserve">When submitting </w:t>
      </w:r>
      <w:r w:rsidR="006E55EB" w:rsidRPr="00511FD5">
        <w:rPr>
          <w:rFonts w:ascii="Arial" w:hAnsi="Arial" w:cs="Arial"/>
          <w:b/>
          <w:bCs/>
          <w:snapToGrid w:val="0"/>
          <w:sz w:val="22"/>
          <w:szCs w:val="22"/>
          <w:u w:val="single"/>
        </w:rPr>
        <w:t>an application</w:t>
      </w:r>
      <w:r w:rsidRPr="00511FD5">
        <w:rPr>
          <w:rFonts w:ascii="Arial" w:hAnsi="Arial" w:cs="Arial"/>
          <w:b/>
          <w:bCs/>
          <w:snapToGrid w:val="0"/>
          <w:sz w:val="22"/>
          <w:szCs w:val="22"/>
          <w:u w:val="single"/>
        </w:rPr>
        <w:t>,</w:t>
      </w:r>
      <w:r w:rsidR="007A249F" w:rsidRPr="00511FD5">
        <w:rPr>
          <w:rFonts w:ascii="Arial" w:hAnsi="Arial" w:cs="Arial"/>
          <w:b/>
          <w:bCs/>
          <w:snapToGrid w:val="0"/>
          <w:sz w:val="22"/>
          <w:szCs w:val="22"/>
          <w:u w:val="single"/>
        </w:rPr>
        <w:t xml:space="preserve"> Applicants must utilize a dropbox that will be created upon request</w:t>
      </w:r>
      <w:r w:rsidR="007A249F">
        <w:rPr>
          <w:rFonts w:ascii="Arial" w:hAnsi="Arial" w:cs="Arial"/>
          <w:snapToGrid w:val="0"/>
          <w:sz w:val="22"/>
          <w:szCs w:val="22"/>
        </w:rPr>
        <w:t xml:space="preserve">.  If an applicant did not receive </w:t>
      </w:r>
      <w:r w:rsidR="006E55EB">
        <w:rPr>
          <w:rFonts w:ascii="Arial" w:hAnsi="Arial" w:cs="Arial"/>
          <w:snapToGrid w:val="0"/>
          <w:sz w:val="22"/>
          <w:szCs w:val="22"/>
        </w:rPr>
        <w:t xml:space="preserve">a link to the designated dropbox within </w:t>
      </w:r>
      <w:r w:rsidR="007A249F">
        <w:rPr>
          <w:rFonts w:ascii="Arial" w:hAnsi="Arial" w:cs="Arial"/>
          <w:snapToGrid w:val="0"/>
          <w:sz w:val="22"/>
          <w:szCs w:val="22"/>
        </w:rPr>
        <w:t xml:space="preserve">48 hours prior to the submission </w:t>
      </w:r>
      <w:r w:rsidR="00DC4EBE">
        <w:rPr>
          <w:rFonts w:ascii="Arial" w:hAnsi="Arial" w:cs="Arial"/>
          <w:snapToGrid w:val="0"/>
          <w:sz w:val="22"/>
          <w:szCs w:val="22"/>
        </w:rPr>
        <w:t>deadline</w:t>
      </w:r>
      <w:r w:rsidR="007A249F">
        <w:rPr>
          <w:rFonts w:ascii="Arial" w:hAnsi="Arial" w:cs="Arial"/>
          <w:snapToGrid w:val="0"/>
          <w:sz w:val="22"/>
          <w:szCs w:val="22"/>
        </w:rPr>
        <w:t xml:space="preserve">, they should contact ESD immediately in order for the matter to be resolved.  </w:t>
      </w:r>
      <w:hyperlink r:id="rId17" w:history="1">
        <w:r w:rsidR="007A249F" w:rsidRPr="001329A9">
          <w:rPr>
            <w:rStyle w:val="Hyperlink"/>
            <w:rFonts w:ascii="Arial" w:hAnsi="Arial" w:cs="Arial"/>
          </w:rPr>
          <w:t>EACProgramRFA2023@esd.ny.gov</w:t>
        </w:r>
      </w:hyperlink>
      <w:r w:rsidR="007A249F">
        <w:rPr>
          <w:rStyle w:val="Hyperlink"/>
          <w:rFonts w:ascii="Arial" w:hAnsi="Arial" w:cs="Arial"/>
        </w:rPr>
        <w:t>.</w:t>
      </w:r>
    </w:p>
    <w:p w14:paraId="6FB0E1A5" w14:textId="1825A957" w:rsidR="00745D5D" w:rsidRDefault="00745D5D" w:rsidP="00B3137C">
      <w:pPr>
        <w:spacing w:after="120"/>
        <w:rPr>
          <w:rFonts w:ascii="Arial" w:hAnsi="Arial" w:cs="Arial"/>
          <w:snapToGrid w:val="0"/>
        </w:rPr>
      </w:pPr>
    </w:p>
    <w:p w14:paraId="63E7BA48" w14:textId="548BF351" w:rsidR="004F1B2B" w:rsidRDefault="00BE66FA" w:rsidP="00BE66FA">
      <w:pPr>
        <w:pStyle w:val="ListParagraph"/>
        <w:numPr>
          <w:ilvl w:val="0"/>
          <w:numId w:val="1"/>
        </w:numPr>
        <w:spacing w:after="120"/>
        <w:ind w:left="720" w:hanging="720"/>
        <w:rPr>
          <w:rFonts w:ascii="Arial" w:hAnsi="Arial" w:cs="Arial"/>
          <w:b/>
          <w:bCs/>
          <w:snapToGrid w:val="0"/>
        </w:rPr>
      </w:pPr>
      <w:r>
        <w:rPr>
          <w:rFonts w:ascii="Arial" w:hAnsi="Arial" w:cs="Arial"/>
          <w:b/>
          <w:bCs/>
          <w:snapToGrid w:val="0"/>
        </w:rPr>
        <w:t>QUESTIONS</w:t>
      </w:r>
    </w:p>
    <w:p w14:paraId="1802525B" w14:textId="25631027" w:rsidR="00FB7D83" w:rsidRPr="008B6397" w:rsidRDefault="00FB7D83" w:rsidP="00FB7D83">
      <w:pPr>
        <w:spacing w:after="120"/>
        <w:rPr>
          <w:rFonts w:ascii="Arial" w:hAnsi="Arial" w:cs="Arial"/>
          <w:snapToGrid w:val="0"/>
          <w:sz w:val="22"/>
          <w:szCs w:val="22"/>
        </w:rPr>
      </w:pPr>
      <w:r w:rsidRPr="008B6397">
        <w:rPr>
          <w:rFonts w:ascii="Arial" w:hAnsi="Arial" w:cs="Arial"/>
          <w:snapToGrid w:val="0"/>
          <w:sz w:val="22"/>
          <w:szCs w:val="22"/>
        </w:rPr>
        <w:t xml:space="preserve">All questions, comments, requests for clarification or any other communication regarding this RFA must be submitted by email to </w:t>
      </w:r>
      <w:hyperlink r:id="rId18" w:history="1">
        <w:r w:rsidR="00B557A2" w:rsidRPr="001329A9">
          <w:rPr>
            <w:rStyle w:val="Hyperlink"/>
            <w:rFonts w:ascii="Arial" w:hAnsi="Arial" w:cs="Arial"/>
          </w:rPr>
          <w:t>EACProgramRFA2023@esd.ny.gov</w:t>
        </w:r>
      </w:hyperlink>
      <w:r w:rsidR="00B557A2">
        <w:rPr>
          <w:rFonts w:ascii="Arial" w:hAnsi="Arial" w:cs="Arial"/>
          <w:snapToGrid w:val="0"/>
          <w:sz w:val="22"/>
          <w:szCs w:val="22"/>
        </w:rPr>
        <w:t xml:space="preserve"> no</w:t>
      </w:r>
      <w:r w:rsidRPr="008B6397">
        <w:rPr>
          <w:rFonts w:ascii="Arial" w:hAnsi="Arial" w:cs="Arial"/>
          <w:snapToGrid w:val="0"/>
          <w:sz w:val="22"/>
          <w:szCs w:val="22"/>
        </w:rPr>
        <w:t xml:space="preserve"> later </w:t>
      </w:r>
      <w:r w:rsidR="009C04BF">
        <w:rPr>
          <w:rFonts w:ascii="Arial" w:hAnsi="Arial" w:cs="Arial"/>
          <w:snapToGrid w:val="0"/>
          <w:sz w:val="22"/>
          <w:szCs w:val="22"/>
        </w:rPr>
        <w:t>April 24, 2023</w:t>
      </w:r>
      <w:r w:rsidR="0006625F" w:rsidRPr="008B6397">
        <w:rPr>
          <w:rFonts w:ascii="Arial" w:hAnsi="Arial" w:cs="Arial"/>
          <w:snapToGrid w:val="0"/>
          <w:sz w:val="22"/>
          <w:szCs w:val="22"/>
        </w:rPr>
        <w:t>.</w:t>
      </w:r>
      <w:r w:rsidR="00E4071F" w:rsidRPr="00E4071F">
        <w:rPr>
          <w:rFonts w:ascii="Arial" w:hAnsi="Arial" w:cs="Arial"/>
          <w:snapToGrid w:val="0"/>
          <w:sz w:val="22"/>
          <w:szCs w:val="22"/>
        </w:rPr>
        <w:t xml:space="preserve"> </w:t>
      </w:r>
      <w:r w:rsidR="00E4071F" w:rsidRPr="008B6397">
        <w:rPr>
          <w:rFonts w:ascii="Arial" w:hAnsi="Arial" w:cs="Arial"/>
          <w:snapToGrid w:val="0"/>
          <w:sz w:val="22"/>
          <w:szCs w:val="22"/>
        </w:rPr>
        <w:t>Your subject line should state: “</w:t>
      </w:r>
      <w:r w:rsidR="00E4071F">
        <w:rPr>
          <w:rFonts w:ascii="Arial" w:hAnsi="Arial" w:cs="Arial"/>
          <w:snapToGrid w:val="0"/>
          <w:sz w:val="22"/>
          <w:szCs w:val="22"/>
        </w:rPr>
        <w:t>[</w:t>
      </w:r>
      <w:r w:rsidR="00E4071F" w:rsidRPr="008B6397">
        <w:rPr>
          <w:rFonts w:ascii="Arial" w:hAnsi="Arial" w:cs="Arial"/>
          <w:i/>
          <w:iCs/>
          <w:snapToGrid w:val="0"/>
          <w:sz w:val="22"/>
          <w:szCs w:val="22"/>
        </w:rPr>
        <w:t>Name of Applicant</w:t>
      </w:r>
      <w:r w:rsidR="00E4071F">
        <w:rPr>
          <w:rFonts w:ascii="Arial" w:hAnsi="Arial" w:cs="Arial"/>
          <w:i/>
          <w:iCs/>
          <w:snapToGrid w:val="0"/>
          <w:sz w:val="22"/>
          <w:szCs w:val="22"/>
        </w:rPr>
        <w:t>]</w:t>
      </w:r>
      <w:r w:rsidR="00E4071F" w:rsidRPr="008B6397">
        <w:rPr>
          <w:rFonts w:ascii="Arial" w:hAnsi="Arial" w:cs="Arial"/>
          <w:i/>
          <w:iCs/>
          <w:snapToGrid w:val="0"/>
          <w:sz w:val="22"/>
          <w:szCs w:val="22"/>
        </w:rPr>
        <w:t xml:space="preserve"> – RFA</w:t>
      </w:r>
      <w:r w:rsidR="00E4071F">
        <w:rPr>
          <w:rFonts w:ascii="Arial" w:hAnsi="Arial" w:cs="Arial"/>
          <w:i/>
          <w:iCs/>
          <w:snapToGrid w:val="0"/>
          <w:sz w:val="22"/>
          <w:szCs w:val="22"/>
        </w:rPr>
        <w:t xml:space="preserve"> Inquiry</w:t>
      </w:r>
      <w:r w:rsidR="00E4071F" w:rsidRPr="008B6397">
        <w:rPr>
          <w:rFonts w:ascii="Arial" w:hAnsi="Arial" w:cs="Arial"/>
          <w:i/>
          <w:iCs/>
          <w:snapToGrid w:val="0"/>
          <w:sz w:val="22"/>
          <w:szCs w:val="22"/>
        </w:rPr>
        <w:t xml:space="preserve">, </w:t>
      </w:r>
      <w:r w:rsidR="00745D5D">
        <w:rPr>
          <w:rFonts w:ascii="Arial" w:hAnsi="Arial" w:cs="Arial"/>
          <w:i/>
          <w:iCs/>
          <w:snapToGrid w:val="0"/>
          <w:sz w:val="22"/>
          <w:szCs w:val="22"/>
        </w:rPr>
        <w:t>Entrepreneurship Assistance Centers</w:t>
      </w:r>
      <w:r w:rsidR="009C04BF">
        <w:rPr>
          <w:rFonts w:ascii="Arial" w:hAnsi="Arial" w:cs="Arial"/>
          <w:i/>
          <w:iCs/>
          <w:snapToGrid w:val="0"/>
          <w:sz w:val="22"/>
          <w:szCs w:val="22"/>
        </w:rPr>
        <w:t xml:space="preserve"> Program</w:t>
      </w:r>
      <w:r w:rsidR="00E4071F" w:rsidRPr="008B6397">
        <w:rPr>
          <w:rFonts w:ascii="Arial" w:hAnsi="Arial" w:cs="Arial"/>
          <w:i/>
          <w:iCs/>
          <w:snapToGrid w:val="0"/>
          <w:sz w:val="22"/>
          <w:szCs w:val="22"/>
        </w:rPr>
        <w:t>”.</w:t>
      </w:r>
    </w:p>
    <w:p w14:paraId="2F283004" w14:textId="77777777" w:rsidR="0081051F" w:rsidRPr="005346E8" w:rsidRDefault="0081051F" w:rsidP="00BE39A9">
      <w:pPr>
        <w:pStyle w:val="Header"/>
        <w:widowControl/>
        <w:tabs>
          <w:tab w:val="clear" w:pos="4320"/>
          <w:tab w:val="clear" w:pos="8640"/>
        </w:tabs>
        <w:spacing w:after="120"/>
        <w:rPr>
          <w:rFonts w:ascii="Arial" w:hAnsi="Arial" w:cs="Arial"/>
          <w:sz w:val="22"/>
          <w:szCs w:val="22"/>
        </w:rPr>
      </w:pPr>
    </w:p>
    <w:p w14:paraId="5055CDB9" w14:textId="34E5D780" w:rsidR="00BE39A9" w:rsidRPr="00445F20" w:rsidRDefault="00D11451" w:rsidP="001B6C63">
      <w:pPr>
        <w:pStyle w:val="Heading1"/>
        <w:numPr>
          <w:ilvl w:val="0"/>
          <w:numId w:val="16"/>
        </w:numPr>
        <w:rPr>
          <w:rStyle w:val="a"/>
          <w:rFonts w:ascii="Arial" w:hAnsi="Arial" w:cs="Arial"/>
          <w:b w:val="0"/>
          <w:bCs w:val="0"/>
          <w:sz w:val="22"/>
          <w:szCs w:val="22"/>
        </w:rPr>
      </w:pPr>
      <w:bookmarkStart w:id="100" w:name="_Toc38534438"/>
      <w:r w:rsidRPr="00445F20">
        <w:rPr>
          <w:rStyle w:val="a"/>
          <w:rFonts w:ascii="Arial" w:hAnsi="Arial" w:cs="Arial"/>
          <w:sz w:val="22"/>
          <w:szCs w:val="22"/>
        </w:rPr>
        <w:t>GENERAL PROVISIONS</w:t>
      </w:r>
      <w:bookmarkEnd w:id="100"/>
      <w:r w:rsidR="002A0489" w:rsidRPr="00445F20">
        <w:rPr>
          <w:rStyle w:val="a"/>
          <w:rFonts w:ascii="Arial" w:hAnsi="Arial" w:cs="Arial"/>
          <w:sz w:val="22"/>
          <w:szCs w:val="22"/>
        </w:rPr>
        <w:t xml:space="preserve"> </w:t>
      </w:r>
    </w:p>
    <w:p w14:paraId="06C2175D" w14:textId="77777777" w:rsidR="00BE39A9" w:rsidRPr="005346E8" w:rsidRDefault="00BE39A9" w:rsidP="00BE39A9">
      <w:pPr>
        <w:pStyle w:val="Header"/>
        <w:tabs>
          <w:tab w:val="clear" w:pos="4320"/>
          <w:tab w:val="clear" w:pos="8640"/>
        </w:tabs>
        <w:spacing w:after="120"/>
        <w:rPr>
          <w:rStyle w:val="a"/>
          <w:rFonts w:ascii="Arial" w:hAnsi="Arial" w:cs="Arial"/>
          <w:sz w:val="22"/>
          <w:szCs w:val="22"/>
        </w:rPr>
      </w:pPr>
    </w:p>
    <w:p w14:paraId="099AD640" w14:textId="1ACA12C1" w:rsidR="00D11451" w:rsidRPr="005346E8" w:rsidRDefault="00D11451" w:rsidP="00D11451">
      <w:pPr>
        <w:rPr>
          <w:rFonts w:ascii="Arial" w:hAnsi="Arial" w:cs="Arial"/>
          <w:sz w:val="22"/>
          <w:szCs w:val="22"/>
        </w:rPr>
      </w:pPr>
      <w:r w:rsidRPr="005346E8">
        <w:rPr>
          <w:rFonts w:ascii="Arial" w:hAnsi="Arial" w:cs="Arial"/>
          <w:sz w:val="22"/>
          <w:szCs w:val="22"/>
        </w:rPr>
        <w:t>The issuance of this RF</w:t>
      </w:r>
      <w:r w:rsidR="002A0489">
        <w:rPr>
          <w:rFonts w:ascii="Arial" w:hAnsi="Arial" w:cs="Arial"/>
          <w:sz w:val="22"/>
          <w:szCs w:val="22"/>
        </w:rPr>
        <w:t>A</w:t>
      </w:r>
      <w:r w:rsidRPr="005346E8">
        <w:rPr>
          <w:rFonts w:ascii="Arial" w:hAnsi="Arial" w:cs="Arial"/>
          <w:sz w:val="22"/>
          <w:szCs w:val="22"/>
        </w:rPr>
        <w:t xml:space="preserve"> and the submission of a response by a</w:t>
      </w:r>
      <w:r w:rsidR="002A0489">
        <w:rPr>
          <w:rFonts w:ascii="Arial" w:hAnsi="Arial" w:cs="Arial"/>
          <w:sz w:val="22"/>
          <w:szCs w:val="22"/>
        </w:rPr>
        <w:t xml:space="preserve">n applicant </w:t>
      </w:r>
      <w:r w:rsidRPr="005346E8">
        <w:rPr>
          <w:rFonts w:ascii="Arial" w:hAnsi="Arial" w:cs="Arial"/>
          <w:sz w:val="22"/>
          <w:szCs w:val="22"/>
        </w:rPr>
        <w:t>or the acceptance of such a response by ESD does not obligate ESD in any manner.  ESD reserves the right to:</w:t>
      </w:r>
    </w:p>
    <w:p w14:paraId="141A1AC9" w14:textId="77777777" w:rsidR="00D11451" w:rsidRPr="005346E8" w:rsidRDefault="00D11451" w:rsidP="00D11451">
      <w:pPr>
        <w:rPr>
          <w:rFonts w:ascii="Arial" w:hAnsi="Arial" w:cs="Arial"/>
          <w:sz w:val="22"/>
          <w:szCs w:val="22"/>
        </w:rPr>
      </w:pPr>
    </w:p>
    <w:p w14:paraId="48825A13" w14:textId="52B5C78A" w:rsidR="00D11451" w:rsidRPr="005346E8" w:rsidRDefault="00D11451" w:rsidP="001B6C63">
      <w:pPr>
        <w:widowControl/>
        <w:numPr>
          <w:ilvl w:val="0"/>
          <w:numId w:val="9"/>
        </w:numPr>
        <w:rPr>
          <w:rFonts w:ascii="Arial" w:hAnsi="Arial" w:cs="Arial"/>
          <w:sz w:val="22"/>
          <w:szCs w:val="22"/>
        </w:rPr>
      </w:pPr>
      <w:r w:rsidRPr="005346E8">
        <w:rPr>
          <w:rFonts w:ascii="Arial" w:hAnsi="Arial" w:cs="Arial"/>
          <w:sz w:val="22"/>
          <w:szCs w:val="22"/>
        </w:rPr>
        <w:t xml:space="preserve">amend, </w:t>
      </w:r>
      <w:r w:rsidR="005A26FB" w:rsidRPr="005346E8">
        <w:rPr>
          <w:rFonts w:ascii="Arial" w:hAnsi="Arial" w:cs="Arial"/>
          <w:sz w:val="22"/>
          <w:szCs w:val="22"/>
        </w:rPr>
        <w:t>modify,</w:t>
      </w:r>
      <w:r w:rsidRPr="005346E8">
        <w:rPr>
          <w:rFonts w:ascii="Arial" w:hAnsi="Arial" w:cs="Arial"/>
          <w:sz w:val="22"/>
          <w:szCs w:val="22"/>
        </w:rPr>
        <w:t xml:space="preserve"> or withdraw this </w:t>
      </w:r>
      <w:r w:rsidR="00CA3B5E">
        <w:rPr>
          <w:rFonts w:ascii="Arial" w:hAnsi="Arial" w:cs="Arial"/>
          <w:sz w:val="22"/>
          <w:szCs w:val="22"/>
        </w:rPr>
        <w:t>RFA</w:t>
      </w:r>
      <w:r w:rsidRPr="005346E8">
        <w:rPr>
          <w:rFonts w:ascii="Arial" w:hAnsi="Arial" w:cs="Arial"/>
          <w:sz w:val="22"/>
          <w:szCs w:val="22"/>
        </w:rPr>
        <w:t>;</w:t>
      </w:r>
    </w:p>
    <w:p w14:paraId="4BC66890" w14:textId="40CF661B" w:rsidR="00D11451" w:rsidRPr="005346E8" w:rsidRDefault="00D11451" w:rsidP="001B6C63">
      <w:pPr>
        <w:widowControl/>
        <w:numPr>
          <w:ilvl w:val="0"/>
          <w:numId w:val="9"/>
        </w:numPr>
        <w:rPr>
          <w:rFonts w:ascii="Arial" w:hAnsi="Arial" w:cs="Arial"/>
          <w:sz w:val="22"/>
          <w:szCs w:val="22"/>
        </w:rPr>
      </w:pPr>
      <w:r w:rsidRPr="005346E8">
        <w:rPr>
          <w:rFonts w:ascii="Arial" w:hAnsi="Arial" w:cs="Arial"/>
          <w:sz w:val="22"/>
          <w:szCs w:val="22"/>
        </w:rPr>
        <w:t xml:space="preserve">revise any requirement of this </w:t>
      </w:r>
      <w:r w:rsidR="00CA3B5E">
        <w:rPr>
          <w:rFonts w:ascii="Arial" w:hAnsi="Arial" w:cs="Arial"/>
          <w:sz w:val="22"/>
          <w:szCs w:val="22"/>
        </w:rPr>
        <w:t>RFA</w:t>
      </w:r>
      <w:r w:rsidRPr="005346E8">
        <w:rPr>
          <w:rFonts w:ascii="Arial" w:hAnsi="Arial" w:cs="Arial"/>
          <w:sz w:val="22"/>
          <w:szCs w:val="22"/>
        </w:rPr>
        <w:t>;</w:t>
      </w:r>
    </w:p>
    <w:p w14:paraId="15A6381A" w14:textId="77777777" w:rsidR="00D11451" w:rsidRPr="005346E8" w:rsidRDefault="00D11451" w:rsidP="001B6C63">
      <w:pPr>
        <w:widowControl/>
        <w:numPr>
          <w:ilvl w:val="0"/>
          <w:numId w:val="9"/>
        </w:numPr>
        <w:rPr>
          <w:rFonts w:ascii="Arial" w:hAnsi="Arial" w:cs="Arial"/>
          <w:sz w:val="22"/>
          <w:szCs w:val="22"/>
        </w:rPr>
      </w:pPr>
      <w:r w:rsidRPr="005346E8">
        <w:rPr>
          <w:rFonts w:ascii="Arial" w:hAnsi="Arial" w:cs="Arial"/>
          <w:sz w:val="22"/>
          <w:szCs w:val="22"/>
        </w:rPr>
        <w:t>require supplemental statements or information from any responsible party;</w:t>
      </w:r>
    </w:p>
    <w:p w14:paraId="24C3047B" w14:textId="77777777" w:rsidR="00D11451" w:rsidRPr="005346E8" w:rsidRDefault="00D11451" w:rsidP="001B6C63">
      <w:pPr>
        <w:widowControl/>
        <w:numPr>
          <w:ilvl w:val="0"/>
          <w:numId w:val="9"/>
        </w:numPr>
        <w:rPr>
          <w:rFonts w:ascii="Arial" w:hAnsi="Arial" w:cs="Arial"/>
          <w:sz w:val="22"/>
          <w:szCs w:val="22"/>
        </w:rPr>
      </w:pPr>
      <w:r w:rsidRPr="005346E8">
        <w:rPr>
          <w:rFonts w:ascii="Arial" w:hAnsi="Arial" w:cs="Arial"/>
          <w:sz w:val="22"/>
          <w:szCs w:val="22"/>
        </w:rPr>
        <w:t>accept or reject any or all responses hereto;</w:t>
      </w:r>
    </w:p>
    <w:p w14:paraId="688F9DA6" w14:textId="77777777" w:rsidR="00D11451" w:rsidRPr="005346E8" w:rsidRDefault="00D11451" w:rsidP="001B6C63">
      <w:pPr>
        <w:widowControl/>
        <w:numPr>
          <w:ilvl w:val="0"/>
          <w:numId w:val="9"/>
        </w:numPr>
        <w:rPr>
          <w:rFonts w:ascii="Arial" w:hAnsi="Arial" w:cs="Arial"/>
          <w:sz w:val="22"/>
          <w:szCs w:val="22"/>
        </w:rPr>
      </w:pPr>
      <w:r w:rsidRPr="005346E8">
        <w:rPr>
          <w:rFonts w:ascii="Arial" w:hAnsi="Arial" w:cs="Arial"/>
          <w:sz w:val="22"/>
          <w:szCs w:val="22"/>
        </w:rPr>
        <w:t>extend the deadline for submission of responses hereto;</w:t>
      </w:r>
    </w:p>
    <w:p w14:paraId="689FE7A2" w14:textId="1975061B" w:rsidR="00D11451" w:rsidRPr="005346E8" w:rsidRDefault="00D11451" w:rsidP="001B6C63">
      <w:pPr>
        <w:widowControl/>
        <w:numPr>
          <w:ilvl w:val="0"/>
          <w:numId w:val="9"/>
        </w:numPr>
        <w:rPr>
          <w:rFonts w:ascii="Arial" w:hAnsi="Arial" w:cs="Arial"/>
          <w:sz w:val="22"/>
          <w:szCs w:val="22"/>
        </w:rPr>
      </w:pPr>
      <w:r w:rsidRPr="005346E8">
        <w:rPr>
          <w:rFonts w:ascii="Arial" w:hAnsi="Arial" w:cs="Arial"/>
          <w:sz w:val="22"/>
          <w:szCs w:val="22"/>
        </w:rPr>
        <w:t xml:space="preserve">negotiate potential contract terms with any </w:t>
      </w:r>
      <w:r w:rsidR="00172042">
        <w:rPr>
          <w:rFonts w:ascii="Arial" w:hAnsi="Arial" w:cs="Arial"/>
          <w:sz w:val="22"/>
          <w:szCs w:val="22"/>
        </w:rPr>
        <w:t>Respondent</w:t>
      </w:r>
      <w:r w:rsidRPr="005346E8">
        <w:rPr>
          <w:rFonts w:ascii="Arial" w:hAnsi="Arial" w:cs="Arial"/>
          <w:sz w:val="22"/>
          <w:szCs w:val="22"/>
        </w:rPr>
        <w:t>;</w:t>
      </w:r>
    </w:p>
    <w:p w14:paraId="59861521" w14:textId="54BF837F" w:rsidR="00D11451" w:rsidRPr="005346E8" w:rsidRDefault="00D11451" w:rsidP="001B6C63">
      <w:pPr>
        <w:widowControl/>
        <w:numPr>
          <w:ilvl w:val="0"/>
          <w:numId w:val="9"/>
        </w:numPr>
        <w:rPr>
          <w:rFonts w:ascii="Arial" w:hAnsi="Arial" w:cs="Arial"/>
          <w:sz w:val="22"/>
          <w:szCs w:val="22"/>
        </w:rPr>
      </w:pPr>
      <w:r w:rsidRPr="005346E8">
        <w:rPr>
          <w:rFonts w:ascii="Arial" w:hAnsi="Arial" w:cs="Arial"/>
          <w:sz w:val="22"/>
          <w:szCs w:val="22"/>
        </w:rPr>
        <w:t xml:space="preserve">communicate with any </w:t>
      </w:r>
      <w:r w:rsidR="00172042">
        <w:rPr>
          <w:rFonts w:ascii="Arial" w:hAnsi="Arial" w:cs="Arial"/>
          <w:sz w:val="22"/>
          <w:szCs w:val="22"/>
        </w:rPr>
        <w:t>Respondent</w:t>
      </w:r>
      <w:r w:rsidRPr="005346E8">
        <w:rPr>
          <w:rFonts w:ascii="Arial" w:hAnsi="Arial" w:cs="Arial"/>
          <w:sz w:val="22"/>
          <w:szCs w:val="22"/>
        </w:rPr>
        <w:t xml:space="preserve"> to correct and/or clarify responses which do not conform to the instructions contained herein; </w:t>
      </w:r>
    </w:p>
    <w:p w14:paraId="07E586AE" w14:textId="0F4083E6" w:rsidR="00D11451" w:rsidRPr="005346E8" w:rsidRDefault="00D11451" w:rsidP="001B6C63">
      <w:pPr>
        <w:widowControl/>
        <w:numPr>
          <w:ilvl w:val="0"/>
          <w:numId w:val="9"/>
        </w:numPr>
        <w:rPr>
          <w:rFonts w:ascii="Arial" w:hAnsi="Arial" w:cs="Arial"/>
          <w:sz w:val="22"/>
          <w:szCs w:val="22"/>
        </w:rPr>
      </w:pPr>
      <w:r w:rsidRPr="005346E8">
        <w:rPr>
          <w:rFonts w:ascii="Arial" w:hAnsi="Arial" w:cs="Arial"/>
          <w:sz w:val="22"/>
          <w:szCs w:val="22"/>
        </w:rPr>
        <w:t xml:space="preserve">cancel, or reissue in whole or in part, this </w:t>
      </w:r>
      <w:r w:rsidR="00CA3B5E">
        <w:rPr>
          <w:rFonts w:ascii="Arial" w:hAnsi="Arial" w:cs="Arial"/>
          <w:sz w:val="22"/>
          <w:szCs w:val="22"/>
        </w:rPr>
        <w:t>RFA</w:t>
      </w:r>
      <w:r w:rsidRPr="005346E8">
        <w:rPr>
          <w:rFonts w:ascii="Arial" w:hAnsi="Arial" w:cs="Arial"/>
          <w:sz w:val="22"/>
          <w:szCs w:val="22"/>
        </w:rPr>
        <w:t>, if ESD determines in its sole discretion that it is its best interest to do so; and</w:t>
      </w:r>
    </w:p>
    <w:p w14:paraId="0B6C8613" w14:textId="55B39EC3" w:rsidR="00D11451" w:rsidRPr="005346E8" w:rsidRDefault="00D11451" w:rsidP="001B6C63">
      <w:pPr>
        <w:widowControl/>
        <w:numPr>
          <w:ilvl w:val="0"/>
          <w:numId w:val="9"/>
        </w:numPr>
        <w:rPr>
          <w:rFonts w:ascii="Arial" w:hAnsi="Arial" w:cs="Arial"/>
          <w:sz w:val="22"/>
          <w:szCs w:val="22"/>
        </w:rPr>
      </w:pPr>
      <w:r w:rsidRPr="005346E8">
        <w:rPr>
          <w:rFonts w:ascii="Arial" w:hAnsi="Arial" w:cs="Arial"/>
          <w:sz w:val="22"/>
          <w:szCs w:val="22"/>
        </w:rPr>
        <w:t xml:space="preserve">extend the term of any agreement on terms consistent with this </w:t>
      </w:r>
      <w:r w:rsidR="00CA3B5E">
        <w:rPr>
          <w:rFonts w:ascii="Arial" w:hAnsi="Arial" w:cs="Arial"/>
          <w:sz w:val="22"/>
          <w:szCs w:val="22"/>
        </w:rPr>
        <w:t>RFA</w:t>
      </w:r>
      <w:r w:rsidRPr="005346E8">
        <w:rPr>
          <w:rFonts w:ascii="Arial" w:hAnsi="Arial" w:cs="Arial"/>
          <w:sz w:val="22"/>
          <w:szCs w:val="22"/>
        </w:rPr>
        <w:t>.</w:t>
      </w:r>
    </w:p>
    <w:p w14:paraId="5D60379B" w14:textId="77777777" w:rsidR="00D11451" w:rsidRPr="005346E8" w:rsidRDefault="00D11451" w:rsidP="00D11451">
      <w:pPr>
        <w:ind w:left="720"/>
        <w:rPr>
          <w:rFonts w:ascii="Arial" w:hAnsi="Arial" w:cs="Arial"/>
          <w:sz w:val="22"/>
          <w:szCs w:val="22"/>
        </w:rPr>
      </w:pPr>
    </w:p>
    <w:p w14:paraId="4F4211B2" w14:textId="394C8223" w:rsidR="00D11451" w:rsidRPr="005346E8" w:rsidRDefault="00D11451" w:rsidP="00D11451">
      <w:pPr>
        <w:rPr>
          <w:rFonts w:ascii="Arial" w:hAnsi="Arial" w:cs="Arial"/>
          <w:sz w:val="22"/>
          <w:szCs w:val="22"/>
        </w:rPr>
      </w:pPr>
      <w:r w:rsidRPr="005346E8">
        <w:rPr>
          <w:rFonts w:ascii="Arial" w:hAnsi="Arial" w:cs="Arial"/>
          <w:sz w:val="22"/>
          <w:szCs w:val="22"/>
        </w:rPr>
        <w:lastRenderedPageBreak/>
        <w:t xml:space="preserve">ESD may exercise the foregoing rights at any time without notice and without liability to any responding firm or any other party for its expenses incurred in preparation of responses hereto or otherwise.  All costs associated with responding to this </w:t>
      </w:r>
      <w:r w:rsidR="00CA3B5E">
        <w:rPr>
          <w:rFonts w:ascii="Arial" w:hAnsi="Arial" w:cs="Arial"/>
          <w:sz w:val="22"/>
          <w:szCs w:val="22"/>
        </w:rPr>
        <w:t>RFA</w:t>
      </w:r>
      <w:r w:rsidRPr="005346E8">
        <w:rPr>
          <w:rFonts w:ascii="Arial" w:hAnsi="Arial" w:cs="Arial"/>
          <w:sz w:val="22"/>
          <w:szCs w:val="22"/>
        </w:rPr>
        <w:t xml:space="preserve"> will be at the sole cost and expense of the </w:t>
      </w:r>
      <w:r w:rsidR="00172042">
        <w:rPr>
          <w:rFonts w:ascii="Arial" w:hAnsi="Arial" w:cs="Arial"/>
          <w:sz w:val="22"/>
          <w:szCs w:val="22"/>
        </w:rPr>
        <w:t>Respondent</w:t>
      </w:r>
      <w:r w:rsidRPr="005346E8">
        <w:rPr>
          <w:rFonts w:ascii="Arial" w:hAnsi="Arial" w:cs="Arial"/>
          <w:sz w:val="22"/>
          <w:szCs w:val="22"/>
        </w:rPr>
        <w:t>.</w:t>
      </w:r>
    </w:p>
    <w:p w14:paraId="06958FFF" w14:textId="7C11C165" w:rsidR="00D11451" w:rsidRPr="005346E8" w:rsidRDefault="00D11451" w:rsidP="00D11451">
      <w:pPr>
        <w:autoSpaceDE w:val="0"/>
        <w:autoSpaceDN w:val="0"/>
        <w:adjustRightInd w:val="0"/>
        <w:rPr>
          <w:rFonts w:ascii="Arial" w:eastAsiaTheme="minorHAnsi" w:hAnsi="Arial" w:cs="Arial"/>
          <w:sz w:val="22"/>
          <w:szCs w:val="22"/>
        </w:rPr>
      </w:pPr>
      <w:r w:rsidRPr="005346E8">
        <w:rPr>
          <w:rFonts w:ascii="Arial" w:eastAsiaTheme="minorHAnsi" w:hAnsi="Arial" w:cs="Arial"/>
          <w:sz w:val="22"/>
          <w:szCs w:val="22"/>
        </w:rPr>
        <w:t xml:space="preserve">All information submitted in response to this </w:t>
      </w:r>
      <w:r w:rsidR="00CA3B5E">
        <w:rPr>
          <w:rFonts w:ascii="Arial" w:eastAsiaTheme="minorHAnsi" w:hAnsi="Arial" w:cs="Arial"/>
          <w:sz w:val="22"/>
          <w:szCs w:val="22"/>
        </w:rPr>
        <w:t>RFA</w:t>
      </w:r>
      <w:r w:rsidRPr="005346E8">
        <w:rPr>
          <w:rFonts w:ascii="Arial" w:eastAsiaTheme="minorHAnsi" w:hAnsi="Arial" w:cs="Arial"/>
          <w:sz w:val="22"/>
          <w:szCs w:val="22"/>
        </w:rPr>
        <w:t xml:space="preserve"> is subject to the Freedom of Information Law (“FOIL”), which generally mandates the disclosure of documents in the possession of ESD upon the request of any person unless the content of the document falls under a specific exemption to disclosure. In addition, Proposals may be discussed at meetings of the ESD Directors, which meetings are subject to the Open Meetings Law.</w:t>
      </w:r>
    </w:p>
    <w:p w14:paraId="32C1DE3D" w14:textId="77777777" w:rsidR="00D11451" w:rsidRPr="005346E8" w:rsidRDefault="00D11451" w:rsidP="00D11451">
      <w:pPr>
        <w:autoSpaceDE w:val="0"/>
        <w:autoSpaceDN w:val="0"/>
        <w:adjustRightInd w:val="0"/>
        <w:rPr>
          <w:rFonts w:ascii="Arial" w:eastAsiaTheme="minorHAnsi" w:hAnsi="Arial" w:cs="Arial"/>
          <w:sz w:val="22"/>
          <w:szCs w:val="22"/>
        </w:rPr>
      </w:pPr>
    </w:p>
    <w:p w14:paraId="52779144" w14:textId="2B6CC44C" w:rsidR="00D11451" w:rsidRDefault="00D11451" w:rsidP="00D11451">
      <w:pPr>
        <w:autoSpaceDE w:val="0"/>
        <w:autoSpaceDN w:val="0"/>
        <w:adjustRightInd w:val="0"/>
        <w:rPr>
          <w:rStyle w:val="CharacterStyle2"/>
          <w:rFonts w:ascii="Arial" w:hAnsi="Arial" w:cs="Arial"/>
          <w:spacing w:val="-4"/>
          <w:sz w:val="22"/>
          <w:szCs w:val="22"/>
        </w:rPr>
      </w:pPr>
      <w:r w:rsidRPr="005346E8">
        <w:rPr>
          <w:rStyle w:val="CharacterStyle2"/>
          <w:rFonts w:ascii="Arial" w:hAnsi="Arial" w:cs="Arial"/>
          <w:spacing w:val="-4"/>
          <w:sz w:val="22"/>
          <w:szCs w:val="22"/>
        </w:rPr>
        <w:t xml:space="preserve">ESD reserves the right, in its sole discretion, to retain and use all the materials and information, and the ideas and suggestions therein, submitted in response to this solicitation (collectively, the “Response Information”) for any purpose.  By submitting </w:t>
      </w:r>
      <w:r w:rsidR="00793332">
        <w:rPr>
          <w:rStyle w:val="CharacterStyle2"/>
          <w:rFonts w:ascii="Arial" w:hAnsi="Arial" w:cs="Arial"/>
          <w:spacing w:val="-4"/>
          <w:sz w:val="22"/>
          <w:szCs w:val="22"/>
        </w:rPr>
        <w:t>an application</w:t>
      </w:r>
      <w:r w:rsidRPr="005346E8">
        <w:rPr>
          <w:rStyle w:val="CharacterStyle2"/>
          <w:rFonts w:ascii="Arial" w:hAnsi="Arial" w:cs="Arial"/>
          <w:spacing w:val="-4"/>
          <w:sz w:val="22"/>
          <w:szCs w:val="22"/>
        </w:rPr>
        <w:t>, each Respondent waives any and all claims against ESD relating to ESD’s retention or use of the Response Information.</w:t>
      </w:r>
    </w:p>
    <w:p w14:paraId="06B371E7" w14:textId="257C6E87" w:rsidR="009D44DE" w:rsidRDefault="009D44DE" w:rsidP="00D11451">
      <w:pPr>
        <w:autoSpaceDE w:val="0"/>
        <w:autoSpaceDN w:val="0"/>
        <w:adjustRightInd w:val="0"/>
        <w:rPr>
          <w:rStyle w:val="CharacterStyle2"/>
          <w:rFonts w:ascii="Arial" w:hAnsi="Arial" w:cs="Arial"/>
          <w:sz w:val="22"/>
          <w:szCs w:val="22"/>
        </w:rPr>
      </w:pPr>
    </w:p>
    <w:p w14:paraId="31A8EC03" w14:textId="77777777" w:rsidR="0097560C" w:rsidRPr="005346E8" w:rsidRDefault="0097560C" w:rsidP="00D11451">
      <w:pPr>
        <w:autoSpaceDE w:val="0"/>
        <w:autoSpaceDN w:val="0"/>
        <w:adjustRightInd w:val="0"/>
        <w:rPr>
          <w:rStyle w:val="CharacterStyle2"/>
          <w:rFonts w:ascii="Arial" w:hAnsi="Arial" w:cs="Arial"/>
          <w:sz w:val="22"/>
          <w:szCs w:val="22"/>
        </w:rPr>
      </w:pPr>
    </w:p>
    <w:p w14:paraId="30CB9EFE" w14:textId="453439D5" w:rsidR="00D11451" w:rsidRDefault="000D3039" w:rsidP="00D11451">
      <w:pPr>
        <w:pStyle w:val="Heading1"/>
        <w:rPr>
          <w:rStyle w:val="a"/>
          <w:rFonts w:ascii="Arial" w:hAnsi="Arial" w:cs="Arial"/>
          <w:sz w:val="22"/>
          <w:szCs w:val="22"/>
        </w:rPr>
      </w:pPr>
      <w:bookmarkStart w:id="101" w:name="_Toc38534439"/>
      <w:r>
        <w:rPr>
          <w:rStyle w:val="a"/>
          <w:rFonts w:ascii="Arial" w:hAnsi="Arial" w:cs="Arial"/>
          <w:sz w:val="22"/>
          <w:szCs w:val="22"/>
        </w:rPr>
        <w:t>SUBMISSION</w:t>
      </w:r>
      <w:r w:rsidRPr="005346E8">
        <w:rPr>
          <w:rStyle w:val="a"/>
          <w:rFonts w:ascii="Arial" w:hAnsi="Arial" w:cs="Arial"/>
          <w:sz w:val="22"/>
          <w:szCs w:val="22"/>
        </w:rPr>
        <w:t xml:space="preserve"> </w:t>
      </w:r>
      <w:r w:rsidR="00D11451" w:rsidRPr="005346E8">
        <w:rPr>
          <w:rStyle w:val="a"/>
          <w:rFonts w:ascii="Arial" w:hAnsi="Arial" w:cs="Arial"/>
          <w:sz w:val="22"/>
          <w:szCs w:val="22"/>
        </w:rPr>
        <w:t>REQUIREMENTS</w:t>
      </w:r>
      <w:bookmarkEnd w:id="101"/>
    </w:p>
    <w:p w14:paraId="4E550112" w14:textId="2E16DED1" w:rsidR="005F4EEF" w:rsidRPr="005F4EEF" w:rsidRDefault="005F4EEF" w:rsidP="005F4EEF">
      <w:pPr>
        <w:rPr>
          <w:rFonts w:ascii="Arial" w:hAnsi="Arial" w:cs="Arial"/>
          <w:sz w:val="22"/>
          <w:szCs w:val="22"/>
        </w:rPr>
      </w:pPr>
    </w:p>
    <w:p w14:paraId="37B51474" w14:textId="77777777" w:rsidR="005F4EEF" w:rsidRPr="005F4EEF" w:rsidRDefault="005F4EEF" w:rsidP="005F4EEF">
      <w:pPr>
        <w:rPr>
          <w:rFonts w:ascii="Arial" w:eastAsia="Calibri" w:hAnsi="Arial" w:cs="Arial"/>
          <w:b/>
          <w:sz w:val="22"/>
          <w:szCs w:val="22"/>
          <w:u w:val="single"/>
        </w:rPr>
      </w:pPr>
      <w:r w:rsidRPr="005F4EEF">
        <w:rPr>
          <w:rFonts w:ascii="Arial" w:eastAsia="Calibri" w:hAnsi="Arial" w:cs="Arial"/>
          <w:b/>
          <w:sz w:val="22"/>
          <w:szCs w:val="22"/>
          <w:u w:val="single"/>
        </w:rPr>
        <w:t>Procurement Forms and Requirements</w:t>
      </w:r>
    </w:p>
    <w:p w14:paraId="38DE65E8" w14:textId="7BC4326C" w:rsidR="005F4EEF" w:rsidRPr="005F4EEF" w:rsidRDefault="005F4EEF" w:rsidP="005F4EEF">
      <w:pPr>
        <w:rPr>
          <w:rFonts w:ascii="Arial" w:hAnsi="Arial" w:cs="Arial"/>
          <w:sz w:val="22"/>
          <w:szCs w:val="22"/>
        </w:rPr>
      </w:pPr>
      <w:r w:rsidRPr="005F4EEF">
        <w:rPr>
          <w:rFonts w:ascii="Arial" w:hAnsi="Arial" w:cs="Arial"/>
          <w:sz w:val="22"/>
          <w:szCs w:val="22"/>
        </w:rPr>
        <w:t xml:space="preserve">Additional requirements for this RFA are described below.   Relevant forms, where required to be submitted, must be </w:t>
      </w:r>
      <w:r w:rsidR="005A26FB" w:rsidRPr="005F4EEF">
        <w:rPr>
          <w:rFonts w:ascii="Arial" w:hAnsi="Arial" w:cs="Arial"/>
          <w:sz w:val="22"/>
          <w:szCs w:val="22"/>
        </w:rPr>
        <w:t>executed,</w:t>
      </w:r>
      <w:r w:rsidRPr="005F4EEF">
        <w:rPr>
          <w:rFonts w:ascii="Arial" w:hAnsi="Arial" w:cs="Arial"/>
          <w:sz w:val="22"/>
          <w:szCs w:val="22"/>
        </w:rPr>
        <w:t xml:space="preserve"> and included in the submission in the same order as listed below: </w:t>
      </w:r>
    </w:p>
    <w:p w14:paraId="46F83EDC" w14:textId="77777777" w:rsidR="005F4EEF" w:rsidRPr="005F4EEF" w:rsidRDefault="005F4EEF" w:rsidP="005F4EEF">
      <w:pPr>
        <w:rPr>
          <w:rFonts w:ascii="Arial" w:hAnsi="Arial" w:cs="Arial"/>
          <w:sz w:val="22"/>
          <w:szCs w:val="22"/>
        </w:rPr>
      </w:pPr>
    </w:p>
    <w:p w14:paraId="3C9065FF" w14:textId="7256B942" w:rsidR="005F4EEF" w:rsidRPr="004E00CB" w:rsidRDefault="004E00CB" w:rsidP="004E00CB">
      <w:pPr>
        <w:rPr>
          <w:rFonts w:ascii="Arial" w:hAnsi="Arial" w:cs="Arial"/>
        </w:rPr>
      </w:pPr>
      <w:r>
        <w:rPr>
          <w:rFonts w:ascii="Arial" w:hAnsi="Arial" w:cs="Arial"/>
        </w:rPr>
        <w:t xml:space="preserve">1.          </w:t>
      </w:r>
      <w:r w:rsidR="005F4EEF" w:rsidRPr="004E00CB">
        <w:rPr>
          <w:rFonts w:ascii="Arial" w:hAnsi="Arial" w:cs="Arial"/>
        </w:rPr>
        <w:t>Conflict of Interest</w:t>
      </w:r>
    </w:p>
    <w:p w14:paraId="634CF965" w14:textId="2AFA400F" w:rsidR="004E00CB" w:rsidRPr="004E00CB" w:rsidRDefault="004E00CB" w:rsidP="004E00CB">
      <w:pPr>
        <w:rPr>
          <w:rFonts w:ascii="Arial" w:hAnsi="Arial" w:cs="Arial"/>
        </w:rPr>
      </w:pPr>
      <w:r>
        <w:rPr>
          <w:rFonts w:ascii="Arial" w:hAnsi="Arial" w:cs="Arial"/>
        </w:rPr>
        <w:t xml:space="preserve">2.   </w:t>
      </w:r>
      <w:r>
        <w:rPr>
          <w:rFonts w:ascii="Arial" w:hAnsi="Arial" w:cs="Arial"/>
        </w:rPr>
        <w:tab/>
        <w:t>139 J&amp;K</w:t>
      </w:r>
    </w:p>
    <w:p w14:paraId="0AA5CCF1" w14:textId="28FA8D4A" w:rsidR="005F4EEF" w:rsidRPr="005F4EEF" w:rsidRDefault="004E00CB" w:rsidP="005F4EEF">
      <w:pPr>
        <w:rPr>
          <w:rFonts w:ascii="Arial" w:hAnsi="Arial" w:cs="Arial"/>
          <w:sz w:val="22"/>
          <w:szCs w:val="22"/>
        </w:rPr>
      </w:pPr>
      <w:r>
        <w:rPr>
          <w:rFonts w:ascii="Arial" w:hAnsi="Arial" w:cs="Arial"/>
          <w:sz w:val="22"/>
          <w:szCs w:val="22"/>
        </w:rPr>
        <w:t>3</w:t>
      </w:r>
      <w:r w:rsidR="005F4EEF" w:rsidRPr="005F4EEF">
        <w:rPr>
          <w:rFonts w:ascii="Arial" w:hAnsi="Arial" w:cs="Arial"/>
          <w:sz w:val="22"/>
          <w:szCs w:val="22"/>
        </w:rPr>
        <w:t>.</w:t>
      </w:r>
      <w:r w:rsidR="005F4EEF" w:rsidRPr="005F4EEF">
        <w:rPr>
          <w:rFonts w:ascii="Arial" w:hAnsi="Arial" w:cs="Arial"/>
          <w:sz w:val="22"/>
          <w:szCs w:val="22"/>
        </w:rPr>
        <w:tab/>
        <w:t xml:space="preserve">Vendor Responsibility Questionnaire </w:t>
      </w:r>
    </w:p>
    <w:p w14:paraId="15B40335" w14:textId="56C8B85B" w:rsidR="005F4EEF" w:rsidRPr="005F4EEF" w:rsidRDefault="004E00CB" w:rsidP="005F4EEF">
      <w:pPr>
        <w:rPr>
          <w:rFonts w:ascii="Arial" w:hAnsi="Arial" w:cs="Arial"/>
          <w:sz w:val="22"/>
          <w:szCs w:val="22"/>
        </w:rPr>
      </w:pPr>
      <w:r>
        <w:rPr>
          <w:rFonts w:ascii="Arial" w:hAnsi="Arial" w:cs="Arial"/>
          <w:sz w:val="22"/>
          <w:szCs w:val="22"/>
        </w:rPr>
        <w:t>4</w:t>
      </w:r>
      <w:r w:rsidR="005F4EEF" w:rsidRPr="005F4EEF">
        <w:rPr>
          <w:rFonts w:ascii="Arial" w:hAnsi="Arial" w:cs="Arial"/>
          <w:sz w:val="22"/>
          <w:szCs w:val="22"/>
        </w:rPr>
        <w:t>.</w:t>
      </w:r>
      <w:r w:rsidR="005F4EEF" w:rsidRPr="005F4EEF">
        <w:rPr>
          <w:rFonts w:ascii="Arial" w:hAnsi="Arial" w:cs="Arial"/>
          <w:sz w:val="22"/>
          <w:szCs w:val="22"/>
        </w:rPr>
        <w:tab/>
        <w:t>Insurance Requirements</w:t>
      </w:r>
    </w:p>
    <w:p w14:paraId="7944884E" w14:textId="012A84C0" w:rsidR="005F4EEF" w:rsidRPr="005F4EEF" w:rsidRDefault="004E00CB" w:rsidP="005F4EEF">
      <w:pPr>
        <w:rPr>
          <w:rFonts w:ascii="Arial" w:hAnsi="Arial" w:cs="Arial"/>
          <w:b/>
          <w:sz w:val="22"/>
          <w:szCs w:val="22"/>
        </w:rPr>
      </w:pPr>
      <w:r>
        <w:rPr>
          <w:rFonts w:ascii="Arial" w:hAnsi="Arial" w:cs="Arial"/>
          <w:sz w:val="22"/>
          <w:szCs w:val="22"/>
        </w:rPr>
        <w:t>5</w:t>
      </w:r>
      <w:r w:rsidR="005F4EEF" w:rsidRPr="005F4EEF">
        <w:rPr>
          <w:rFonts w:ascii="Arial" w:hAnsi="Arial" w:cs="Arial"/>
          <w:sz w:val="22"/>
          <w:szCs w:val="22"/>
        </w:rPr>
        <w:t>.</w:t>
      </w:r>
      <w:r w:rsidR="005F4EEF" w:rsidRPr="005F4EEF">
        <w:rPr>
          <w:rFonts w:ascii="Arial" w:hAnsi="Arial" w:cs="Arial"/>
          <w:sz w:val="22"/>
          <w:szCs w:val="22"/>
        </w:rPr>
        <w:tab/>
      </w:r>
      <w:r w:rsidR="005F4EEF" w:rsidRPr="005F4EEF">
        <w:rPr>
          <w:rFonts w:ascii="Arial" w:hAnsi="Arial" w:cs="Arial"/>
          <w:bCs/>
          <w:sz w:val="22"/>
          <w:szCs w:val="22"/>
        </w:rPr>
        <w:t>Non-Discrimination and Contractor &amp; Supplier Diversity Requirements</w:t>
      </w:r>
    </w:p>
    <w:p w14:paraId="32BB4202" w14:textId="6D0E836D" w:rsidR="005F4EEF" w:rsidRPr="005F4EEF" w:rsidRDefault="004E00CB" w:rsidP="005F4EEF">
      <w:pPr>
        <w:rPr>
          <w:rFonts w:ascii="Arial" w:hAnsi="Arial" w:cs="Arial"/>
          <w:bCs/>
          <w:sz w:val="22"/>
          <w:szCs w:val="22"/>
        </w:rPr>
      </w:pPr>
      <w:r>
        <w:rPr>
          <w:rFonts w:ascii="Arial" w:hAnsi="Arial" w:cs="Arial"/>
          <w:bCs/>
          <w:sz w:val="22"/>
          <w:szCs w:val="22"/>
        </w:rPr>
        <w:t>6</w:t>
      </w:r>
      <w:r w:rsidR="005F4EEF" w:rsidRPr="005F4EEF">
        <w:rPr>
          <w:rFonts w:ascii="Arial" w:hAnsi="Arial" w:cs="Arial"/>
          <w:bCs/>
          <w:sz w:val="22"/>
          <w:szCs w:val="22"/>
        </w:rPr>
        <w:t>.</w:t>
      </w:r>
      <w:r w:rsidR="005F4EEF" w:rsidRPr="005F4EEF">
        <w:rPr>
          <w:rFonts w:ascii="Arial" w:hAnsi="Arial" w:cs="Arial"/>
          <w:b/>
          <w:sz w:val="22"/>
          <w:szCs w:val="22"/>
        </w:rPr>
        <w:tab/>
      </w:r>
      <w:r w:rsidR="005F4EEF" w:rsidRPr="005F4EEF">
        <w:rPr>
          <w:rFonts w:ascii="Arial" w:hAnsi="Arial" w:cs="Arial"/>
          <w:bCs/>
          <w:sz w:val="22"/>
          <w:szCs w:val="22"/>
        </w:rPr>
        <w:t>W-9</w:t>
      </w:r>
    </w:p>
    <w:p w14:paraId="54E010C1" w14:textId="77777777" w:rsidR="005F4EEF" w:rsidRPr="005F4EEF" w:rsidRDefault="005F4EEF" w:rsidP="005F4EEF">
      <w:pPr>
        <w:rPr>
          <w:rFonts w:ascii="Arial" w:hAnsi="Arial" w:cs="Arial"/>
          <w:sz w:val="22"/>
          <w:szCs w:val="22"/>
        </w:rPr>
      </w:pPr>
    </w:p>
    <w:p w14:paraId="32EFA7A3" w14:textId="77777777" w:rsidR="005F4EEF" w:rsidRPr="005F4EEF" w:rsidRDefault="005F4EEF" w:rsidP="005F4EEF">
      <w:pPr>
        <w:rPr>
          <w:rFonts w:ascii="Arial" w:hAnsi="Arial" w:cs="Arial"/>
          <w:sz w:val="22"/>
          <w:szCs w:val="22"/>
        </w:rPr>
      </w:pPr>
    </w:p>
    <w:p w14:paraId="2EFEE4CB" w14:textId="77777777" w:rsidR="005F4EEF" w:rsidRPr="005F4EEF" w:rsidRDefault="005F4EEF" w:rsidP="001B6C63">
      <w:pPr>
        <w:pStyle w:val="Default"/>
        <w:numPr>
          <w:ilvl w:val="0"/>
          <w:numId w:val="14"/>
        </w:numPr>
        <w:rPr>
          <w:rFonts w:ascii="Arial" w:hAnsi="Arial" w:cs="Arial"/>
          <w:color w:val="auto"/>
          <w:sz w:val="22"/>
          <w:szCs w:val="22"/>
        </w:rPr>
      </w:pPr>
      <w:r w:rsidRPr="005F4EEF">
        <w:rPr>
          <w:rFonts w:ascii="Arial" w:hAnsi="Arial" w:cs="Arial"/>
          <w:b/>
          <w:bCs/>
          <w:color w:val="auto"/>
          <w:sz w:val="22"/>
          <w:szCs w:val="22"/>
        </w:rPr>
        <w:t>Conflicts of Interest</w:t>
      </w:r>
    </w:p>
    <w:p w14:paraId="039C0BA7" w14:textId="77777777" w:rsidR="005F4EEF" w:rsidRPr="005F4EEF" w:rsidRDefault="005F4EEF" w:rsidP="005F4EEF">
      <w:pPr>
        <w:pStyle w:val="Default"/>
        <w:ind w:left="780"/>
        <w:rPr>
          <w:rStyle w:val="Heading2Char"/>
          <w:rFonts w:ascii="Arial" w:hAnsi="Arial" w:cs="Arial"/>
          <w:b w:val="0"/>
          <w:color w:val="auto"/>
          <w:sz w:val="22"/>
          <w:szCs w:val="22"/>
        </w:rPr>
      </w:pPr>
    </w:p>
    <w:p w14:paraId="1477B939" w14:textId="207A7758" w:rsidR="005F4EEF" w:rsidRPr="005F4EEF" w:rsidRDefault="005F4EEF" w:rsidP="005F4EEF">
      <w:pPr>
        <w:tabs>
          <w:tab w:val="left" w:pos="892"/>
        </w:tabs>
        <w:autoSpaceDE w:val="0"/>
        <w:autoSpaceDN w:val="0"/>
        <w:ind w:left="892"/>
        <w:rPr>
          <w:rFonts w:ascii="Arial" w:eastAsia="Arial" w:hAnsi="Arial" w:cs="Arial"/>
          <w:b/>
          <w:color w:val="4472C4" w:themeColor="accent1"/>
          <w:sz w:val="22"/>
          <w:szCs w:val="22"/>
        </w:rPr>
      </w:pPr>
      <w:r w:rsidRPr="005F4EEF">
        <w:rPr>
          <w:rFonts w:ascii="Arial" w:hAnsi="Arial" w:cs="Arial"/>
          <w:sz w:val="22"/>
          <w:szCs w:val="22"/>
        </w:rPr>
        <w:t xml:space="preserve">Respondent must attest it has read, understood and will comply with the following provisions </w:t>
      </w:r>
      <w:hyperlink r:id="rId19" w:history="1">
        <w:r w:rsidRPr="005F4EEF">
          <w:rPr>
            <w:rStyle w:val="Hyperlink"/>
            <w:rFonts w:ascii="Arial" w:eastAsiaTheme="majorEastAsia" w:hAnsi="Arial" w:cs="Arial"/>
            <w:sz w:val="22"/>
            <w:szCs w:val="22"/>
          </w:rPr>
          <w:t>https://esd.ny.gov/sites/default/files/Conflict-of-Interest-Attestation-June-2019.pdf</w:t>
        </w:r>
      </w:hyperlink>
      <w:r w:rsidRPr="005F4EEF">
        <w:rPr>
          <w:rFonts w:ascii="Arial" w:hAnsi="Arial" w:cs="Arial"/>
          <w:sz w:val="22"/>
          <w:szCs w:val="22"/>
        </w:rPr>
        <w:t>.  ESD shall have the right to disqualify any respondent to this RF</w:t>
      </w:r>
      <w:r w:rsidR="00172042">
        <w:rPr>
          <w:rFonts w:ascii="Arial" w:hAnsi="Arial" w:cs="Arial"/>
          <w:sz w:val="22"/>
          <w:szCs w:val="22"/>
        </w:rPr>
        <w:t>A</w:t>
      </w:r>
      <w:r w:rsidRPr="005F4EEF">
        <w:rPr>
          <w:rFonts w:ascii="Arial" w:hAnsi="Arial" w:cs="Arial"/>
          <w:sz w:val="22"/>
          <w:szCs w:val="22"/>
        </w:rPr>
        <w:t xml:space="preserve"> or terminate any contract entered into as a result of this RF</w:t>
      </w:r>
      <w:r w:rsidR="00172042">
        <w:rPr>
          <w:rFonts w:ascii="Arial" w:hAnsi="Arial" w:cs="Arial"/>
          <w:sz w:val="22"/>
          <w:szCs w:val="22"/>
        </w:rPr>
        <w:t>A</w:t>
      </w:r>
      <w:r w:rsidRPr="005F4EEF">
        <w:rPr>
          <w:rFonts w:ascii="Arial" w:hAnsi="Arial" w:cs="Arial"/>
          <w:sz w:val="22"/>
          <w:szCs w:val="22"/>
        </w:rPr>
        <w:t xml:space="preserve"> should ESD determine that the Respondent has violated any of these requirements.   </w:t>
      </w:r>
    </w:p>
    <w:p w14:paraId="500971FC" w14:textId="77777777" w:rsidR="005F4EEF" w:rsidRPr="005F4EEF" w:rsidRDefault="005F4EEF" w:rsidP="005F4EEF">
      <w:pPr>
        <w:pStyle w:val="ListParagraph"/>
        <w:rPr>
          <w:rFonts w:ascii="Arial" w:hAnsi="Arial" w:cs="Arial"/>
        </w:rPr>
      </w:pPr>
    </w:p>
    <w:p w14:paraId="1566A5D1" w14:textId="0ABC0FDF" w:rsidR="005F4EEF" w:rsidRPr="005F4EEF" w:rsidRDefault="005F4EEF" w:rsidP="001B6C63">
      <w:pPr>
        <w:pStyle w:val="ListParagraph"/>
        <w:numPr>
          <w:ilvl w:val="0"/>
          <w:numId w:val="15"/>
        </w:numPr>
        <w:spacing w:after="200"/>
        <w:contextualSpacing/>
        <w:rPr>
          <w:rFonts w:ascii="Arial" w:hAnsi="Arial" w:cs="Arial"/>
        </w:rPr>
      </w:pPr>
      <w:r w:rsidRPr="005F4EEF">
        <w:rPr>
          <w:rFonts w:ascii="Arial" w:hAnsi="Arial" w:cs="Arial"/>
          <w:b/>
        </w:rPr>
        <w:t xml:space="preserve">Gifts and Offers of Employment:  </w:t>
      </w:r>
      <w:r w:rsidRPr="005F4EEF">
        <w:rPr>
          <w:rFonts w:ascii="Arial" w:hAnsi="Arial" w:cs="Arial"/>
        </w:rPr>
        <w:t xml:space="preserve">Respondent has not and shall not during this procurement and during the negotiation of any contract resulting from this procurement, offer to any employee, member or director of ESD, any gift, whether in the form of money, services, loan, travel, entertainment, hospitality, thing or promise,  or in any other form, under circumstances in which it could reasonably be inferred that the offer was intended to influence said employee, member or director, or could reasonably be expected to influence said employee, member or director, in the performance of the official duty of said employee, member or director or was intended as a reward for any official action on the part of said employee, member or director.   Respondent may not make any offers of employment or discuss the possibility of such offers with any employee, </w:t>
      </w:r>
      <w:r w:rsidR="005A26FB" w:rsidRPr="005F4EEF">
        <w:rPr>
          <w:rFonts w:ascii="Arial" w:hAnsi="Arial" w:cs="Arial"/>
        </w:rPr>
        <w:t>member,</w:t>
      </w:r>
      <w:r w:rsidRPr="005F4EEF">
        <w:rPr>
          <w:rFonts w:ascii="Arial" w:hAnsi="Arial" w:cs="Arial"/>
        </w:rPr>
        <w:t xml:space="preserve"> or director of ESD who is involved in this procurement and/or resulting contract negotiation within at least 30 days from the time that the employee’s involvement in this matter closed. </w:t>
      </w:r>
    </w:p>
    <w:p w14:paraId="1DF41187" w14:textId="77777777" w:rsidR="005F4EEF" w:rsidRPr="005F4EEF" w:rsidRDefault="005F4EEF" w:rsidP="005F4EEF">
      <w:pPr>
        <w:pStyle w:val="ListParagraph"/>
        <w:spacing w:after="200"/>
        <w:rPr>
          <w:rFonts w:ascii="Arial" w:hAnsi="Arial" w:cs="Arial"/>
          <w:b/>
        </w:rPr>
      </w:pPr>
    </w:p>
    <w:p w14:paraId="37513046" w14:textId="0033B654" w:rsidR="005F4EEF" w:rsidRDefault="005F4EEF" w:rsidP="001B6C63">
      <w:pPr>
        <w:pStyle w:val="ListParagraph"/>
        <w:numPr>
          <w:ilvl w:val="0"/>
          <w:numId w:val="15"/>
        </w:numPr>
        <w:spacing w:after="200"/>
        <w:contextualSpacing/>
        <w:rPr>
          <w:rFonts w:ascii="Arial" w:hAnsi="Arial" w:cs="Arial"/>
        </w:rPr>
      </w:pPr>
      <w:r w:rsidRPr="005F4EEF">
        <w:rPr>
          <w:rFonts w:ascii="Arial" w:hAnsi="Arial" w:cs="Arial"/>
          <w:b/>
        </w:rPr>
        <w:lastRenderedPageBreak/>
        <w:t xml:space="preserve">Disclosure of Potential Conflicts:  </w:t>
      </w:r>
      <w:r w:rsidRPr="005F4EEF">
        <w:rPr>
          <w:rFonts w:ascii="Arial" w:hAnsi="Arial" w:cs="Arial"/>
        </w:rPr>
        <w:t>Respondent shall disclose any existing or contemplated relationship with any other person or entity, including relationships with any member, shareholders of 5% or more, parent, subsidiary, or affiliated firm, which would constitute an actual or potential conflict of interest or appearance of impropriety, relating to other clients/customers/employers of the Respondent or former officers and employees of ESD, in connection with your rendering services enumerated in this RF</w:t>
      </w:r>
      <w:r w:rsidR="00172042">
        <w:rPr>
          <w:rFonts w:ascii="Arial" w:hAnsi="Arial" w:cs="Arial"/>
        </w:rPr>
        <w:t>A</w:t>
      </w:r>
      <w:r w:rsidRPr="005F4EEF">
        <w:rPr>
          <w:rFonts w:ascii="Arial" w:hAnsi="Arial" w:cs="Arial"/>
        </w:rPr>
        <w:t xml:space="preserve">.  If a conflict does or might exist, Respondent must describe how it would eliminate or prevent it.  </w:t>
      </w:r>
    </w:p>
    <w:p w14:paraId="70251F0E" w14:textId="77777777" w:rsidR="004E00CB" w:rsidRPr="004E00CB" w:rsidRDefault="004E00CB" w:rsidP="004E00CB">
      <w:pPr>
        <w:pStyle w:val="ListParagraph"/>
        <w:rPr>
          <w:rFonts w:ascii="Arial" w:hAnsi="Arial" w:cs="Arial"/>
        </w:rPr>
      </w:pPr>
    </w:p>
    <w:p w14:paraId="193FED04" w14:textId="5C100E0C" w:rsidR="005F4EEF" w:rsidRDefault="005F4EEF" w:rsidP="005F4EEF">
      <w:pPr>
        <w:rPr>
          <w:rFonts w:ascii="Arial" w:hAnsi="Arial" w:cs="Arial"/>
          <w:sz w:val="22"/>
          <w:szCs w:val="22"/>
        </w:rPr>
      </w:pPr>
      <w:r w:rsidRPr="005F4EEF">
        <w:rPr>
          <w:rFonts w:ascii="Arial" w:hAnsi="Arial" w:cs="Arial"/>
          <w:b/>
          <w:sz w:val="22"/>
          <w:szCs w:val="22"/>
        </w:rPr>
        <w:t xml:space="preserve">Disclosure of Ethics Investigations: </w:t>
      </w:r>
      <w:r w:rsidRPr="005F4EEF">
        <w:rPr>
          <w:rFonts w:ascii="Arial" w:hAnsi="Arial" w:cs="Arial"/>
          <w:sz w:val="22"/>
          <w:szCs w:val="22"/>
        </w:rPr>
        <w:t xml:space="preserve">Respondent must disclose whether it, or any of its members, shareholders of 5% or more, parents, affiliates, or subsidiaries, have been the subject of any ongoing  investigation or disciplinary action by the New York State Commission on Public Integrity or its predecessor State entities (collectively, “Commission”), and if so, a description must be included indicating how any matter before the Commission was resolved or whether it remains unresolved.  </w:t>
      </w:r>
    </w:p>
    <w:p w14:paraId="55787808" w14:textId="244FC437" w:rsidR="004E00CB" w:rsidRDefault="004E00CB" w:rsidP="004E00CB">
      <w:pPr>
        <w:pStyle w:val="Default"/>
        <w:rPr>
          <w:rFonts w:ascii="Arial" w:hAnsi="Arial" w:cs="Arial"/>
          <w:b/>
          <w:bCs/>
          <w:color w:val="auto"/>
          <w:sz w:val="22"/>
          <w:szCs w:val="22"/>
        </w:rPr>
      </w:pPr>
    </w:p>
    <w:p w14:paraId="2327254F" w14:textId="77777777" w:rsidR="00E51256" w:rsidRDefault="00E51256" w:rsidP="004E00CB">
      <w:pPr>
        <w:pStyle w:val="Default"/>
        <w:rPr>
          <w:rFonts w:ascii="Arial" w:hAnsi="Arial" w:cs="Arial"/>
          <w:b/>
          <w:bCs/>
          <w:color w:val="auto"/>
          <w:sz w:val="22"/>
          <w:szCs w:val="22"/>
        </w:rPr>
      </w:pPr>
    </w:p>
    <w:p w14:paraId="66303F83" w14:textId="2EA8472F" w:rsidR="004E00CB" w:rsidRPr="005F4EEF" w:rsidRDefault="004E00CB" w:rsidP="004E00CB">
      <w:pPr>
        <w:pStyle w:val="Default"/>
        <w:rPr>
          <w:rFonts w:ascii="Arial" w:hAnsi="Arial" w:cs="Arial"/>
          <w:color w:val="auto"/>
          <w:sz w:val="22"/>
          <w:szCs w:val="22"/>
        </w:rPr>
      </w:pPr>
      <w:r>
        <w:rPr>
          <w:rFonts w:ascii="Arial" w:hAnsi="Arial" w:cs="Arial"/>
          <w:b/>
          <w:bCs/>
          <w:color w:val="auto"/>
          <w:sz w:val="22"/>
          <w:szCs w:val="22"/>
        </w:rPr>
        <w:t>2.     State Finance Law Sections 139J and 139K forms</w:t>
      </w:r>
    </w:p>
    <w:p w14:paraId="397204D5" w14:textId="77777777" w:rsidR="004E00CB" w:rsidRDefault="004E00CB" w:rsidP="005F4EEF">
      <w:pPr>
        <w:rPr>
          <w:rFonts w:ascii="Arial" w:hAnsi="Arial" w:cs="Arial"/>
          <w:sz w:val="22"/>
          <w:szCs w:val="22"/>
        </w:rPr>
      </w:pPr>
    </w:p>
    <w:p w14:paraId="383878DB" w14:textId="0D67CA45" w:rsidR="004E00CB" w:rsidRPr="004E00CB" w:rsidRDefault="004E00CB" w:rsidP="004E00CB">
      <w:pPr>
        <w:rPr>
          <w:rFonts w:ascii="Arial" w:hAnsi="Arial" w:cs="Arial"/>
          <w:sz w:val="22"/>
          <w:szCs w:val="22"/>
        </w:rPr>
      </w:pPr>
      <w:r w:rsidRPr="004E00CB">
        <w:rPr>
          <w:rFonts w:ascii="Arial" w:hAnsi="Arial" w:cs="Arial"/>
          <w:sz w:val="22"/>
          <w:szCs w:val="22"/>
        </w:rPr>
        <w:t>State Finance Law Sections 139-j and 139-k (collectively, the “Procurement Requirements”) apply to this RF</w:t>
      </w:r>
      <w:r w:rsidR="00172042">
        <w:rPr>
          <w:rFonts w:ascii="Arial" w:hAnsi="Arial" w:cs="Arial"/>
          <w:sz w:val="22"/>
          <w:szCs w:val="22"/>
        </w:rPr>
        <w:t>A</w:t>
      </w:r>
      <w:r w:rsidRPr="004E00CB">
        <w:rPr>
          <w:rFonts w:ascii="Arial" w:hAnsi="Arial" w:cs="Arial"/>
          <w:sz w:val="22"/>
          <w:szCs w:val="22"/>
        </w:rPr>
        <w:t xml:space="preserve">.   These Procurement Requirements: (1) govern permissible communications between potential </w:t>
      </w:r>
      <w:r w:rsidR="00172042">
        <w:rPr>
          <w:rFonts w:ascii="Arial" w:hAnsi="Arial" w:cs="Arial"/>
          <w:sz w:val="22"/>
          <w:szCs w:val="22"/>
        </w:rPr>
        <w:t>Respondent</w:t>
      </w:r>
      <w:r w:rsidR="006E5C9A">
        <w:rPr>
          <w:rFonts w:ascii="Arial" w:hAnsi="Arial" w:cs="Arial"/>
          <w:sz w:val="22"/>
          <w:szCs w:val="22"/>
        </w:rPr>
        <w:t>s</w:t>
      </w:r>
      <w:r w:rsidR="00172042">
        <w:rPr>
          <w:rFonts w:ascii="Arial" w:hAnsi="Arial" w:cs="Arial"/>
          <w:sz w:val="22"/>
          <w:szCs w:val="22"/>
        </w:rPr>
        <w:t xml:space="preserve"> </w:t>
      </w:r>
      <w:r w:rsidRPr="004E00CB">
        <w:rPr>
          <w:rFonts w:ascii="Arial" w:hAnsi="Arial" w:cs="Arial"/>
          <w:sz w:val="22"/>
          <w:szCs w:val="22"/>
        </w:rPr>
        <w:t>and ESD or other involved governmental entities with respect to this RF</w:t>
      </w:r>
      <w:r w:rsidR="00172042">
        <w:rPr>
          <w:rFonts w:ascii="Arial" w:hAnsi="Arial" w:cs="Arial"/>
          <w:sz w:val="22"/>
          <w:szCs w:val="22"/>
        </w:rPr>
        <w:t>A</w:t>
      </w:r>
      <w:r w:rsidRPr="004E00CB">
        <w:rPr>
          <w:rFonts w:ascii="Arial" w:hAnsi="Arial" w:cs="Arial"/>
          <w:sz w:val="22"/>
          <w:szCs w:val="22"/>
        </w:rPr>
        <w:t>; (2) provide for increased disclosure in the public procurement process through identification of persons or organizations whose function is to influence procurement contracts, public works agreements and real property transactions; and (3) establish sanctions for knowing and willful violations of the provisions of the Procurement Requirements, including disqualification from eligibility for an award of any contract pursuant to this RF</w:t>
      </w:r>
      <w:r w:rsidR="00172042">
        <w:rPr>
          <w:rFonts w:ascii="Arial" w:hAnsi="Arial" w:cs="Arial"/>
          <w:sz w:val="22"/>
          <w:szCs w:val="22"/>
        </w:rPr>
        <w:t>A</w:t>
      </w:r>
      <w:r w:rsidRPr="004E00CB">
        <w:rPr>
          <w:rFonts w:ascii="Arial" w:hAnsi="Arial" w:cs="Arial"/>
          <w:sz w:val="22"/>
          <w:szCs w:val="22"/>
        </w:rPr>
        <w:t>.  Compliance with the Procurement Requirements requires that all communications regarding this RF</w:t>
      </w:r>
      <w:r w:rsidR="00172042">
        <w:rPr>
          <w:rFonts w:ascii="Arial" w:hAnsi="Arial" w:cs="Arial"/>
          <w:sz w:val="22"/>
          <w:szCs w:val="22"/>
        </w:rPr>
        <w:t>A</w:t>
      </w:r>
      <w:r w:rsidRPr="004E00CB">
        <w:rPr>
          <w:rFonts w:ascii="Arial" w:hAnsi="Arial" w:cs="Arial"/>
          <w:sz w:val="22"/>
          <w:szCs w:val="22"/>
        </w:rPr>
        <w:t xml:space="preserve">, from the time of its issuance through final award and execution of any resulting contract (the “Restricted Period”), be conducted only with the designated contact persons listed above;  the completion by </w:t>
      </w:r>
      <w:r w:rsidR="00172042">
        <w:rPr>
          <w:rFonts w:ascii="Arial" w:hAnsi="Arial" w:cs="Arial"/>
          <w:sz w:val="22"/>
          <w:szCs w:val="22"/>
        </w:rPr>
        <w:t>Respondent</w:t>
      </w:r>
      <w:r w:rsidR="006E5C9A">
        <w:rPr>
          <w:rFonts w:ascii="Arial" w:hAnsi="Arial" w:cs="Arial"/>
          <w:sz w:val="22"/>
          <w:szCs w:val="22"/>
        </w:rPr>
        <w:t>s</w:t>
      </w:r>
      <w:r w:rsidR="00172042">
        <w:rPr>
          <w:rFonts w:ascii="Arial" w:hAnsi="Arial" w:cs="Arial"/>
          <w:sz w:val="22"/>
          <w:szCs w:val="22"/>
        </w:rPr>
        <w:t xml:space="preserve"> </w:t>
      </w:r>
      <w:r w:rsidRPr="004E00CB">
        <w:rPr>
          <w:rFonts w:ascii="Arial" w:hAnsi="Arial" w:cs="Arial"/>
          <w:sz w:val="22"/>
          <w:szCs w:val="22"/>
        </w:rPr>
        <w:t>of the Offeror Disclosure of Prior Non-Responsibility Determinations, and the Offeror’s Affirmation of Understanding and Agreement pursuant to State Finance Law (each form is accessible at the Required Forms for Vendors link at the ESD website under “RF</w:t>
      </w:r>
      <w:r w:rsidR="0017439E">
        <w:rPr>
          <w:rFonts w:ascii="Arial" w:hAnsi="Arial" w:cs="Arial"/>
          <w:sz w:val="22"/>
          <w:szCs w:val="22"/>
        </w:rPr>
        <w:t>P</w:t>
      </w:r>
      <w:r w:rsidRPr="004E00CB">
        <w:rPr>
          <w:rFonts w:ascii="Arial" w:hAnsi="Arial" w:cs="Arial"/>
          <w:sz w:val="22"/>
          <w:szCs w:val="22"/>
        </w:rPr>
        <w:t>s”); and  periodic updating of such forms during the term of any contract resulting from this RF</w:t>
      </w:r>
      <w:r w:rsidR="00172042">
        <w:rPr>
          <w:rFonts w:ascii="Arial" w:hAnsi="Arial" w:cs="Arial"/>
          <w:sz w:val="22"/>
          <w:szCs w:val="22"/>
        </w:rPr>
        <w:t>A</w:t>
      </w:r>
      <w:r w:rsidRPr="004E00CB">
        <w:rPr>
          <w:rFonts w:ascii="Arial" w:hAnsi="Arial" w:cs="Arial"/>
          <w:sz w:val="22"/>
          <w:szCs w:val="22"/>
        </w:rPr>
        <w:t xml:space="preserve">.  </w:t>
      </w:r>
    </w:p>
    <w:p w14:paraId="474AC0AE" w14:textId="77777777" w:rsidR="00172042" w:rsidRDefault="00172042" w:rsidP="004E00CB">
      <w:pPr>
        <w:rPr>
          <w:rFonts w:ascii="Arial" w:hAnsi="Arial" w:cs="Arial"/>
          <w:sz w:val="22"/>
          <w:szCs w:val="22"/>
        </w:rPr>
      </w:pPr>
    </w:p>
    <w:p w14:paraId="6981342F" w14:textId="6C52D7FC" w:rsidR="004E00CB" w:rsidRPr="004E00CB" w:rsidRDefault="00172042" w:rsidP="004E00CB">
      <w:pPr>
        <w:rPr>
          <w:rFonts w:ascii="Arial" w:hAnsi="Arial" w:cs="Arial"/>
          <w:sz w:val="22"/>
          <w:szCs w:val="22"/>
        </w:rPr>
      </w:pPr>
      <w:r>
        <w:rPr>
          <w:rFonts w:ascii="Arial" w:hAnsi="Arial" w:cs="Arial"/>
          <w:sz w:val="22"/>
          <w:szCs w:val="22"/>
        </w:rPr>
        <w:t>Respondent</w:t>
      </w:r>
      <w:r w:rsidR="006E5C9A">
        <w:rPr>
          <w:rFonts w:ascii="Arial" w:hAnsi="Arial" w:cs="Arial"/>
          <w:sz w:val="22"/>
          <w:szCs w:val="22"/>
        </w:rPr>
        <w:t>s</w:t>
      </w:r>
      <w:r>
        <w:rPr>
          <w:rFonts w:ascii="Arial" w:hAnsi="Arial" w:cs="Arial"/>
          <w:sz w:val="22"/>
          <w:szCs w:val="22"/>
        </w:rPr>
        <w:t xml:space="preserve"> </w:t>
      </w:r>
      <w:r w:rsidR="004E00CB" w:rsidRPr="004E00CB">
        <w:rPr>
          <w:rFonts w:ascii="Arial" w:hAnsi="Arial" w:cs="Arial"/>
          <w:sz w:val="22"/>
          <w:szCs w:val="22"/>
        </w:rPr>
        <w:t>must submit the Offeror Disclosure of Prior Non-Responsibility Determinations, and the Offeror’s Affirmation of Understanding and Agreement pursuant to State Finance Law as part of their submittal.  Copies of these forms are available at:</w:t>
      </w:r>
    </w:p>
    <w:p w14:paraId="1CBBEBFB" w14:textId="47BF6EAE" w:rsidR="004E00CB" w:rsidRDefault="005A26FB" w:rsidP="004E00CB">
      <w:pPr>
        <w:rPr>
          <w:rFonts w:ascii="Arial" w:hAnsi="Arial" w:cs="Arial"/>
          <w:sz w:val="22"/>
          <w:szCs w:val="22"/>
        </w:rPr>
      </w:pPr>
      <w:hyperlink r:id="rId20" w:tgtFrame="_blank" w:history="1">
        <w:r w:rsidR="004E00CB" w:rsidRPr="004E00CB">
          <w:rPr>
            <w:rStyle w:val="Hyperlink"/>
            <w:rFonts w:ascii="Arial" w:hAnsi="Arial" w:cs="Arial"/>
            <w:sz w:val="22"/>
            <w:szCs w:val="22"/>
          </w:rPr>
          <w:t>https://esd.ny.gov/CorporateInformation/Data/RFPs/RequiredForms/SF_Law139_JK.pdf</w:t>
        </w:r>
      </w:hyperlink>
      <w:r w:rsidR="004E00CB" w:rsidRPr="004E00CB">
        <w:rPr>
          <w:rFonts w:ascii="Arial" w:hAnsi="Arial" w:cs="Arial"/>
          <w:sz w:val="22"/>
          <w:szCs w:val="22"/>
        </w:rPr>
        <w:t>.</w:t>
      </w:r>
    </w:p>
    <w:p w14:paraId="1605DD49" w14:textId="77777777" w:rsidR="006E5C9A" w:rsidRPr="004E00CB" w:rsidRDefault="006E5C9A" w:rsidP="004E00CB">
      <w:pPr>
        <w:rPr>
          <w:rFonts w:ascii="Arial" w:hAnsi="Arial" w:cs="Arial"/>
          <w:sz w:val="22"/>
          <w:szCs w:val="22"/>
        </w:rPr>
      </w:pPr>
    </w:p>
    <w:p w14:paraId="7058CE27" w14:textId="7F5EA0FC" w:rsidR="004E00CB" w:rsidRPr="004E00CB" w:rsidRDefault="004E00CB" w:rsidP="004E00CB">
      <w:pPr>
        <w:rPr>
          <w:rFonts w:ascii="Arial" w:hAnsi="Arial" w:cs="Arial"/>
          <w:sz w:val="22"/>
          <w:szCs w:val="22"/>
        </w:rPr>
      </w:pPr>
      <w:r w:rsidRPr="004E00CB">
        <w:rPr>
          <w:rFonts w:ascii="Arial" w:hAnsi="Arial" w:cs="Arial"/>
          <w:sz w:val="22"/>
          <w:szCs w:val="22"/>
        </w:rPr>
        <w:t xml:space="preserve">The Procurement Requirements also require ESD staff to obtain and report certain information when contacted by </w:t>
      </w:r>
      <w:r w:rsidR="006E5C9A">
        <w:rPr>
          <w:rFonts w:ascii="Arial" w:hAnsi="Arial" w:cs="Arial"/>
          <w:sz w:val="22"/>
          <w:szCs w:val="22"/>
        </w:rPr>
        <w:t xml:space="preserve">Respondents </w:t>
      </w:r>
      <w:r w:rsidRPr="004E00CB">
        <w:rPr>
          <w:rFonts w:ascii="Arial" w:hAnsi="Arial" w:cs="Arial"/>
          <w:sz w:val="22"/>
          <w:szCs w:val="22"/>
        </w:rPr>
        <w:t xml:space="preserve">during the Restricted Period, make a determination of the responsibility of </w:t>
      </w:r>
      <w:proofErr w:type="gramStart"/>
      <w:r w:rsidR="006E5C9A">
        <w:rPr>
          <w:rFonts w:ascii="Arial" w:hAnsi="Arial" w:cs="Arial"/>
          <w:sz w:val="22"/>
          <w:szCs w:val="22"/>
        </w:rPr>
        <w:t>Respondents</w:t>
      </w:r>
      <w:proofErr w:type="gramEnd"/>
      <w:r w:rsidR="006E5C9A">
        <w:rPr>
          <w:rFonts w:ascii="Arial" w:hAnsi="Arial" w:cs="Arial"/>
          <w:sz w:val="22"/>
          <w:szCs w:val="22"/>
        </w:rPr>
        <w:t xml:space="preserve"> </w:t>
      </w:r>
      <w:r w:rsidRPr="004E00CB">
        <w:rPr>
          <w:rFonts w:ascii="Arial" w:hAnsi="Arial" w:cs="Arial"/>
          <w:sz w:val="22"/>
          <w:szCs w:val="22"/>
        </w:rPr>
        <w:t xml:space="preserve">and make all such information publicly available in accordance with applicable law.   If a </w:t>
      </w:r>
      <w:r w:rsidR="006E5C9A">
        <w:rPr>
          <w:rFonts w:ascii="Arial" w:hAnsi="Arial" w:cs="Arial"/>
          <w:sz w:val="22"/>
          <w:szCs w:val="22"/>
        </w:rPr>
        <w:t xml:space="preserve">Respondent </w:t>
      </w:r>
      <w:r w:rsidRPr="004E00CB">
        <w:rPr>
          <w:rFonts w:ascii="Arial" w:hAnsi="Arial" w:cs="Arial"/>
          <w:sz w:val="22"/>
          <w:szCs w:val="22"/>
        </w:rPr>
        <w:t xml:space="preserve">is found to have knowingly and willfully violated the State Finance Law provisions, that </w:t>
      </w:r>
      <w:r w:rsidR="006E5C9A">
        <w:rPr>
          <w:rFonts w:ascii="Arial" w:hAnsi="Arial" w:cs="Arial"/>
          <w:sz w:val="22"/>
          <w:szCs w:val="22"/>
        </w:rPr>
        <w:t xml:space="preserve">Respondent </w:t>
      </w:r>
      <w:r w:rsidRPr="004E00CB">
        <w:rPr>
          <w:rFonts w:ascii="Arial" w:hAnsi="Arial" w:cs="Arial"/>
          <w:sz w:val="22"/>
          <w:szCs w:val="22"/>
        </w:rPr>
        <w:t xml:space="preserve">and its subsidiaries, related or successor entities will be determined to be a non-responsible </w:t>
      </w:r>
      <w:r w:rsidR="006E5C9A">
        <w:rPr>
          <w:rFonts w:ascii="Arial" w:hAnsi="Arial" w:cs="Arial"/>
          <w:sz w:val="22"/>
          <w:szCs w:val="22"/>
        </w:rPr>
        <w:t xml:space="preserve">Respondent </w:t>
      </w:r>
      <w:r w:rsidRPr="004E00CB">
        <w:rPr>
          <w:rFonts w:ascii="Arial" w:hAnsi="Arial" w:cs="Arial"/>
          <w:sz w:val="22"/>
          <w:szCs w:val="22"/>
        </w:rPr>
        <w:t>and will not be awarded any contract issued pursuant to this solicitation.   In addition, two such findings of non-responsibility within a four-year period can result in debarment from obtaining any New York State governmental procurement contract.  The designated contact account for this solicitation is referenced on the cover of this RF</w:t>
      </w:r>
      <w:r w:rsidR="006E5C9A">
        <w:rPr>
          <w:rFonts w:ascii="Arial" w:hAnsi="Arial" w:cs="Arial"/>
          <w:sz w:val="22"/>
          <w:szCs w:val="22"/>
        </w:rPr>
        <w:t>A</w:t>
      </w:r>
      <w:r w:rsidRPr="004E00CB">
        <w:rPr>
          <w:rFonts w:ascii="Arial" w:hAnsi="Arial" w:cs="Arial"/>
          <w:sz w:val="22"/>
          <w:szCs w:val="22"/>
        </w:rPr>
        <w:t>.</w:t>
      </w:r>
    </w:p>
    <w:p w14:paraId="19E9A36F" w14:textId="77777777" w:rsidR="004E00CB" w:rsidRPr="004E00CB" w:rsidRDefault="004E00CB" w:rsidP="004E00CB">
      <w:pPr>
        <w:rPr>
          <w:rFonts w:ascii="Arial" w:hAnsi="Arial" w:cs="Arial"/>
          <w:sz w:val="22"/>
          <w:szCs w:val="22"/>
        </w:rPr>
      </w:pPr>
    </w:p>
    <w:p w14:paraId="332F9724" w14:textId="77777777" w:rsidR="004E00CB" w:rsidRPr="004E00CB" w:rsidRDefault="004E00CB" w:rsidP="004E00CB">
      <w:pPr>
        <w:rPr>
          <w:rFonts w:ascii="Arial" w:hAnsi="Arial" w:cs="Arial"/>
          <w:sz w:val="22"/>
          <w:szCs w:val="22"/>
        </w:rPr>
      </w:pPr>
      <w:r w:rsidRPr="004E00CB">
        <w:rPr>
          <w:rFonts w:ascii="Arial" w:hAnsi="Arial" w:cs="Arial"/>
          <w:sz w:val="22"/>
          <w:szCs w:val="22"/>
        </w:rPr>
        <w:t xml:space="preserve">This is not a complete presentation of the provisions of the Procurement Requirements.   A copy </w:t>
      </w:r>
      <w:r w:rsidRPr="004E00CB">
        <w:rPr>
          <w:rFonts w:ascii="Arial" w:hAnsi="Arial" w:cs="Arial"/>
          <w:sz w:val="22"/>
          <w:szCs w:val="22"/>
        </w:rPr>
        <w:lastRenderedPageBreak/>
        <w:t xml:space="preserve">of State Finance Law Sections 139-j and 139-k can be found at: </w:t>
      </w:r>
    </w:p>
    <w:p w14:paraId="43C6144C" w14:textId="51F922C8" w:rsidR="004E00CB" w:rsidRPr="004E00CB" w:rsidRDefault="005A26FB" w:rsidP="004E00CB">
      <w:pPr>
        <w:rPr>
          <w:rFonts w:ascii="Arial" w:hAnsi="Arial" w:cs="Arial"/>
          <w:sz w:val="22"/>
          <w:szCs w:val="22"/>
        </w:rPr>
      </w:pPr>
      <w:hyperlink r:id="rId21" w:history="1">
        <w:r w:rsidR="004E00CB" w:rsidRPr="004E00CB">
          <w:rPr>
            <w:rStyle w:val="Hyperlink"/>
            <w:rFonts w:ascii="Arial" w:hAnsi="Arial" w:cs="Arial"/>
            <w:sz w:val="22"/>
            <w:szCs w:val="22"/>
          </w:rPr>
          <w:t>http://esd.ny.gov/CorporateInformation/Data/RFPs/RequiredForms/PermissibleContactsPolicy_Jan2007.pdf</w:t>
        </w:r>
      </w:hyperlink>
      <w:r w:rsidR="004E00CB" w:rsidRPr="004E00CB">
        <w:rPr>
          <w:rFonts w:ascii="Arial" w:hAnsi="Arial" w:cs="Arial"/>
          <w:sz w:val="22"/>
          <w:szCs w:val="22"/>
        </w:rPr>
        <w:t xml:space="preserve">.  All potential </w:t>
      </w:r>
      <w:r w:rsidR="006E5C9A">
        <w:rPr>
          <w:rFonts w:ascii="Arial" w:hAnsi="Arial" w:cs="Arial"/>
          <w:sz w:val="22"/>
          <w:szCs w:val="22"/>
        </w:rPr>
        <w:t xml:space="preserve">Respondents </w:t>
      </w:r>
      <w:r w:rsidR="004E00CB" w:rsidRPr="004E00CB">
        <w:rPr>
          <w:rFonts w:ascii="Arial" w:hAnsi="Arial" w:cs="Arial"/>
          <w:sz w:val="22"/>
          <w:szCs w:val="22"/>
        </w:rPr>
        <w:t>are solely responsible for full compliance with the Procurement Requirements.   Both the prime consultant and any sub-consultants complete the forms required above.</w:t>
      </w:r>
    </w:p>
    <w:p w14:paraId="7D6F7688" w14:textId="77777777" w:rsidR="004E00CB" w:rsidRPr="005F4EEF" w:rsidRDefault="004E00CB" w:rsidP="005F4EEF">
      <w:pPr>
        <w:rPr>
          <w:rFonts w:ascii="Arial" w:hAnsi="Arial" w:cs="Arial"/>
          <w:sz w:val="22"/>
          <w:szCs w:val="22"/>
        </w:rPr>
      </w:pPr>
    </w:p>
    <w:p w14:paraId="4474755D" w14:textId="77777777" w:rsidR="005F4EEF" w:rsidRPr="005F4EEF" w:rsidRDefault="005F4EEF" w:rsidP="005F4EEF">
      <w:pPr>
        <w:rPr>
          <w:rFonts w:ascii="Arial" w:hAnsi="Arial" w:cs="Arial"/>
          <w:sz w:val="22"/>
          <w:szCs w:val="22"/>
        </w:rPr>
      </w:pPr>
    </w:p>
    <w:p w14:paraId="73B48037" w14:textId="384329EE" w:rsidR="005F4EEF" w:rsidRPr="005F4EEF" w:rsidRDefault="004E00CB" w:rsidP="005F4EEF">
      <w:pPr>
        <w:rPr>
          <w:rFonts w:ascii="Arial" w:hAnsi="Arial" w:cs="Arial"/>
          <w:b/>
          <w:sz w:val="22"/>
          <w:szCs w:val="22"/>
        </w:rPr>
      </w:pPr>
      <w:r>
        <w:rPr>
          <w:rFonts w:ascii="Arial" w:hAnsi="Arial" w:cs="Arial"/>
          <w:b/>
          <w:sz w:val="22"/>
          <w:szCs w:val="22"/>
        </w:rPr>
        <w:t>3</w:t>
      </w:r>
      <w:r w:rsidR="005F4EEF" w:rsidRPr="005F4EEF">
        <w:rPr>
          <w:rFonts w:ascii="Arial" w:hAnsi="Arial" w:cs="Arial"/>
          <w:b/>
          <w:sz w:val="22"/>
          <w:szCs w:val="22"/>
        </w:rPr>
        <w:t>.</w:t>
      </w:r>
      <w:r w:rsidR="005F4EEF" w:rsidRPr="005F4EEF">
        <w:rPr>
          <w:rFonts w:ascii="Arial" w:hAnsi="Arial" w:cs="Arial"/>
          <w:b/>
          <w:sz w:val="22"/>
          <w:szCs w:val="22"/>
        </w:rPr>
        <w:tab/>
        <w:t>Vendor Responsibility Questionnaire</w:t>
      </w:r>
    </w:p>
    <w:p w14:paraId="6EA7B304" w14:textId="77777777" w:rsidR="005F4EEF" w:rsidRPr="005F4EEF" w:rsidRDefault="005F4EEF" w:rsidP="005F4EEF">
      <w:pPr>
        <w:rPr>
          <w:rFonts w:ascii="Arial" w:hAnsi="Arial" w:cs="Arial"/>
          <w:b/>
          <w:sz w:val="22"/>
          <w:szCs w:val="22"/>
        </w:rPr>
      </w:pPr>
    </w:p>
    <w:p w14:paraId="328B962B" w14:textId="6BC39EEE" w:rsidR="005F4EEF" w:rsidRPr="005F4EEF" w:rsidRDefault="005F4EEF" w:rsidP="005F4EEF">
      <w:pPr>
        <w:rPr>
          <w:rFonts w:ascii="Arial" w:hAnsi="Arial" w:cs="Arial"/>
          <w:sz w:val="22"/>
          <w:szCs w:val="22"/>
        </w:rPr>
      </w:pPr>
      <w:r w:rsidRPr="005F4EEF">
        <w:rPr>
          <w:rFonts w:ascii="Arial" w:hAnsi="Arial" w:cs="Arial"/>
          <w:sz w:val="22"/>
          <w:szCs w:val="22"/>
        </w:rPr>
        <w:t xml:space="preserve">All Respondents to this RFA must be “responsible,” which in this context means that they must have the requisite financial ability, organizational </w:t>
      </w:r>
      <w:r w:rsidR="005A26FB" w:rsidRPr="005F4EEF">
        <w:rPr>
          <w:rFonts w:ascii="Arial" w:hAnsi="Arial" w:cs="Arial"/>
          <w:sz w:val="22"/>
          <w:szCs w:val="22"/>
        </w:rPr>
        <w:t>capacity,</w:t>
      </w:r>
      <w:r w:rsidRPr="005F4EEF">
        <w:rPr>
          <w:rFonts w:ascii="Arial" w:hAnsi="Arial" w:cs="Arial"/>
          <w:sz w:val="22"/>
          <w:szCs w:val="22"/>
        </w:rPr>
        <w:t xml:space="preserve"> and legal authority to carry out its obligations under this RFA, and in addition must demonstrate that both the Respondent and its principals have and will maintain the level of integrity needed to contract with New York State entities such as ESD.   Further, the Respondent must show satisfactory performance of all prior government contracts. Accordingly, the contract to be entered into between ESD and the Respondent, if any, shall include clauses providing that the Respondent remain “responsible” throughout the term of the contract, that ESD may suspend the contract if information is discovered that calls into question the responsibility of the contracting party, and that ESD may terminate the contract based on a determination that the contracting party is non-responsible. On request, model language to this effect will be provided to any Respondent to this RF</w:t>
      </w:r>
      <w:r w:rsidR="00F70C51">
        <w:rPr>
          <w:rFonts w:ascii="Arial" w:hAnsi="Arial" w:cs="Arial"/>
          <w:sz w:val="22"/>
          <w:szCs w:val="22"/>
        </w:rPr>
        <w:t>A</w:t>
      </w:r>
      <w:r w:rsidRPr="005F4EEF">
        <w:rPr>
          <w:rFonts w:ascii="Arial" w:hAnsi="Arial" w:cs="Arial"/>
          <w:sz w:val="22"/>
          <w:szCs w:val="22"/>
        </w:rPr>
        <w:t>.</w:t>
      </w:r>
    </w:p>
    <w:p w14:paraId="300CB0E3" w14:textId="77777777" w:rsidR="005F4EEF" w:rsidRPr="005F4EEF" w:rsidRDefault="005F4EEF" w:rsidP="005F4EEF">
      <w:pPr>
        <w:rPr>
          <w:rFonts w:ascii="Arial" w:hAnsi="Arial" w:cs="Arial"/>
          <w:sz w:val="22"/>
          <w:szCs w:val="22"/>
        </w:rPr>
      </w:pPr>
    </w:p>
    <w:p w14:paraId="71EAAFF5" w14:textId="21777416" w:rsidR="005F4EEF" w:rsidRPr="005F4EEF" w:rsidRDefault="005F4EEF" w:rsidP="005F4EEF">
      <w:pPr>
        <w:rPr>
          <w:rFonts w:ascii="Arial" w:hAnsi="Arial" w:cs="Arial"/>
          <w:sz w:val="22"/>
          <w:szCs w:val="22"/>
        </w:rPr>
      </w:pPr>
      <w:r w:rsidRPr="005F4EEF">
        <w:rPr>
          <w:rFonts w:ascii="Arial" w:hAnsi="Arial" w:cs="Arial"/>
          <w:sz w:val="22"/>
          <w:szCs w:val="22"/>
        </w:rPr>
        <w:t xml:space="preserve">To assist in the determination of responsibility, ESD requires that all </w:t>
      </w:r>
      <w:r w:rsidR="00F70C51">
        <w:rPr>
          <w:rFonts w:ascii="Arial" w:hAnsi="Arial" w:cs="Arial"/>
          <w:sz w:val="22"/>
          <w:szCs w:val="22"/>
        </w:rPr>
        <w:t>R</w:t>
      </w:r>
      <w:r w:rsidRPr="005F4EEF">
        <w:rPr>
          <w:rFonts w:ascii="Arial" w:hAnsi="Arial" w:cs="Arial"/>
          <w:sz w:val="22"/>
          <w:szCs w:val="22"/>
        </w:rPr>
        <w:t xml:space="preserve">espondents to this RFA register in the State's Vendor Responsibility System (“Vend-Rep System”).   The Vend-Rep System allows business entities to enter and maintain their Vendor Responsibility Questionnaire information in a secure, centralized database.   New York State Procurement Law requires that state agencies award contracts only to responsible vendors.   Respondents are to file the required Vendor Responsibility Questionnaire online via the Vend-Rep System or may choose to complete and submit a paper questionnaire.  Please include a copy of your Vend-Rep submission receipt or paper questionnaire with your proposal.  </w:t>
      </w:r>
    </w:p>
    <w:p w14:paraId="536D2C62" w14:textId="77777777" w:rsidR="005F4EEF" w:rsidRPr="005F4EEF" w:rsidRDefault="005F4EEF" w:rsidP="005F4EEF">
      <w:pPr>
        <w:rPr>
          <w:rFonts w:ascii="Arial" w:hAnsi="Arial" w:cs="Arial"/>
          <w:sz w:val="22"/>
          <w:szCs w:val="22"/>
        </w:rPr>
      </w:pPr>
    </w:p>
    <w:p w14:paraId="1E4C987A" w14:textId="77777777" w:rsidR="005F4EEF" w:rsidRPr="005F4EEF" w:rsidRDefault="005F4EEF" w:rsidP="005F4EEF">
      <w:pPr>
        <w:rPr>
          <w:rFonts w:ascii="Arial" w:hAnsi="Arial" w:cs="Arial"/>
          <w:sz w:val="22"/>
          <w:szCs w:val="22"/>
        </w:rPr>
      </w:pPr>
      <w:r w:rsidRPr="005F4EEF">
        <w:rPr>
          <w:rFonts w:ascii="Arial" w:hAnsi="Arial" w:cs="Arial"/>
          <w:sz w:val="22"/>
          <w:szCs w:val="22"/>
        </w:rPr>
        <w:t xml:space="preserve">To enroll in and use the Vend-Rep System, see the System Instructions available at </w:t>
      </w:r>
      <w:hyperlink r:id="rId22" w:history="1">
        <w:r w:rsidRPr="005F4EEF">
          <w:rPr>
            <w:rFonts w:ascii="Arial" w:hAnsi="Arial" w:cs="Arial"/>
            <w:color w:val="0000FF"/>
            <w:sz w:val="22"/>
            <w:szCs w:val="22"/>
            <w:u w:val="single"/>
          </w:rPr>
          <w:t>www.osc.state.ny.us/vendrep</w:t>
        </w:r>
      </w:hyperlink>
      <w:r w:rsidRPr="005F4EEF">
        <w:rPr>
          <w:rFonts w:ascii="Arial" w:hAnsi="Arial" w:cs="Arial"/>
          <w:sz w:val="22"/>
          <w:szCs w:val="22"/>
        </w:rPr>
        <w:t xml:space="preserve"> or go directly to the Vend-Rep system online at </w:t>
      </w:r>
      <w:hyperlink r:id="rId23" w:history="1">
        <w:r w:rsidRPr="005F4EEF">
          <w:rPr>
            <w:rFonts w:ascii="Arial" w:hAnsi="Arial" w:cs="Arial"/>
            <w:color w:val="0000FF"/>
            <w:sz w:val="22"/>
            <w:szCs w:val="22"/>
            <w:u w:val="single"/>
          </w:rPr>
          <w:t>https://portal.osc.state.ny.us</w:t>
        </w:r>
      </w:hyperlink>
      <w:r w:rsidRPr="005F4EEF">
        <w:rPr>
          <w:rFonts w:ascii="Arial" w:hAnsi="Arial" w:cs="Arial"/>
          <w:sz w:val="22"/>
          <w:szCs w:val="22"/>
        </w:rPr>
        <w:t xml:space="preserve">.   For direct Vend-Rep System user assistance, the Office of the State Comptroller’s Help Desk may be reached at 866-370-4672 or 518-408-4672 or by email at </w:t>
      </w:r>
      <w:hyperlink r:id="rId24" w:history="1">
        <w:r w:rsidRPr="005F4EEF">
          <w:rPr>
            <w:rFonts w:ascii="Arial" w:hAnsi="Arial" w:cs="Arial"/>
            <w:color w:val="0000FF"/>
            <w:sz w:val="22"/>
            <w:szCs w:val="22"/>
            <w:u w:val="single"/>
          </w:rPr>
          <w:t>helpdesk@osc.state.ny.us</w:t>
        </w:r>
      </w:hyperlink>
      <w:r w:rsidRPr="005F4EEF">
        <w:rPr>
          <w:rFonts w:ascii="Arial" w:hAnsi="Arial" w:cs="Arial"/>
          <w:sz w:val="22"/>
          <w:szCs w:val="22"/>
        </w:rPr>
        <w:t>.</w:t>
      </w:r>
    </w:p>
    <w:p w14:paraId="7B8230DF" w14:textId="77777777" w:rsidR="005F4EEF" w:rsidRPr="005F4EEF" w:rsidRDefault="005F4EEF" w:rsidP="005F4EEF">
      <w:pPr>
        <w:rPr>
          <w:rFonts w:ascii="Arial" w:hAnsi="Arial" w:cs="Arial"/>
          <w:sz w:val="22"/>
          <w:szCs w:val="22"/>
        </w:rPr>
      </w:pPr>
    </w:p>
    <w:p w14:paraId="4C99CFD3" w14:textId="54A0B3F8" w:rsidR="005F4EEF" w:rsidRPr="005F4EEF" w:rsidRDefault="005F4EEF" w:rsidP="005F4EEF">
      <w:pPr>
        <w:rPr>
          <w:rFonts w:ascii="Arial" w:hAnsi="Arial" w:cs="Arial"/>
          <w:sz w:val="22"/>
          <w:szCs w:val="22"/>
        </w:rPr>
      </w:pPr>
      <w:r w:rsidRPr="005F4EEF">
        <w:rPr>
          <w:rFonts w:ascii="Arial" w:hAnsi="Arial" w:cs="Arial"/>
          <w:sz w:val="22"/>
          <w:szCs w:val="22"/>
        </w:rPr>
        <w:t>Respondents opting to file a paper questionnaire can obtain the appropriate questionnaire from the Vend-Rep website (</w:t>
      </w:r>
      <w:hyperlink r:id="rId25" w:history="1">
        <w:r w:rsidRPr="005F4EEF">
          <w:rPr>
            <w:rFonts w:ascii="Arial" w:hAnsi="Arial" w:cs="Arial"/>
            <w:color w:val="0000FF"/>
            <w:sz w:val="22"/>
            <w:szCs w:val="22"/>
            <w:u w:val="single"/>
          </w:rPr>
          <w:t>http://www.osc.state.ny.us/vendrep/forms_vendor.htm</w:t>
        </w:r>
      </w:hyperlink>
      <w:r w:rsidRPr="005F4EEF">
        <w:rPr>
          <w:rFonts w:ascii="Arial" w:hAnsi="Arial" w:cs="Arial"/>
          <w:sz w:val="22"/>
          <w:szCs w:val="22"/>
        </w:rPr>
        <w:t xml:space="preserve">) and execute accordingly pertaining to the company’s trade industry. Per the website, </w:t>
      </w:r>
      <w:r w:rsidR="00F70C51">
        <w:rPr>
          <w:rFonts w:ascii="Arial" w:hAnsi="Arial" w:cs="Arial"/>
          <w:sz w:val="22"/>
          <w:szCs w:val="22"/>
        </w:rPr>
        <w:t>R</w:t>
      </w:r>
      <w:r w:rsidRPr="005F4EEF">
        <w:rPr>
          <w:rFonts w:ascii="Arial" w:hAnsi="Arial" w:cs="Arial"/>
          <w:sz w:val="22"/>
          <w:szCs w:val="22"/>
        </w:rPr>
        <w:t xml:space="preserve">espondents are to “Select the questionnaire which best matches the business type (either For-Profit or Not-For-Profit) and business activity (Construction or Other).” </w:t>
      </w:r>
    </w:p>
    <w:p w14:paraId="43C6B263" w14:textId="094F4D4B" w:rsidR="005F4EEF" w:rsidRDefault="005F4EEF" w:rsidP="005F4EEF">
      <w:pPr>
        <w:rPr>
          <w:rFonts w:ascii="Arial" w:hAnsi="Arial" w:cs="Arial"/>
          <w:sz w:val="22"/>
          <w:szCs w:val="22"/>
        </w:rPr>
      </w:pPr>
    </w:p>
    <w:p w14:paraId="4254F410" w14:textId="77777777" w:rsidR="00F70C51" w:rsidRPr="005F4EEF" w:rsidRDefault="00F70C51" w:rsidP="005F4EEF">
      <w:pPr>
        <w:rPr>
          <w:rFonts w:ascii="Arial" w:hAnsi="Arial" w:cs="Arial"/>
          <w:sz w:val="22"/>
          <w:szCs w:val="22"/>
        </w:rPr>
      </w:pPr>
    </w:p>
    <w:p w14:paraId="38B6468C" w14:textId="04C9E942" w:rsidR="005F4EEF" w:rsidRPr="005F4EEF" w:rsidRDefault="004E00CB" w:rsidP="005F4EEF">
      <w:pPr>
        <w:rPr>
          <w:rStyle w:val="Heading2Char"/>
          <w:rFonts w:ascii="Arial" w:eastAsiaTheme="minorHAnsi" w:hAnsi="Arial" w:cs="Arial"/>
          <w:sz w:val="22"/>
          <w:szCs w:val="22"/>
        </w:rPr>
      </w:pPr>
      <w:r>
        <w:rPr>
          <w:rFonts w:ascii="Arial" w:hAnsi="Arial" w:cs="Arial"/>
          <w:b/>
          <w:sz w:val="22"/>
          <w:szCs w:val="22"/>
        </w:rPr>
        <w:t>4</w:t>
      </w:r>
      <w:r w:rsidR="005F4EEF" w:rsidRPr="005F4EEF">
        <w:rPr>
          <w:rFonts w:ascii="Arial" w:hAnsi="Arial" w:cs="Arial"/>
          <w:b/>
          <w:sz w:val="22"/>
          <w:szCs w:val="22"/>
        </w:rPr>
        <w:t>.</w:t>
      </w:r>
      <w:r w:rsidR="005F4EEF" w:rsidRPr="005F4EEF">
        <w:rPr>
          <w:rFonts w:ascii="Arial" w:hAnsi="Arial" w:cs="Arial"/>
          <w:b/>
          <w:sz w:val="22"/>
          <w:szCs w:val="22"/>
        </w:rPr>
        <w:tab/>
      </w:r>
      <w:r w:rsidR="005F4EEF" w:rsidRPr="005F4EEF">
        <w:rPr>
          <w:rStyle w:val="Heading2Char"/>
          <w:rFonts w:ascii="Arial" w:eastAsiaTheme="minorHAnsi" w:hAnsi="Arial" w:cs="Arial"/>
          <w:sz w:val="22"/>
          <w:szCs w:val="22"/>
        </w:rPr>
        <w:t>Insurance Requirements</w:t>
      </w:r>
    </w:p>
    <w:p w14:paraId="43BD46BF" w14:textId="77777777" w:rsidR="005F4EEF" w:rsidRPr="005F4EEF" w:rsidRDefault="005F4EEF" w:rsidP="005F4EEF">
      <w:pPr>
        <w:rPr>
          <w:rStyle w:val="Heading2Char"/>
          <w:rFonts w:ascii="Arial" w:eastAsiaTheme="minorHAnsi" w:hAnsi="Arial" w:cs="Arial"/>
          <w:sz w:val="22"/>
          <w:szCs w:val="22"/>
        </w:rPr>
      </w:pPr>
    </w:p>
    <w:p w14:paraId="4F4FD7B7" w14:textId="782F61B1" w:rsidR="005F4EEF" w:rsidRPr="005F4EEF" w:rsidRDefault="005F4EEF" w:rsidP="00F70C51">
      <w:pPr>
        <w:rPr>
          <w:rFonts w:ascii="Arial" w:hAnsi="Arial" w:cs="Arial"/>
          <w:sz w:val="22"/>
          <w:szCs w:val="22"/>
        </w:rPr>
      </w:pPr>
      <w:r w:rsidRPr="005F4EEF">
        <w:rPr>
          <w:rFonts w:ascii="Arial" w:hAnsi="Arial" w:cs="Arial"/>
          <w:sz w:val="22"/>
          <w:szCs w:val="22"/>
        </w:rPr>
        <w:t xml:space="preserve">The prospective will be expected to show evidence of the following insurance requirements, (at a minimum and to the extent applicable) as listed below: </w:t>
      </w:r>
    </w:p>
    <w:p w14:paraId="45136883" w14:textId="77777777" w:rsidR="005F4EEF" w:rsidRPr="005F4EEF" w:rsidRDefault="005F4EEF" w:rsidP="005F4EEF">
      <w:pPr>
        <w:rPr>
          <w:rFonts w:ascii="Arial" w:hAnsi="Arial" w:cs="Arial"/>
          <w:sz w:val="22"/>
          <w:szCs w:val="22"/>
        </w:rPr>
      </w:pPr>
    </w:p>
    <w:p w14:paraId="149D4C0C" w14:textId="77777777" w:rsidR="005F4EEF" w:rsidRPr="005F4EEF" w:rsidRDefault="005F4EEF" w:rsidP="001B6C63">
      <w:pPr>
        <w:widowControl/>
        <w:numPr>
          <w:ilvl w:val="0"/>
          <w:numId w:val="17"/>
        </w:numPr>
        <w:rPr>
          <w:rFonts w:ascii="Arial" w:eastAsia="Calibri" w:hAnsi="Arial" w:cs="Arial"/>
          <w:sz w:val="22"/>
          <w:szCs w:val="22"/>
        </w:rPr>
      </w:pPr>
      <w:r w:rsidRPr="005F4EEF">
        <w:rPr>
          <w:rFonts w:ascii="Arial" w:eastAsia="Calibri" w:hAnsi="Arial" w:cs="Arial"/>
          <w:sz w:val="22"/>
          <w:szCs w:val="22"/>
        </w:rPr>
        <w:t>Commercial General Liability insurance - $1 million per occurrence / $2 million aggregate</w:t>
      </w:r>
    </w:p>
    <w:p w14:paraId="717B35C2" w14:textId="77777777" w:rsidR="005F4EEF" w:rsidRPr="005F4EEF" w:rsidRDefault="005F4EEF" w:rsidP="005F4EEF">
      <w:pPr>
        <w:rPr>
          <w:rFonts w:ascii="Arial" w:hAnsi="Arial" w:cs="Arial"/>
          <w:sz w:val="22"/>
          <w:szCs w:val="22"/>
        </w:rPr>
      </w:pPr>
    </w:p>
    <w:p w14:paraId="1ECA45AB" w14:textId="77777777" w:rsidR="005F4EEF" w:rsidRPr="005F4EEF" w:rsidRDefault="005F4EEF" w:rsidP="001B6C63">
      <w:pPr>
        <w:widowControl/>
        <w:numPr>
          <w:ilvl w:val="1"/>
          <w:numId w:val="17"/>
        </w:numPr>
        <w:rPr>
          <w:rFonts w:ascii="Arial" w:eastAsia="Calibri" w:hAnsi="Arial" w:cs="Arial"/>
          <w:sz w:val="22"/>
          <w:szCs w:val="22"/>
        </w:rPr>
      </w:pPr>
      <w:r w:rsidRPr="005F4EEF">
        <w:rPr>
          <w:rFonts w:ascii="Arial" w:eastAsia="Calibri" w:hAnsi="Arial" w:cs="Arial"/>
          <w:sz w:val="22"/>
          <w:szCs w:val="22"/>
        </w:rPr>
        <w:lastRenderedPageBreak/>
        <w:t>The NYS Urban Development Corporation (d/b/a Empire State Development) must be named as an “additional insured” on a primary and non-contributory basis on the policy</w:t>
      </w:r>
    </w:p>
    <w:p w14:paraId="50DF8411" w14:textId="77777777" w:rsidR="005F4EEF" w:rsidRPr="005F4EEF" w:rsidRDefault="005F4EEF" w:rsidP="005F4EEF">
      <w:pPr>
        <w:rPr>
          <w:rFonts w:ascii="Arial" w:hAnsi="Arial" w:cs="Arial"/>
          <w:sz w:val="22"/>
          <w:szCs w:val="22"/>
        </w:rPr>
      </w:pPr>
    </w:p>
    <w:p w14:paraId="29DA5CF0" w14:textId="3DD4541F" w:rsidR="005F4EEF" w:rsidRPr="00D1496D" w:rsidRDefault="005F4EEF" w:rsidP="001B6C63">
      <w:pPr>
        <w:widowControl/>
        <w:numPr>
          <w:ilvl w:val="1"/>
          <w:numId w:val="17"/>
        </w:numPr>
        <w:autoSpaceDE w:val="0"/>
        <w:autoSpaceDN w:val="0"/>
        <w:adjustRightInd w:val="0"/>
        <w:rPr>
          <w:rFonts w:ascii="Arial" w:hAnsi="Arial" w:cs="Arial"/>
          <w:color w:val="000000"/>
          <w:sz w:val="22"/>
          <w:szCs w:val="22"/>
        </w:rPr>
      </w:pPr>
      <w:r w:rsidRPr="005F4EEF">
        <w:rPr>
          <w:rFonts w:ascii="Arial" w:eastAsia="Calibri" w:hAnsi="Arial" w:cs="Arial"/>
          <w:sz w:val="22"/>
          <w:szCs w:val="22"/>
        </w:rPr>
        <w:t>The policy above should include a waiver of subrogation in favor of the NYS Urban Development Corporation (d/b/a Empire State Development)</w:t>
      </w:r>
    </w:p>
    <w:p w14:paraId="15ABF2B2" w14:textId="2AB21DDA" w:rsidR="00D1496D" w:rsidRDefault="00D1496D" w:rsidP="00D1496D">
      <w:pPr>
        <w:widowControl/>
        <w:autoSpaceDE w:val="0"/>
        <w:autoSpaceDN w:val="0"/>
        <w:adjustRightInd w:val="0"/>
        <w:rPr>
          <w:rFonts w:ascii="Arial" w:hAnsi="Arial" w:cs="Arial"/>
          <w:color w:val="000000"/>
          <w:sz w:val="22"/>
          <w:szCs w:val="22"/>
        </w:rPr>
      </w:pPr>
    </w:p>
    <w:p w14:paraId="392C3815" w14:textId="77777777" w:rsidR="005F4EEF" w:rsidRPr="005F4EEF" w:rsidRDefault="005F4EEF" w:rsidP="005F4EEF">
      <w:pPr>
        <w:rPr>
          <w:rFonts w:ascii="Arial" w:hAnsi="Arial" w:cs="Arial"/>
          <w:sz w:val="22"/>
          <w:szCs w:val="22"/>
        </w:rPr>
      </w:pPr>
    </w:p>
    <w:p w14:paraId="4C3C0348" w14:textId="75AC126F" w:rsidR="005F4EEF" w:rsidRPr="005F4EEF" w:rsidRDefault="004E00CB" w:rsidP="005F4EEF">
      <w:pPr>
        <w:rPr>
          <w:rFonts w:ascii="Arial" w:hAnsi="Arial" w:cs="Arial"/>
          <w:b/>
          <w:sz w:val="22"/>
          <w:szCs w:val="22"/>
        </w:rPr>
      </w:pPr>
      <w:r>
        <w:rPr>
          <w:rFonts w:ascii="Arial" w:hAnsi="Arial" w:cs="Arial"/>
          <w:b/>
          <w:sz w:val="22"/>
          <w:szCs w:val="22"/>
        </w:rPr>
        <w:t>5</w:t>
      </w:r>
      <w:r w:rsidR="005F4EEF" w:rsidRPr="005F4EEF">
        <w:rPr>
          <w:rFonts w:ascii="Arial" w:hAnsi="Arial" w:cs="Arial"/>
          <w:b/>
          <w:sz w:val="22"/>
          <w:szCs w:val="22"/>
        </w:rPr>
        <w:t>.</w:t>
      </w:r>
      <w:r w:rsidR="005F4EEF" w:rsidRPr="005F4EEF">
        <w:rPr>
          <w:rFonts w:ascii="Arial" w:hAnsi="Arial" w:cs="Arial"/>
          <w:b/>
          <w:sz w:val="22"/>
          <w:szCs w:val="22"/>
        </w:rPr>
        <w:tab/>
        <w:t>Non-Discrimination and Contractor &amp; Supplier Diversity Requirements</w:t>
      </w:r>
    </w:p>
    <w:p w14:paraId="3556B17B" w14:textId="77777777" w:rsidR="005F4EEF" w:rsidRPr="005F4EEF" w:rsidRDefault="005F4EEF" w:rsidP="005F4EEF">
      <w:pPr>
        <w:rPr>
          <w:rFonts w:ascii="Arial" w:hAnsi="Arial" w:cs="Arial"/>
          <w:sz w:val="22"/>
          <w:szCs w:val="22"/>
        </w:rPr>
      </w:pPr>
      <w:r w:rsidRPr="005F4EEF">
        <w:rPr>
          <w:rFonts w:ascii="Arial" w:hAnsi="Arial" w:cs="Arial"/>
          <w:sz w:val="22"/>
          <w:szCs w:val="22"/>
        </w:rPr>
        <w:t xml:space="preserve">  </w:t>
      </w:r>
    </w:p>
    <w:p w14:paraId="59E38ABB" w14:textId="77777777" w:rsidR="005F4EEF" w:rsidRPr="005F4EEF" w:rsidRDefault="005F4EEF" w:rsidP="00F70C51">
      <w:pPr>
        <w:jc w:val="both"/>
        <w:rPr>
          <w:rFonts w:ascii="Arial" w:eastAsia="Calibri" w:hAnsi="Arial" w:cs="Arial"/>
          <w:color w:val="000000"/>
          <w:sz w:val="22"/>
          <w:szCs w:val="22"/>
        </w:rPr>
      </w:pPr>
      <w:r w:rsidRPr="005F4EEF">
        <w:rPr>
          <w:rFonts w:ascii="Arial" w:eastAsia="Calibri" w:hAnsi="Arial" w:cs="Arial"/>
          <w:color w:val="000000"/>
          <w:sz w:val="22"/>
          <w:szCs w:val="22"/>
        </w:rPr>
        <w:t>Participating lenders shall adhere to ESD’s Non-Discrimination and Equal Employment Opportunity (“EEO”) policy.  Where applicable, ESD may require lenders and other beneficiaries of the program to provide Equal Employment Opportunity (EEO) data in accordance with New York State regulations.</w:t>
      </w:r>
    </w:p>
    <w:p w14:paraId="094E19FA" w14:textId="77777777" w:rsidR="005F4EEF" w:rsidRPr="005F4EEF" w:rsidRDefault="005F4EEF" w:rsidP="005F4EEF">
      <w:pPr>
        <w:ind w:left="720"/>
        <w:jc w:val="both"/>
        <w:rPr>
          <w:rFonts w:ascii="Arial" w:eastAsia="Calibri" w:hAnsi="Arial" w:cs="Arial"/>
          <w:color w:val="000000"/>
          <w:sz w:val="22"/>
          <w:szCs w:val="22"/>
        </w:rPr>
      </w:pPr>
    </w:p>
    <w:p w14:paraId="144750D5" w14:textId="77777777" w:rsidR="005F4EEF" w:rsidRPr="005F4EEF" w:rsidRDefault="005F4EEF" w:rsidP="00F70C51">
      <w:pPr>
        <w:jc w:val="both"/>
        <w:rPr>
          <w:rFonts w:ascii="Arial" w:eastAsia="Calibri" w:hAnsi="Arial" w:cs="Arial"/>
          <w:color w:val="000000"/>
          <w:sz w:val="22"/>
          <w:szCs w:val="22"/>
        </w:rPr>
      </w:pPr>
      <w:r w:rsidRPr="005F4EEF">
        <w:rPr>
          <w:rFonts w:ascii="Arial" w:eastAsia="Calibri" w:hAnsi="Arial" w:cs="Arial"/>
          <w:color w:val="000000"/>
          <w:sz w:val="22"/>
          <w:szCs w:val="22"/>
        </w:rPr>
        <w:t xml:space="preserve">Additional information regarding the EEO requirements may be obtained through the ESD’s Office of Contractor and Supplier Diversity at </w:t>
      </w:r>
      <w:hyperlink r:id="rId26" w:history="1">
        <w:r w:rsidRPr="005F4EEF">
          <w:rPr>
            <w:rFonts w:ascii="Arial" w:eastAsia="Calibri" w:hAnsi="Arial" w:cs="Arial"/>
            <w:color w:val="0000FF"/>
            <w:sz w:val="22"/>
            <w:szCs w:val="22"/>
            <w:u w:val="single"/>
          </w:rPr>
          <w:t>OCSD@ESD.NY.GOV</w:t>
        </w:r>
      </w:hyperlink>
      <w:r w:rsidRPr="005F4EEF">
        <w:rPr>
          <w:rFonts w:ascii="Arial" w:eastAsia="Calibri" w:hAnsi="Arial" w:cs="Arial"/>
          <w:color w:val="000000"/>
          <w:sz w:val="22"/>
          <w:szCs w:val="22"/>
        </w:rPr>
        <w:t xml:space="preserve">. </w:t>
      </w:r>
    </w:p>
    <w:p w14:paraId="70704FBF" w14:textId="6E731559" w:rsidR="005F4EEF" w:rsidRDefault="005F4EEF" w:rsidP="005F4EEF">
      <w:pPr>
        <w:rPr>
          <w:rStyle w:val="Heading2Char"/>
          <w:rFonts w:ascii="Arial" w:eastAsiaTheme="minorHAnsi" w:hAnsi="Arial" w:cs="Arial"/>
          <w:sz w:val="22"/>
          <w:szCs w:val="22"/>
        </w:rPr>
      </w:pPr>
    </w:p>
    <w:p w14:paraId="5006FB35" w14:textId="77777777" w:rsidR="00F70C51" w:rsidRPr="005F4EEF" w:rsidRDefault="00F70C51" w:rsidP="005F4EEF">
      <w:pPr>
        <w:rPr>
          <w:rStyle w:val="Heading2Char"/>
          <w:rFonts w:ascii="Arial" w:eastAsiaTheme="minorHAnsi" w:hAnsi="Arial" w:cs="Arial"/>
          <w:sz w:val="22"/>
          <w:szCs w:val="22"/>
        </w:rPr>
      </w:pPr>
    </w:p>
    <w:p w14:paraId="41E76DC0" w14:textId="3335ECBE" w:rsidR="0097560C" w:rsidRPr="005F4EEF" w:rsidRDefault="004E00CB" w:rsidP="005F4EEF">
      <w:pPr>
        <w:rPr>
          <w:rStyle w:val="Heading2Char"/>
          <w:rFonts w:ascii="Arial" w:hAnsi="Arial" w:cs="Arial"/>
          <w:sz w:val="22"/>
          <w:szCs w:val="22"/>
        </w:rPr>
      </w:pPr>
      <w:r>
        <w:rPr>
          <w:rFonts w:ascii="Arial" w:hAnsi="Arial" w:cs="Arial"/>
          <w:b/>
          <w:sz w:val="22"/>
          <w:szCs w:val="22"/>
        </w:rPr>
        <w:t>6</w:t>
      </w:r>
      <w:r w:rsidR="005F4EEF" w:rsidRPr="005F4EEF">
        <w:rPr>
          <w:rFonts w:ascii="Arial" w:hAnsi="Arial" w:cs="Arial"/>
          <w:b/>
          <w:sz w:val="22"/>
          <w:szCs w:val="22"/>
        </w:rPr>
        <w:t>.</w:t>
      </w:r>
      <w:r w:rsidR="005F4EEF" w:rsidRPr="005F4EEF">
        <w:rPr>
          <w:rFonts w:ascii="Arial" w:hAnsi="Arial" w:cs="Arial"/>
          <w:b/>
          <w:sz w:val="22"/>
          <w:szCs w:val="22"/>
        </w:rPr>
        <w:tab/>
      </w:r>
      <w:r w:rsidR="0097560C" w:rsidRPr="005F4EEF">
        <w:rPr>
          <w:rStyle w:val="Heading2Char"/>
          <w:rFonts w:ascii="Arial" w:hAnsi="Arial" w:cs="Arial"/>
        </w:rPr>
        <w:t>W-9 Form</w:t>
      </w:r>
    </w:p>
    <w:p w14:paraId="042EB337" w14:textId="6C5CFD9F" w:rsidR="00D11451" w:rsidRPr="00021C0E" w:rsidRDefault="0097560C" w:rsidP="00021C0E">
      <w:pPr>
        <w:ind w:left="720"/>
        <w:rPr>
          <w:rFonts w:ascii="Arial" w:hAnsi="Arial" w:cs="Arial"/>
          <w:color w:val="FF0000"/>
          <w:sz w:val="22"/>
          <w:szCs w:val="22"/>
        </w:rPr>
      </w:pPr>
      <w:r w:rsidRPr="002867DE">
        <w:rPr>
          <w:rFonts w:ascii="Arial" w:hAnsi="Arial" w:cs="Arial"/>
          <w:bCs/>
          <w:sz w:val="22"/>
          <w:szCs w:val="22"/>
        </w:rPr>
        <w:t>Provide a completed W-9 form (</w:t>
      </w:r>
      <w:hyperlink r:id="rId27" w:history="1">
        <w:r w:rsidRPr="002867DE">
          <w:rPr>
            <w:rStyle w:val="Hyperlink"/>
            <w:rFonts w:ascii="Arial" w:hAnsi="Arial" w:cs="Arial"/>
            <w:bCs/>
            <w:sz w:val="22"/>
            <w:szCs w:val="22"/>
          </w:rPr>
          <w:t>https://www.irs.gov/pub/irs-pdf/fw9.pdf</w:t>
        </w:r>
      </w:hyperlink>
      <w:r w:rsidRPr="002867DE">
        <w:rPr>
          <w:rFonts w:ascii="Arial" w:hAnsi="Arial" w:cs="Arial"/>
          <w:bCs/>
          <w:sz w:val="22"/>
          <w:szCs w:val="22"/>
        </w:rPr>
        <w:t>), submit wit</w:t>
      </w:r>
      <w:r w:rsidR="002867DE" w:rsidRPr="002867DE">
        <w:rPr>
          <w:rFonts w:ascii="Arial" w:hAnsi="Arial" w:cs="Arial"/>
          <w:bCs/>
          <w:sz w:val="22"/>
          <w:szCs w:val="22"/>
        </w:rPr>
        <w:t>h</w:t>
      </w:r>
      <w:r w:rsidR="002867DE">
        <w:rPr>
          <w:rFonts w:ascii="Arial" w:hAnsi="Arial" w:cs="Arial"/>
          <w:bCs/>
          <w:sz w:val="22"/>
          <w:szCs w:val="22"/>
        </w:rPr>
        <w:t xml:space="preserve"> proposal.</w:t>
      </w:r>
    </w:p>
    <w:p w14:paraId="385FC4C8" w14:textId="77777777" w:rsidR="00CD5BCE" w:rsidRPr="00C67E38" w:rsidRDefault="00CD5BCE" w:rsidP="00AF6EBF">
      <w:pPr>
        <w:rPr>
          <w:rFonts w:ascii="Arial" w:hAnsi="Arial" w:cs="Arial"/>
          <w:sz w:val="22"/>
          <w:szCs w:val="22"/>
        </w:rPr>
      </w:pPr>
    </w:p>
    <w:p w14:paraId="39CD328D" w14:textId="77777777" w:rsidR="00575155" w:rsidRDefault="00575155">
      <w:pPr>
        <w:widowControl/>
        <w:rPr>
          <w:rFonts w:ascii="Arial" w:hAnsi="Arial" w:cs="Arial"/>
          <w:color w:val="FF0000"/>
          <w:sz w:val="22"/>
          <w:szCs w:val="22"/>
        </w:rPr>
      </w:pPr>
      <w:r>
        <w:rPr>
          <w:rFonts w:ascii="Arial" w:hAnsi="Arial" w:cs="Arial"/>
          <w:color w:val="FF0000"/>
          <w:sz w:val="22"/>
          <w:szCs w:val="22"/>
        </w:rPr>
        <w:br w:type="page"/>
      </w:r>
    </w:p>
    <w:p w14:paraId="5EF4A44C" w14:textId="77777777" w:rsidR="00932220" w:rsidRPr="00C67E38" w:rsidRDefault="00932220" w:rsidP="009D2BA2">
      <w:pPr>
        <w:rPr>
          <w:rFonts w:ascii="Arial" w:hAnsi="Arial" w:cs="Arial"/>
          <w:sz w:val="22"/>
          <w:szCs w:val="22"/>
        </w:rPr>
      </w:pPr>
    </w:p>
    <w:p w14:paraId="6A4FDF02" w14:textId="5881052D" w:rsidR="00932220" w:rsidRPr="00C67E38" w:rsidRDefault="00932220" w:rsidP="00AF6EBF">
      <w:pPr>
        <w:rPr>
          <w:rFonts w:ascii="Arial" w:hAnsi="Arial" w:cs="Arial"/>
          <w:b/>
          <w:bCs/>
          <w:sz w:val="22"/>
          <w:szCs w:val="22"/>
          <w:u w:val="single"/>
        </w:rPr>
      </w:pPr>
      <w:r w:rsidRPr="00C67E38">
        <w:rPr>
          <w:rFonts w:ascii="Arial" w:hAnsi="Arial" w:cs="Arial"/>
          <w:b/>
          <w:bCs/>
          <w:sz w:val="22"/>
          <w:szCs w:val="22"/>
          <w:u w:val="single"/>
        </w:rPr>
        <w:t xml:space="preserve">Glossary of Terms Used Throughout the </w:t>
      </w:r>
      <w:r w:rsidR="00CA3B5E" w:rsidRPr="00C67E38">
        <w:rPr>
          <w:rFonts w:ascii="Arial" w:hAnsi="Arial" w:cs="Arial"/>
          <w:b/>
          <w:bCs/>
          <w:sz w:val="22"/>
          <w:szCs w:val="22"/>
          <w:u w:val="single"/>
        </w:rPr>
        <w:t>RFA</w:t>
      </w:r>
    </w:p>
    <w:p w14:paraId="152B430B" w14:textId="77777777" w:rsidR="00932220" w:rsidRPr="00C67E38" w:rsidRDefault="00932220" w:rsidP="009D2BA2">
      <w:pPr>
        <w:pStyle w:val="Header"/>
        <w:tabs>
          <w:tab w:val="clear" w:pos="4320"/>
          <w:tab w:val="clear" w:pos="8640"/>
        </w:tabs>
        <w:rPr>
          <w:rFonts w:ascii="Arial" w:hAnsi="Arial" w:cs="Arial"/>
          <w:sz w:val="22"/>
          <w:szCs w:val="22"/>
          <w:u w:val="single"/>
        </w:rPr>
      </w:pPr>
    </w:p>
    <w:p w14:paraId="37B7C561" w14:textId="76C4BE37" w:rsidR="00932220" w:rsidRPr="00F70C51" w:rsidRDefault="00932220" w:rsidP="00AF6EBF">
      <w:pPr>
        <w:rPr>
          <w:rFonts w:ascii="Arial" w:hAnsi="Arial" w:cs="Arial"/>
          <w:sz w:val="22"/>
          <w:szCs w:val="22"/>
        </w:rPr>
      </w:pPr>
      <w:r w:rsidRPr="00F70C51">
        <w:rPr>
          <w:rFonts w:ascii="Arial" w:hAnsi="Arial" w:cs="Arial"/>
          <w:sz w:val="22"/>
          <w:szCs w:val="22"/>
        </w:rPr>
        <w:t xml:space="preserve">The following definitions apply to the terms used in this </w:t>
      </w:r>
      <w:r w:rsidR="00CA3B5E" w:rsidRPr="00F70C51">
        <w:rPr>
          <w:rFonts w:ascii="Arial" w:hAnsi="Arial" w:cs="Arial"/>
          <w:sz w:val="22"/>
          <w:szCs w:val="22"/>
        </w:rPr>
        <w:t>RFA</w:t>
      </w:r>
      <w:r w:rsidRPr="00F70C51">
        <w:rPr>
          <w:rFonts w:ascii="Arial" w:hAnsi="Arial" w:cs="Arial"/>
          <w:sz w:val="22"/>
          <w:szCs w:val="22"/>
        </w:rPr>
        <w:t xml:space="preserve">.  Terms defined herein are capitalized throughout the text of the </w:t>
      </w:r>
      <w:r w:rsidR="00CA3B5E" w:rsidRPr="00F70C51">
        <w:rPr>
          <w:rFonts w:ascii="Arial" w:hAnsi="Arial" w:cs="Arial"/>
          <w:sz w:val="22"/>
          <w:szCs w:val="22"/>
        </w:rPr>
        <w:t>RFA</w:t>
      </w:r>
      <w:r w:rsidRPr="00F70C51">
        <w:rPr>
          <w:rFonts w:ascii="Arial" w:hAnsi="Arial" w:cs="Arial"/>
          <w:sz w:val="22"/>
          <w:szCs w:val="22"/>
        </w:rPr>
        <w:t xml:space="preserve">.  Terms used within a definition that are also defined in this </w:t>
      </w:r>
      <w:r w:rsidR="009C3E7C" w:rsidRPr="00F70C51">
        <w:rPr>
          <w:rFonts w:ascii="Arial" w:hAnsi="Arial" w:cs="Arial"/>
          <w:sz w:val="22"/>
          <w:szCs w:val="22"/>
        </w:rPr>
        <w:t>a</w:t>
      </w:r>
      <w:r w:rsidRPr="00F70C51">
        <w:rPr>
          <w:rFonts w:ascii="Arial" w:hAnsi="Arial" w:cs="Arial"/>
          <w:sz w:val="22"/>
          <w:szCs w:val="22"/>
        </w:rPr>
        <w:t>ppendix are noted in italics.</w:t>
      </w:r>
    </w:p>
    <w:p w14:paraId="201BDF8D" w14:textId="77777777" w:rsidR="00932220" w:rsidRPr="00F70C51" w:rsidRDefault="00932220" w:rsidP="00AF6EBF">
      <w:pPr>
        <w:rPr>
          <w:rFonts w:ascii="Arial" w:hAnsi="Arial" w:cs="Arial"/>
          <w:b/>
          <w:bCs/>
          <w:sz w:val="22"/>
          <w:szCs w:val="22"/>
        </w:rPr>
      </w:pPr>
    </w:p>
    <w:p w14:paraId="685BD85F" w14:textId="7B69F802" w:rsidR="00932220" w:rsidRPr="00F70C51" w:rsidRDefault="00932220" w:rsidP="00AF6EBF">
      <w:pPr>
        <w:spacing w:after="200"/>
        <w:rPr>
          <w:rFonts w:ascii="Arial" w:hAnsi="Arial" w:cs="Arial"/>
          <w:sz w:val="22"/>
          <w:szCs w:val="22"/>
        </w:rPr>
      </w:pPr>
      <w:r w:rsidRPr="00F70C51">
        <w:rPr>
          <w:rFonts w:ascii="Arial" w:hAnsi="Arial" w:cs="Arial"/>
          <w:b/>
          <w:bCs/>
          <w:sz w:val="22"/>
          <w:szCs w:val="22"/>
        </w:rPr>
        <w:t>Applicant:</w:t>
      </w:r>
      <w:r w:rsidRPr="00F70C51">
        <w:rPr>
          <w:rFonts w:ascii="Arial" w:hAnsi="Arial" w:cs="Arial"/>
          <w:sz w:val="22"/>
          <w:szCs w:val="22"/>
        </w:rPr>
        <w:t xml:space="preserve">  An eligible </w:t>
      </w:r>
      <w:r w:rsidR="004E3660" w:rsidRPr="00F70C51">
        <w:rPr>
          <w:rFonts w:ascii="Arial" w:hAnsi="Arial" w:cs="Arial"/>
          <w:sz w:val="22"/>
          <w:szCs w:val="22"/>
        </w:rPr>
        <w:t xml:space="preserve">Partner, Partner Organization, </w:t>
      </w:r>
      <w:r w:rsidRPr="00F70C51">
        <w:rPr>
          <w:rFonts w:ascii="Arial" w:hAnsi="Arial" w:cs="Arial"/>
          <w:iCs/>
          <w:sz w:val="22"/>
          <w:szCs w:val="22"/>
        </w:rPr>
        <w:t>University</w:t>
      </w:r>
      <w:r w:rsidR="00F70C51">
        <w:rPr>
          <w:rFonts w:ascii="Arial" w:hAnsi="Arial" w:cs="Arial"/>
          <w:iCs/>
          <w:sz w:val="22"/>
          <w:szCs w:val="22"/>
        </w:rPr>
        <w:t>/College</w:t>
      </w:r>
      <w:r w:rsidRPr="00F70C51">
        <w:rPr>
          <w:rFonts w:ascii="Arial" w:hAnsi="Arial" w:cs="Arial"/>
          <w:iCs/>
          <w:sz w:val="22"/>
          <w:szCs w:val="22"/>
        </w:rPr>
        <w:t xml:space="preserve">, </w:t>
      </w:r>
      <w:r w:rsidR="004E3660" w:rsidRPr="00F70C51">
        <w:rPr>
          <w:rFonts w:ascii="Arial" w:hAnsi="Arial" w:cs="Arial"/>
          <w:iCs/>
          <w:sz w:val="22"/>
          <w:szCs w:val="22"/>
        </w:rPr>
        <w:t xml:space="preserve">or </w:t>
      </w:r>
      <w:r w:rsidRPr="00F70C51">
        <w:rPr>
          <w:rFonts w:ascii="Arial" w:hAnsi="Arial" w:cs="Arial"/>
          <w:iCs/>
          <w:sz w:val="22"/>
          <w:szCs w:val="22"/>
        </w:rPr>
        <w:t>University</w:t>
      </w:r>
      <w:r w:rsidR="00F70C51">
        <w:rPr>
          <w:rFonts w:ascii="Arial" w:hAnsi="Arial" w:cs="Arial"/>
          <w:iCs/>
          <w:sz w:val="22"/>
          <w:szCs w:val="22"/>
        </w:rPr>
        <w:t>/College</w:t>
      </w:r>
      <w:r w:rsidRPr="00F70C51">
        <w:rPr>
          <w:rFonts w:ascii="Arial" w:hAnsi="Arial" w:cs="Arial"/>
          <w:iCs/>
          <w:sz w:val="22"/>
          <w:szCs w:val="22"/>
        </w:rPr>
        <w:t xml:space="preserve">-Affiliated </w:t>
      </w:r>
      <w:r w:rsidR="00F70C51">
        <w:rPr>
          <w:rFonts w:ascii="Arial" w:hAnsi="Arial" w:cs="Arial"/>
          <w:iCs/>
          <w:sz w:val="22"/>
          <w:szCs w:val="22"/>
        </w:rPr>
        <w:t>Organization</w:t>
      </w:r>
      <w:r w:rsidRPr="00F70C51">
        <w:rPr>
          <w:rFonts w:ascii="Arial" w:hAnsi="Arial" w:cs="Arial"/>
          <w:sz w:val="22"/>
          <w:szCs w:val="22"/>
        </w:rPr>
        <w:t xml:space="preserve">, or a </w:t>
      </w:r>
      <w:r w:rsidR="00690699" w:rsidRPr="00F70C51">
        <w:rPr>
          <w:rFonts w:ascii="Arial" w:hAnsi="Arial" w:cs="Arial"/>
          <w:iCs/>
          <w:sz w:val="22"/>
          <w:szCs w:val="22"/>
        </w:rPr>
        <w:t xml:space="preserve">collection </w:t>
      </w:r>
      <w:r w:rsidRPr="00F70C51">
        <w:rPr>
          <w:rFonts w:ascii="Arial" w:hAnsi="Arial" w:cs="Arial"/>
          <w:sz w:val="22"/>
          <w:szCs w:val="22"/>
        </w:rPr>
        <w:t>of such institutions designat</w:t>
      </w:r>
      <w:r w:rsidR="00F70C51">
        <w:rPr>
          <w:rFonts w:ascii="Arial" w:hAnsi="Arial" w:cs="Arial"/>
          <w:sz w:val="22"/>
          <w:szCs w:val="22"/>
        </w:rPr>
        <w:t>ed</w:t>
      </w:r>
      <w:r w:rsidRPr="00F70C51">
        <w:rPr>
          <w:rFonts w:ascii="Arial" w:hAnsi="Arial" w:cs="Arial"/>
          <w:sz w:val="22"/>
          <w:szCs w:val="22"/>
        </w:rPr>
        <w:t xml:space="preserve"> under this </w:t>
      </w:r>
      <w:r w:rsidR="00CA3B5E" w:rsidRPr="00F70C51">
        <w:rPr>
          <w:rFonts w:ascii="Arial" w:hAnsi="Arial" w:cs="Arial"/>
          <w:sz w:val="22"/>
          <w:szCs w:val="22"/>
        </w:rPr>
        <w:t>RFA</w:t>
      </w:r>
      <w:r w:rsidRPr="00F70C51">
        <w:rPr>
          <w:rFonts w:ascii="Arial" w:hAnsi="Arial" w:cs="Arial"/>
          <w:sz w:val="22"/>
          <w:szCs w:val="22"/>
        </w:rPr>
        <w:t xml:space="preserve">.  </w:t>
      </w:r>
    </w:p>
    <w:p w14:paraId="26889E8A" w14:textId="010549D0" w:rsidR="00932220" w:rsidRPr="00F70C51" w:rsidRDefault="00932220" w:rsidP="00AF6EBF">
      <w:pPr>
        <w:spacing w:after="200"/>
        <w:rPr>
          <w:rFonts w:ascii="Arial" w:hAnsi="Arial" w:cs="Arial"/>
          <w:sz w:val="22"/>
          <w:szCs w:val="22"/>
        </w:rPr>
      </w:pPr>
      <w:r w:rsidRPr="00F70C51">
        <w:rPr>
          <w:rFonts w:ascii="Arial" w:hAnsi="Arial" w:cs="Arial"/>
          <w:b/>
          <w:bCs/>
          <w:sz w:val="22"/>
          <w:szCs w:val="22"/>
        </w:rPr>
        <w:t>Authorized Organizational Representative:</w:t>
      </w:r>
      <w:r w:rsidRPr="00F70C51">
        <w:rPr>
          <w:rFonts w:ascii="Arial" w:hAnsi="Arial" w:cs="Arial"/>
          <w:sz w:val="22"/>
          <w:szCs w:val="22"/>
        </w:rPr>
        <w:t xml:space="preserve"> The institution’s duly authorized representative with authority to enter legal agreements on behalf of, and commit resources of, the </w:t>
      </w:r>
      <w:r w:rsidR="00513A8B" w:rsidRPr="00F70C51">
        <w:rPr>
          <w:rFonts w:ascii="Arial" w:hAnsi="Arial" w:cs="Arial"/>
          <w:sz w:val="22"/>
          <w:szCs w:val="22"/>
        </w:rPr>
        <w:t>organization</w:t>
      </w:r>
      <w:r w:rsidRPr="00F70C51">
        <w:rPr>
          <w:rFonts w:ascii="Arial" w:hAnsi="Arial" w:cs="Arial"/>
          <w:sz w:val="22"/>
          <w:szCs w:val="22"/>
        </w:rPr>
        <w:t>.</w:t>
      </w:r>
    </w:p>
    <w:p w14:paraId="6236C86E" w14:textId="7F66CE42" w:rsidR="00932220" w:rsidRPr="00F70C51" w:rsidRDefault="00932220" w:rsidP="00AF6EBF">
      <w:pPr>
        <w:spacing w:after="200"/>
        <w:rPr>
          <w:rFonts w:ascii="Arial" w:hAnsi="Arial" w:cs="Arial"/>
          <w:bCs/>
          <w:sz w:val="22"/>
          <w:szCs w:val="22"/>
        </w:rPr>
      </w:pPr>
      <w:r w:rsidRPr="00F70C51">
        <w:rPr>
          <w:rFonts w:ascii="Arial" w:hAnsi="Arial" w:cs="Arial"/>
          <w:b/>
          <w:bCs/>
          <w:sz w:val="22"/>
          <w:szCs w:val="22"/>
        </w:rPr>
        <w:t>Award Recipient</w:t>
      </w:r>
      <w:r w:rsidR="006326FE" w:rsidRPr="00F70C51">
        <w:rPr>
          <w:rFonts w:ascii="Arial" w:hAnsi="Arial" w:cs="Arial"/>
          <w:b/>
          <w:bCs/>
          <w:sz w:val="22"/>
          <w:szCs w:val="22"/>
        </w:rPr>
        <w:t>/Grantee</w:t>
      </w:r>
      <w:r w:rsidRPr="00F70C51">
        <w:rPr>
          <w:rFonts w:ascii="Arial" w:hAnsi="Arial" w:cs="Arial"/>
          <w:b/>
          <w:bCs/>
          <w:sz w:val="22"/>
          <w:szCs w:val="22"/>
        </w:rPr>
        <w:t>:</w:t>
      </w:r>
      <w:r w:rsidRPr="00F70C51">
        <w:rPr>
          <w:rFonts w:ascii="Arial" w:hAnsi="Arial" w:cs="Arial"/>
          <w:bCs/>
          <w:sz w:val="22"/>
          <w:szCs w:val="22"/>
        </w:rPr>
        <w:t xml:space="preserve"> An </w:t>
      </w:r>
      <w:r w:rsidRPr="00F70C51">
        <w:rPr>
          <w:rFonts w:ascii="Arial" w:hAnsi="Arial" w:cs="Arial"/>
          <w:bCs/>
          <w:iCs/>
          <w:sz w:val="22"/>
          <w:szCs w:val="22"/>
        </w:rPr>
        <w:t>Applicant</w:t>
      </w:r>
      <w:r w:rsidRPr="00F70C51">
        <w:rPr>
          <w:rFonts w:ascii="Arial" w:hAnsi="Arial" w:cs="Arial"/>
          <w:bCs/>
          <w:sz w:val="22"/>
          <w:szCs w:val="22"/>
        </w:rPr>
        <w:t xml:space="preserve"> that </w:t>
      </w:r>
      <w:r w:rsidR="006326FE" w:rsidRPr="00F70C51">
        <w:rPr>
          <w:rFonts w:ascii="Arial" w:hAnsi="Arial" w:cs="Arial"/>
          <w:bCs/>
          <w:sz w:val="22"/>
          <w:szCs w:val="22"/>
        </w:rPr>
        <w:t>is selected for award</w:t>
      </w:r>
      <w:r w:rsidRPr="00F70C51">
        <w:rPr>
          <w:rFonts w:ascii="Arial" w:hAnsi="Arial" w:cs="Arial"/>
          <w:bCs/>
          <w:sz w:val="22"/>
          <w:szCs w:val="22"/>
        </w:rPr>
        <w:t xml:space="preserve"> by </w:t>
      </w:r>
      <w:r w:rsidR="00520DA3" w:rsidRPr="00F70C51">
        <w:rPr>
          <w:rFonts w:ascii="Arial" w:hAnsi="Arial" w:cs="Arial"/>
          <w:bCs/>
          <w:sz w:val="22"/>
          <w:szCs w:val="22"/>
        </w:rPr>
        <w:t>ESD</w:t>
      </w:r>
      <w:r w:rsidRPr="00F70C51">
        <w:rPr>
          <w:rFonts w:ascii="Arial" w:hAnsi="Arial" w:cs="Arial"/>
          <w:bCs/>
          <w:sz w:val="22"/>
          <w:szCs w:val="22"/>
        </w:rPr>
        <w:t xml:space="preserve"> under this </w:t>
      </w:r>
      <w:r w:rsidR="00CA3B5E" w:rsidRPr="00F70C51">
        <w:rPr>
          <w:rFonts w:ascii="Arial" w:hAnsi="Arial" w:cs="Arial"/>
          <w:bCs/>
          <w:sz w:val="22"/>
          <w:szCs w:val="22"/>
        </w:rPr>
        <w:t>RFA</w:t>
      </w:r>
      <w:r w:rsidRPr="00F70C51">
        <w:rPr>
          <w:rFonts w:ascii="Arial" w:hAnsi="Arial" w:cs="Arial"/>
          <w:bCs/>
          <w:sz w:val="22"/>
          <w:szCs w:val="22"/>
        </w:rPr>
        <w:t>.</w:t>
      </w:r>
    </w:p>
    <w:p w14:paraId="1A9FFF28" w14:textId="3A4B65CA" w:rsidR="00932220" w:rsidRPr="00F70C51" w:rsidRDefault="0050681F" w:rsidP="00AF6EBF">
      <w:pPr>
        <w:pStyle w:val="BodyTextIndent3"/>
        <w:spacing w:after="200"/>
        <w:ind w:firstLine="0"/>
        <w:rPr>
          <w:rFonts w:ascii="Arial" w:hAnsi="Arial" w:cs="Arial"/>
          <w:sz w:val="22"/>
          <w:szCs w:val="22"/>
        </w:rPr>
      </w:pPr>
      <w:r w:rsidRPr="00F70C51">
        <w:rPr>
          <w:rFonts w:ascii="Arial" w:hAnsi="Arial" w:cs="Arial"/>
          <w:b/>
          <w:sz w:val="22"/>
          <w:szCs w:val="22"/>
        </w:rPr>
        <w:t>Cost Share</w:t>
      </w:r>
      <w:r w:rsidR="00932220" w:rsidRPr="00F70C51">
        <w:rPr>
          <w:rFonts w:ascii="Arial" w:hAnsi="Arial" w:cs="Arial"/>
          <w:b/>
          <w:sz w:val="22"/>
          <w:szCs w:val="22"/>
        </w:rPr>
        <w:t xml:space="preserve"> Funds:</w:t>
      </w:r>
      <w:r w:rsidR="00932220" w:rsidRPr="00F70C51">
        <w:rPr>
          <w:rFonts w:ascii="Arial" w:hAnsi="Arial" w:cs="Arial"/>
          <w:sz w:val="22"/>
          <w:szCs w:val="22"/>
        </w:rPr>
        <w:t xml:space="preserve">  </w:t>
      </w:r>
      <w:r w:rsidR="006326FE" w:rsidRPr="00F70C51">
        <w:rPr>
          <w:rFonts w:ascii="Arial" w:hAnsi="Arial" w:cs="Arial"/>
          <w:sz w:val="22"/>
          <w:szCs w:val="22"/>
        </w:rPr>
        <w:t>A non-reimbursable component of a project’s total cost that is reflective of the Applicant’s and industry’s commitment to the program.  Refer to Section I</w:t>
      </w:r>
      <w:r w:rsidR="0017439E">
        <w:rPr>
          <w:rFonts w:ascii="Arial" w:hAnsi="Arial" w:cs="Arial"/>
          <w:sz w:val="22"/>
          <w:szCs w:val="22"/>
        </w:rPr>
        <w:t>I</w:t>
      </w:r>
      <w:r w:rsidR="006326FE" w:rsidRPr="00F70C51">
        <w:rPr>
          <w:rFonts w:ascii="Arial" w:hAnsi="Arial" w:cs="Arial"/>
          <w:sz w:val="22"/>
          <w:szCs w:val="22"/>
        </w:rPr>
        <w:t>.</w:t>
      </w:r>
      <w:r w:rsidR="0017439E">
        <w:rPr>
          <w:rFonts w:ascii="Arial" w:hAnsi="Arial" w:cs="Arial"/>
          <w:sz w:val="22"/>
          <w:szCs w:val="22"/>
        </w:rPr>
        <w:t>C</w:t>
      </w:r>
      <w:r w:rsidR="006326FE" w:rsidRPr="00F70C51">
        <w:rPr>
          <w:rFonts w:ascii="Arial" w:hAnsi="Arial" w:cs="Arial"/>
          <w:sz w:val="22"/>
          <w:szCs w:val="22"/>
        </w:rPr>
        <w:t xml:space="preserve">. of this </w:t>
      </w:r>
      <w:r w:rsidR="00CA3B5E" w:rsidRPr="00F70C51">
        <w:rPr>
          <w:rFonts w:ascii="Arial" w:hAnsi="Arial" w:cs="Arial"/>
          <w:sz w:val="22"/>
          <w:szCs w:val="22"/>
        </w:rPr>
        <w:t>RFA</w:t>
      </w:r>
      <w:r w:rsidR="006326FE" w:rsidRPr="00F70C51">
        <w:rPr>
          <w:rFonts w:ascii="Arial" w:hAnsi="Arial" w:cs="Arial"/>
          <w:sz w:val="22"/>
          <w:szCs w:val="22"/>
        </w:rPr>
        <w:t xml:space="preserve"> for specific Matching Funds requirements.  </w:t>
      </w:r>
    </w:p>
    <w:p w14:paraId="070C73E2" w14:textId="06A4E0B0" w:rsidR="00DC15D2" w:rsidRPr="00F70C51" w:rsidRDefault="00DC15D2" w:rsidP="009D2BA2">
      <w:pPr>
        <w:rPr>
          <w:rFonts w:ascii="Arial" w:hAnsi="Arial" w:cs="Arial"/>
          <w:sz w:val="22"/>
          <w:szCs w:val="22"/>
        </w:rPr>
      </w:pPr>
      <w:r w:rsidRPr="00F70C51">
        <w:rPr>
          <w:rFonts w:ascii="Arial" w:hAnsi="Arial" w:cs="Arial"/>
          <w:b/>
          <w:sz w:val="22"/>
          <w:szCs w:val="22"/>
        </w:rPr>
        <w:t>ESD:</w:t>
      </w:r>
      <w:r w:rsidRPr="00F70C51">
        <w:rPr>
          <w:rFonts w:ascii="Arial" w:hAnsi="Arial" w:cs="Arial"/>
          <w:sz w:val="22"/>
          <w:szCs w:val="22"/>
        </w:rPr>
        <w:t xml:space="preserve">  </w:t>
      </w:r>
      <w:r w:rsidR="0063758A" w:rsidRPr="00F70C51">
        <w:rPr>
          <w:rFonts w:ascii="Arial" w:hAnsi="Arial" w:cs="Arial"/>
          <w:sz w:val="22"/>
          <w:szCs w:val="22"/>
        </w:rPr>
        <w:t xml:space="preserve">Empire State Development is the umbrella organization for economic development activity in New York State involving both Department of Economic Development (DED) and a public authority in </w:t>
      </w:r>
      <w:r w:rsidR="00FC3204" w:rsidRPr="00F70C51">
        <w:rPr>
          <w:rFonts w:ascii="Arial" w:hAnsi="Arial" w:cs="Arial"/>
          <w:sz w:val="22"/>
          <w:szCs w:val="22"/>
        </w:rPr>
        <w:t xml:space="preserve">the form of </w:t>
      </w:r>
      <w:r w:rsidR="0063758A" w:rsidRPr="00F70C51">
        <w:rPr>
          <w:rFonts w:ascii="Arial" w:hAnsi="Arial" w:cs="Arial"/>
          <w:sz w:val="22"/>
          <w:szCs w:val="22"/>
        </w:rPr>
        <w:t>Empire State Development Corporation</w:t>
      </w:r>
      <w:r w:rsidR="0071432B">
        <w:rPr>
          <w:rFonts w:ascii="Arial" w:hAnsi="Arial" w:cs="Arial"/>
          <w:sz w:val="22"/>
          <w:szCs w:val="22"/>
        </w:rPr>
        <w:t>.</w:t>
      </w:r>
    </w:p>
    <w:p w14:paraId="03C64A1F" w14:textId="77777777" w:rsidR="00DC15D2" w:rsidRDefault="00DC15D2" w:rsidP="009D2BA2">
      <w:pPr>
        <w:rPr>
          <w:rFonts w:ascii="Arial" w:hAnsi="Arial" w:cs="Arial"/>
          <w:sz w:val="22"/>
          <w:szCs w:val="22"/>
        </w:rPr>
      </w:pPr>
    </w:p>
    <w:p w14:paraId="65F98824" w14:textId="4C658C59" w:rsidR="0071432B" w:rsidRPr="00BC2B40" w:rsidRDefault="00BC2B40" w:rsidP="00BC2B40">
      <w:pPr>
        <w:rPr>
          <w:rFonts w:ascii="Arial" w:hAnsi="Arial" w:cs="Arial"/>
          <w:b/>
          <w:bCs/>
          <w:sz w:val="22"/>
          <w:szCs w:val="22"/>
        </w:rPr>
      </w:pPr>
      <w:r w:rsidRPr="00BC2B40">
        <w:rPr>
          <w:rFonts w:ascii="Arial" w:hAnsi="Arial" w:cs="Arial"/>
          <w:b/>
          <w:bCs/>
          <w:sz w:val="22"/>
          <w:szCs w:val="22"/>
        </w:rPr>
        <w:t>Micro Business</w:t>
      </w:r>
      <w:r>
        <w:rPr>
          <w:rFonts w:ascii="Arial" w:hAnsi="Arial" w:cs="Arial"/>
          <w:b/>
          <w:bCs/>
          <w:sz w:val="22"/>
          <w:szCs w:val="22"/>
        </w:rPr>
        <w:t xml:space="preserve">:  </w:t>
      </w:r>
      <w:r w:rsidRPr="00BC2B40">
        <w:rPr>
          <w:rFonts w:ascii="Arial" w:hAnsi="Arial" w:cs="Arial"/>
          <w:sz w:val="22"/>
          <w:szCs w:val="22"/>
        </w:rPr>
        <w:t>A micro business which is a resident in New York State, independently owned and operated, not dominant in its filed and employs</w:t>
      </w:r>
      <w:r w:rsidR="00A474C4">
        <w:rPr>
          <w:rFonts w:ascii="Arial" w:hAnsi="Arial" w:cs="Arial"/>
          <w:sz w:val="22"/>
          <w:szCs w:val="22"/>
        </w:rPr>
        <w:t xml:space="preserve"> ten or less persons.</w:t>
      </w:r>
    </w:p>
    <w:p w14:paraId="6A0A6383" w14:textId="77777777" w:rsidR="0071432B" w:rsidRPr="0071432B" w:rsidRDefault="0071432B" w:rsidP="009D2BA2">
      <w:pPr>
        <w:rPr>
          <w:rFonts w:ascii="Arial" w:hAnsi="Arial" w:cs="Arial"/>
          <w:b/>
          <w:bCs/>
          <w:sz w:val="22"/>
          <w:szCs w:val="22"/>
        </w:rPr>
      </w:pPr>
    </w:p>
    <w:p w14:paraId="53B41F5B" w14:textId="1FABFC92" w:rsidR="00932220" w:rsidRPr="00F70C51" w:rsidRDefault="00932220" w:rsidP="00AF6EBF">
      <w:pPr>
        <w:widowControl/>
        <w:autoSpaceDE w:val="0"/>
        <w:autoSpaceDN w:val="0"/>
        <w:adjustRightInd w:val="0"/>
        <w:spacing w:after="200"/>
        <w:rPr>
          <w:rFonts w:ascii="Arial" w:hAnsi="Arial" w:cs="Arial"/>
          <w:color w:val="0000FF"/>
          <w:sz w:val="22"/>
          <w:szCs w:val="22"/>
        </w:rPr>
      </w:pPr>
      <w:r w:rsidRPr="00F70C51">
        <w:rPr>
          <w:rFonts w:ascii="Arial" w:hAnsi="Arial" w:cs="Arial"/>
          <w:b/>
          <w:bCs/>
          <w:sz w:val="22"/>
          <w:szCs w:val="22"/>
        </w:rPr>
        <w:t>New York State Company</w:t>
      </w:r>
      <w:r w:rsidR="00EB5706" w:rsidRPr="00F70C51">
        <w:rPr>
          <w:rFonts w:ascii="Arial" w:hAnsi="Arial" w:cs="Arial"/>
          <w:b/>
          <w:bCs/>
          <w:sz w:val="22"/>
          <w:szCs w:val="22"/>
        </w:rPr>
        <w:t>,</w:t>
      </w:r>
      <w:r w:rsidRPr="00F70C51">
        <w:rPr>
          <w:rFonts w:ascii="Arial" w:hAnsi="Arial" w:cs="Arial"/>
          <w:b/>
          <w:bCs/>
          <w:sz w:val="22"/>
          <w:szCs w:val="22"/>
        </w:rPr>
        <w:t xml:space="preserve"> New York </w:t>
      </w:r>
      <w:r w:rsidR="005A26FB" w:rsidRPr="00F70C51">
        <w:rPr>
          <w:rFonts w:ascii="Arial" w:hAnsi="Arial" w:cs="Arial"/>
          <w:b/>
          <w:bCs/>
          <w:sz w:val="22"/>
          <w:szCs w:val="22"/>
        </w:rPr>
        <w:t>Company,</w:t>
      </w:r>
      <w:r w:rsidR="00EB5706" w:rsidRPr="00F70C51">
        <w:rPr>
          <w:rFonts w:ascii="Arial" w:hAnsi="Arial" w:cs="Arial"/>
          <w:b/>
          <w:bCs/>
          <w:sz w:val="22"/>
          <w:szCs w:val="22"/>
        </w:rPr>
        <w:t xml:space="preserve"> or Company in New York</w:t>
      </w:r>
      <w:r w:rsidRPr="00F70C51">
        <w:rPr>
          <w:rFonts w:ascii="Arial" w:hAnsi="Arial" w:cs="Arial"/>
          <w:b/>
          <w:bCs/>
          <w:sz w:val="22"/>
          <w:szCs w:val="22"/>
        </w:rPr>
        <w:t xml:space="preserve">: </w:t>
      </w:r>
      <w:r w:rsidRPr="00F70C51">
        <w:rPr>
          <w:rFonts w:ascii="Arial" w:hAnsi="Arial" w:cs="Arial"/>
          <w:sz w:val="22"/>
          <w:szCs w:val="22"/>
        </w:rPr>
        <w:t xml:space="preserve">A for-profit enterprise with a permanent place of business located in New York State employing a full-time workforce.  The company’s New York facility must either be (1) the intended recipient of the </w:t>
      </w:r>
      <w:r w:rsidR="0017439E">
        <w:rPr>
          <w:rFonts w:ascii="Arial" w:hAnsi="Arial" w:cs="Arial"/>
          <w:sz w:val="22"/>
          <w:szCs w:val="22"/>
        </w:rPr>
        <w:t>Organization</w:t>
      </w:r>
      <w:r w:rsidR="005E34DD" w:rsidRPr="00F70C51">
        <w:rPr>
          <w:rFonts w:ascii="Arial" w:hAnsi="Arial" w:cs="Arial"/>
          <w:iCs/>
          <w:sz w:val="22"/>
          <w:szCs w:val="22"/>
        </w:rPr>
        <w:t>’s</w:t>
      </w:r>
      <w:r w:rsidR="005E34DD" w:rsidRPr="00F70C51">
        <w:rPr>
          <w:rFonts w:ascii="Arial" w:hAnsi="Arial" w:cs="Arial"/>
          <w:sz w:val="22"/>
          <w:szCs w:val="22"/>
        </w:rPr>
        <w:t xml:space="preserve"> </w:t>
      </w:r>
      <w:r w:rsidRPr="00F70C51">
        <w:rPr>
          <w:rFonts w:ascii="Arial" w:hAnsi="Arial" w:cs="Arial"/>
          <w:sz w:val="22"/>
          <w:szCs w:val="22"/>
        </w:rPr>
        <w:t xml:space="preserve">assistance or (2) directly benefit from the </w:t>
      </w:r>
      <w:r w:rsidR="0017439E">
        <w:rPr>
          <w:rFonts w:ascii="Arial" w:hAnsi="Arial" w:cs="Arial"/>
          <w:sz w:val="22"/>
          <w:szCs w:val="22"/>
        </w:rPr>
        <w:t>Organization</w:t>
      </w:r>
      <w:r w:rsidR="005E34DD" w:rsidRPr="00F70C51">
        <w:rPr>
          <w:rFonts w:ascii="Arial" w:hAnsi="Arial" w:cs="Arial"/>
          <w:iCs/>
          <w:sz w:val="22"/>
          <w:szCs w:val="22"/>
        </w:rPr>
        <w:t>’s</w:t>
      </w:r>
      <w:r w:rsidR="005E34DD" w:rsidRPr="00F70C51">
        <w:rPr>
          <w:rFonts w:ascii="Arial" w:hAnsi="Arial" w:cs="Arial"/>
          <w:sz w:val="22"/>
          <w:szCs w:val="22"/>
        </w:rPr>
        <w:t xml:space="preserve"> </w:t>
      </w:r>
      <w:r w:rsidRPr="00F70C51">
        <w:rPr>
          <w:rFonts w:ascii="Arial" w:hAnsi="Arial" w:cs="Arial"/>
          <w:sz w:val="22"/>
          <w:szCs w:val="22"/>
        </w:rPr>
        <w:t xml:space="preserve">assistance.  The </w:t>
      </w:r>
      <w:r w:rsidR="0017439E">
        <w:rPr>
          <w:rFonts w:ascii="Arial" w:hAnsi="Arial" w:cs="Arial"/>
          <w:sz w:val="22"/>
          <w:szCs w:val="22"/>
        </w:rPr>
        <w:t>Organization</w:t>
      </w:r>
      <w:r w:rsidR="005E34DD" w:rsidRPr="00F70C51">
        <w:rPr>
          <w:rFonts w:ascii="Arial" w:hAnsi="Arial" w:cs="Arial"/>
          <w:iCs/>
          <w:sz w:val="22"/>
          <w:szCs w:val="22"/>
        </w:rPr>
        <w:t>’s</w:t>
      </w:r>
      <w:r w:rsidR="005E34DD" w:rsidRPr="00F70C51">
        <w:rPr>
          <w:rFonts w:ascii="Arial" w:hAnsi="Arial" w:cs="Arial"/>
          <w:sz w:val="22"/>
          <w:szCs w:val="22"/>
        </w:rPr>
        <w:t xml:space="preserve"> </w:t>
      </w:r>
      <w:r w:rsidRPr="00F70C51">
        <w:rPr>
          <w:rFonts w:ascii="Arial" w:hAnsi="Arial" w:cs="Arial"/>
          <w:sz w:val="22"/>
          <w:szCs w:val="22"/>
        </w:rPr>
        <w:t xml:space="preserve">assistance must also demonstrably enhance the company's economic activity in New York.    </w:t>
      </w:r>
    </w:p>
    <w:p w14:paraId="5C6910E3" w14:textId="77777777" w:rsidR="00932220" w:rsidRPr="00F70C51" w:rsidRDefault="00932220" w:rsidP="00AF6EBF">
      <w:pPr>
        <w:spacing w:after="200"/>
        <w:rPr>
          <w:rFonts w:ascii="Arial" w:hAnsi="Arial" w:cs="Arial"/>
          <w:sz w:val="22"/>
          <w:szCs w:val="22"/>
        </w:rPr>
      </w:pPr>
      <w:r w:rsidRPr="00F70C51">
        <w:rPr>
          <w:rFonts w:ascii="Arial" w:hAnsi="Arial" w:cs="Arial"/>
          <w:b/>
          <w:sz w:val="22"/>
          <w:szCs w:val="22"/>
        </w:rPr>
        <w:t xml:space="preserve">Small New York State Company: </w:t>
      </w:r>
      <w:r w:rsidRPr="00F70C51">
        <w:rPr>
          <w:rFonts w:ascii="Arial" w:hAnsi="Arial" w:cs="Arial"/>
          <w:sz w:val="22"/>
          <w:szCs w:val="22"/>
        </w:rPr>
        <w:t xml:space="preserve">A New York State Company with its principal place of business in New York that employs 100 or fewer persons in total, including any parent companies or subsidiaries. </w:t>
      </w:r>
    </w:p>
    <w:p w14:paraId="45B9BF63" w14:textId="77777777" w:rsidR="00932220" w:rsidRPr="00F70C51" w:rsidRDefault="00932220" w:rsidP="00AF6EBF">
      <w:pPr>
        <w:spacing w:after="200"/>
        <w:rPr>
          <w:rFonts w:ascii="Arial" w:hAnsi="Arial" w:cs="Arial"/>
          <w:b/>
          <w:bCs/>
          <w:sz w:val="22"/>
          <w:szCs w:val="22"/>
        </w:rPr>
      </w:pPr>
    </w:p>
    <w:p w14:paraId="330332EE" w14:textId="77777777" w:rsidR="004D0765" w:rsidRDefault="00861EC1" w:rsidP="009D2BA2">
      <w:pPr>
        <w:rPr>
          <w:rFonts w:ascii="Arial" w:hAnsi="Arial" w:cs="Arial"/>
          <w:b/>
          <w:sz w:val="22"/>
          <w:szCs w:val="22"/>
        </w:rPr>
      </w:pPr>
      <w:r w:rsidRPr="00F70C51">
        <w:rPr>
          <w:rFonts w:ascii="Arial" w:hAnsi="Arial" w:cs="Arial"/>
          <w:iCs/>
          <w:sz w:val="22"/>
          <w:szCs w:val="22"/>
        </w:rPr>
        <w:br w:type="page"/>
      </w:r>
      <w:bookmarkStart w:id="102" w:name="_Toc384906583"/>
      <w:bookmarkStart w:id="103" w:name="_Toc398041742"/>
      <w:r w:rsidRPr="00F70C51">
        <w:rPr>
          <w:rFonts w:ascii="Arial" w:hAnsi="Arial" w:cs="Arial"/>
          <w:b/>
          <w:sz w:val="22"/>
          <w:szCs w:val="22"/>
        </w:rPr>
        <w:lastRenderedPageBreak/>
        <w:t xml:space="preserve"> </w:t>
      </w:r>
    </w:p>
    <w:p w14:paraId="01F01A87" w14:textId="072FA4B8" w:rsidR="00861EC1" w:rsidRPr="00F03DB2" w:rsidRDefault="00E359C3" w:rsidP="009D2BA2">
      <w:pPr>
        <w:rPr>
          <w:rFonts w:ascii="Arial" w:hAnsi="Arial" w:cs="Arial"/>
          <w:b/>
          <w:sz w:val="22"/>
          <w:szCs w:val="22"/>
        </w:rPr>
      </w:pPr>
      <w:r w:rsidRPr="00F03DB2">
        <w:rPr>
          <w:rFonts w:ascii="Arial" w:hAnsi="Arial" w:cs="Arial"/>
          <w:b/>
          <w:sz w:val="22"/>
          <w:szCs w:val="22"/>
        </w:rPr>
        <w:t xml:space="preserve">Required </w:t>
      </w:r>
      <w:bookmarkEnd w:id="102"/>
      <w:bookmarkEnd w:id="103"/>
      <w:r w:rsidR="004D0765" w:rsidRPr="00F03DB2">
        <w:rPr>
          <w:rFonts w:ascii="Arial" w:hAnsi="Arial" w:cs="Arial"/>
          <w:b/>
          <w:sz w:val="22"/>
          <w:szCs w:val="22"/>
        </w:rPr>
        <w:t>Submissions</w:t>
      </w:r>
    </w:p>
    <w:p w14:paraId="73364D2F" w14:textId="43F84087" w:rsidR="00861EC1" w:rsidRPr="00575155" w:rsidRDefault="004C03BD" w:rsidP="001B6C63">
      <w:pPr>
        <w:pStyle w:val="BodyTextIndent2"/>
        <w:numPr>
          <w:ilvl w:val="0"/>
          <w:numId w:val="8"/>
        </w:numPr>
        <w:spacing w:before="120"/>
        <w:rPr>
          <w:rFonts w:ascii="Arial" w:hAnsi="Arial" w:cs="Arial"/>
          <w:sz w:val="22"/>
          <w:szCs w:val="22"/>
        </w:rPr>
      </w:pPr>
      <w:r>
        <w:rPr>
          <w:rFonts w:ascii="Arial" w:hAnsi="Arial" w:cs="Arial"/>
          <w:sz w:val="22"/>
          <w:szCs w:val="22"/>
        </w:rPr>
        <w:t xml:space="preserve">EAC </w:t>
      </w:r>
      <w:r w:rsidR="00CA3B5E" w:rsidRPr="00575155">
        <w:rPr>
          <w:rFonts w:ascii="Arial" w:hAnsi="Arial" w:cs="Arial"/>
          <w:sz w:val="22"/>
          <w:szCs w:val="22"/>
        </w:rPr>
        <w:t>RFA</w:t>
      </w:r>
      <w:r w:rsidR="00861EC1" w:rsidRPr="00575155">
        <w:rPr>
          <w:rFonts w:ascii="Arial" w:hAnsi="Arial" w:cs="Arial"/>
          <w:sz w:val="22"/>
          <w:szCs w:val="22"/>
        </w:rPr>
        <w:t xml:space="preserve"> </w:t>
      </w:r>
      <w:r w:rsidR="00575155">
        <w:rPr>
          <w:rFonts w:ascii="Arial" w:hAnsi="Arial" w:cs="Arial"/>
          <w:sz w:val="22"/>
          <w:szCs w:val="22"/>
        </w:rPr>
        <w:t>Application</w:t>
      </w:r>
      <w:r>
        <w:rPr>
          <w:rFonts w:ascii="Arial" w:hAnsi="Arial" w:cs="Arial"/>
          <w:sz w:val="22"/>
          <w:szCs w:val="22"/>
        </w:rPr>
        <w:t xml:space="preserve"> FY2023-2024</w:t>
      </w:r>
    </w:p>
    <w:p w14:paraId="1D0CB4BC" w14:textId="0B7E40C7" w:rsidR="00F25222" w:rsidRPr="00C67E38" w:rsidRDefault="00F25222" w:rsidP="009D2BA2">
      <w:pPr>
        <w:rPr>
          <w:rFonts w:ascii="Arial" w:hAnsi="Arial" w:cs="Arial"/>
          <w:sz w:val="22"/>
          <w:szCs w:val="22"/>
        </w:rPr>
      </w:pPr>
    </w:p>
    <w:p w14:paraId="0587D9C7" w14:textId="21FEDB7D" w:rsidR="00F25222" w:rsidRPr="00C67E38" w:rsidRDefault="00F25222" w:rsidP="009D2BA2">
      <w:pPr>
        <w:rPr>
          <w:rFonts w:ascii="Arial" w:hAnsi="Arial" w:cs="Arial"/>
          <w:sz w:val="22"/>
          <w:szCs w:val="22"/>
        </w:rPr>
      </w:pPr>
    </w:p>
    <w:p w14:paraId="324CA696" w14:textId="449F76B0" w:rsidR="00F25222" w:rsidRPr="00F03DB2" w:rsidRDefault="003103EF" w:rsidP="00F25222">
      <w:pPr>
        <w:rPr>
          <w:rFonts w:ascii="Arial" w:eastAsia="Calibri" w:hAnsi="Arial" w:cs="Arial"/>
          <w:b/>
          <w:sz w:val="22"/>
          <w:szCs w:val="22"/>
          <w:u w:val="single"/>
        </w:rPr>
      </w:pPr>
      <w:r>
        <w:rPr>
          <w:rFonts w:ascii="Arial" w:eastAsia="Calibri" w:hAnsi="Arial" w:cs="Arial"/>
          <w:b/>
          <w:sz w:val="22"/>
          <w:szCs w:val="22"/>
        </w:rPr>
        <w:t xml:space="preserve">APPENDIX C: Administrative Proposal (Contractual </w:t>
      </w:r>
      <w:r w:rsidR="004D0765" w:rsidRPr="00F03DB2">
        <w:rPr>
          <w:rFonts w:ascii="Arial" w:eastAsia="Calibri" w:hAnsi="Arial" w:cs="Arial"/>
          <w:b/>
          <w:sz w:val="22"/>
          <w:szCs w:val="22"/>
        </w:rPr>
        <w:t xml:space="preserve">Procurement Forms and Requirements </w:t>
      </w:r>
      <w:r>
        <w:rPr>
          <w:rFonts w:ascii="Arial" w:eastAsia="Calibri" w:hAnsi="Arial" w:cs="Arial"/>
          <w:b/>
          <w:sz w:val="22"/>
          <w:szCs w:val="22"/>
        </w:rPr>
        <w:t>- separate file)</w:t>
      </w:r>
    </w:p>
    <w:p w14:paraId="09D32FDB" w14:textId="4500E8B5" w:rsidR="00876C94" w:rsidRPr="00C67E38" w:rsidRDefault="00794109" w:rsidP="001B6C63">
      <w:pPr>
        <w:pStyle w:val="BodyTextIndent2"/>
        <w:numPr>
          <w:ilvl w:val="0"/>
          <w:numId w:val="11"/>
        </w:numPr>
        <w:spacing w:before="120"/>
        <w:rPr>
          <w:rFonts w:ascii="Arial" w:hAnsi="Arial" w:cs="Arial"/>
          <w:b/>
          <w:sz w:val="22"/>
          <w:szCs w:val="22"/>
        </w:rPr>
      </w:pPr>
      <w:r w:rsidRPr="00C67E38">
        <w:rPr>
          <w:rFonts w:ascii="Arial" w:hAnsi="Arial" w:cs="Arial"/>
          <w:b/>
          <w:sz w:val="22"/>
          <w:szCs w:val="22"/>
        </w:rPr>
        <w:t xml:space="preserve">Conflict of Interest Form  </w:t>
      </w:r>
    </w:p>
    <w:p w14:paraId="419FA70D" w14:textId="20EEC149" w:rsidR="00F25222" w:rsidRDefault="005A26FB" w:rsidP="00876C94">
      <w:pPr>
        <w:pStyle w:val="BodyTextIndent2"/>
        <w:tabs>
          <w:tab w:val="clear" w:pos="900"/>
        </w:tabs>
        <w:spacing w:before="120"/>
        <w:ind w:left="720"/>
        <w:rPr>
          <w:rStyle w:val="Hyperlink"/>
          <w:rFonts w:ascii="Arial" w:eastAsiaTheme="majorEastAsia" w:hAnsi="Arial" w:cs="Arial"/>
          <w:sz w:val="22"/>
          <w:szCs w:val="22"/>
        </w:rPr>
      </w:pPr>
      <w:hyperlink r:id="rId28" w:history="1">
        <w:r w:rsidR="00876C94" w:rsidRPr="00C67E38">
          <w:rPr>
            <w:rStyle w:val="Hyperlink"/>
            <w:rFonts w:ascii="Arial" w:eastAsiaTheme="majorEastAsia" w:hAnsi="Arial" w:cs="Arial"/>
            <w:sz w:val="22"/>
            <w:szCs w:val="22"/>
          </w:rPr>
          <w:t>https://esd.ny.gov/sites/default/files/Conflict-of-Interest-Attestation-June-2019.pdf</w:t>
        </w:r>
      </w:hyperlink>
    </w:p>
    <w:p w14:paraId="0279C26C" w14:textId="32848999" w:rsidR="004E00CB" w:rsidRDefault="004E00CB" w:rsidP="00876C94">
      <w:pPr>
        <w:pStyle w:val="BodyTextIndent2"/>
        <w:tabs>
          <w:tab w:val="clear" w:pos="900"/>
        </w:tabs>
        <w:spacing w:before="120"/>
        <w:ind w:left="720"/>
        <w:rPr>
          <w:rStyle w:val="Hyperlink"/>
          <w:rFonts w:ascii="Arial" w:eastAsiaTheme="majorEastAsia" w:hAnsi="Arial" w:cs="Arial"/>
          <w:sz w:val="22"/>
          <w:szCs w:val="22"/>
        </w:rPr>
      </w:pPr>
    </w:p>
    <w:p w14:paraId="5133F8D3" w14:textId="19BDC900" w:rsidR="00CB2D19" w:rsidRPr="00C67E38" w:rsidRDefault="00CB2D19" w:rsidP="001B6C63">
      <w:pPr>
        <w:pStyle w:val="BodyTextIndent2"/>
        <w:numPr>
          <w:ilvl w:val="0"/>
          <w:numId w:val="11"/>
        </w:numPr>
        <w:spacing w:before="120"/>
        <w:rPr>
          <w:rFonts w:ascii="Arial" w:hAnsi="Arial" w:cs="Arial"/>
          <w:b/>
          <w:sz w:val="22"/>
          <w:szCs w:val="22"/>
        </w:rPr>
      </w:pPr>
      <w:r>
        <w:rPr>
          <w:rFonts w:ascii="Arial" w:hAnsi="Arial" w:cs="Arial"/>
          <w:b/>
          <w:sz w:val="22"/>
          <w:szCs w:val="22"/>
        </w:rPr>
        <w:t>139 J&amp;K</w:t>
      </w:r>
    </w:p>
    <w:p w14:paraId="3B01B09A" w14:textId="579650D9" w:rsidR="004E00CB" w:rsidRPr="00C67E38" w:rsidRDefault="005A26FB" w:rsidP="00CB2D19">
      <w:pPr>
        <w:pStyle w:val="BodyTextIndent2"/>
        <w:tabs>
          <w:tab w:val="clear" w:pos="900"/>
        </w:tabs>
        <w:spacing w:before="120"/>
        <w:ind w:left="720"/>
        <w:rPr>
          <w:rFonts w:ascii="Arial" w:eastAsiaTheme="majorEastAsia" w:hAnsi="Arial" w:cs="Arial"/>
          <w:sz w:val="22"/>
          <w:szCs w:val="22"/>
        </w:rPr>
      </w:pPr>
      <w:hyperlink r:id="rId29" w:history="1">
        <w:r w:rsidR="00CB2D19" w:rsidRPr="00CD355E">
          <w:rPr>
            <w:rStyle w:val="Hyperlink"/>
            <w:rFonts w:ascii="Arial" w:eastAsiaTheme="majorEastAsia" w:hAnsi="Arial" w:cs="Arial"/>
            <w:sz w:val="22"/>
            <w:szCs w:val="22"/>
          </w:rPr>
          <w:t>https://cdn.esd.ny.gov/CorporateInformation/Data/RFPs/RequiredForms/SF_Law139_JK.pdf</w:t>
        </w:r>
      </w:hyperlink>
      <w:r w:rsidR="00CB2D19">
        <w:rPr>
          <w:rFonts w:ascii="Arial" w:eastAsiaTheme="majorEastAsia" w:hAnsi="Arial" w:cs="Arial"/>
          <w:sz w:val="22"/>
          <w:szCs w:val="22"/>
        </w:rPr>
        <w:t xml:space="preserve"> </w:t>
      </w:r>
    </w:p>
    <w:p w14:paraId="0E3E392D" w14:textId="77777777" w:rsidR="00876C94" w:rsidRPr="00C67E38" w:rsidRDefault="00876C94" w:rsidP="00876C94">
      <w:pPr>
        <w:pStyle w:val="BodyTextIndent2"/>
        <w:tabs>
          <w:tab w:val="clear" w:pos="900"/>
        </w:tabs>
        <w:spacing w:before="120"/>
        <w:ind w:left="720"/>
        <w:rPr>
          <w:rFonts w:ascii="Arial" w:hAnsi="Arial" w:cs="Arial"/>
          <w:sz w:val="22"/>
          <w:szCs w:val="22"/>
        </w:rPr>
      </w:pPr>
    </w:p>
    <w:p w14:paraId="77569FEC" w14:textId="1A846DF8" w:rsidR="00922C16" w:rsidRPr="00C67E38" w:rsidRDefault="00A62375" w:rsidP="001B6C63">
      <w:pPr>
        <w:pStyle w:val="ListParagraph"/>
        <w:numPr>
          <w:ilvl w:val="0"/>
          <w:numId w:val="11"/>
        </w:numPr>
        <w:rPr>
          <w:rFonts w:ascii="Arial" w:hAnsi="Arial" w:cs="Arial"/>
          <w:b/>
        </w:rPr>
      </w:pPr>
      <w:bookmarkStart w:id="104" w:name="_Toc38534458"/>
      <w:r w:rsidRPr="00C67E38">
        <w:rPr>
          <w:rStyle w:val="Heading2Char"/>
          <w:rFonts w:ascii="Arial" w:hAnsi="Arial" w:cs="Arial"/>
        </w:rPr>
        <w:t>Vendor Responsibility Questionnaire</w:t>
      </w:r>
      <w:bookmarkEnd w:id="104"/>
      <w:r w:rsidR="00F5777E" w:rsidRPr="00C67E38">
        <w:rPr>
          <w:rFonts w:ascii="Arial" w:hAnsi="Arial" w:cs="Arial"/>
          <w:b/>
        </w:rPr>
        <w:t xml:space="preserve"> </w:t>
      </w:r>
      <w:r w:rsidR="00922C16" w:rsidRPr="00C67E38">
        <w:rPr>
          <w:rFonts w:ascii="Arial" w:hAnsi="Arial" w:cs="Arial"/>
          <w:b/>
        </w:rPr>
        <w:t>–</w:t>
      </w:r>
      <w:r w:rsidR="00F5777E" w:rsidRPr="00C67E38">
        <w:rPr>
          <w:rFonts w:ascii="Arial" w:hAnsi="Arial" w:cs="Arial"/>
          <w:b/>
        </w:rPr>
        <w:t xml:space="preserve"> </w:t>
      </w:r>
    </w:p>
    <w:p w14:paraId="362396E4" w14:textId="6161A054" w:rsidR="00A21875" w:rsidRPr="00C67E38" w:rsidRDefault="005A26FB" w:rsidP="00F5777E">
      <w:pPr>
        <w:ind w:left="720"/>
        <w:rPr>
          <w:rFonts w:ascii="Arial" w:hAnsi="Arial" w:cs="Arial"/>
          <w:sz w:val="22"/>
          <w:szCs w:val="22"/>
        </w:rPr>
      </w:pPr>
      <w:hyperlink r:id="rId30" w:history="1">
        <w:r w:rsidR="00922C16" w:rsidRPr="00C67E38">
          <w:rPr>
            <w:rStyle w:val="Hyperlink"/>
            <w:rFonts w:ascii="Arial" w:hAnsi="Arial" w:cs="Arial"/>
            <w:sz w:val="22"/>
            <w:szCs w:val="22"/>
          </w:rPr>
          <w:t>https://www.osc.state.ny.us/state-vendors/vendrep/vendor-responsibility-forms</w:t>
        </w:r>
      </w:hyperlink>
    </w:p>
    <w:p w14:paraId="4B867BF6" w14:textId="77777777" w:rsidR="00922C16" w:rsidRPr="00021C0E" w:rsidRDefault="00922C16" w:rsidP="00F5777E">
      <w:pPr>
        <w:ind w:left="720"/>
        <w:rPr>
          <w:rFonts w:ascii="Arial" w:hAnsi="Arial" w:cs="Arial"/>
          <w:color w:val="FF0000"/>
          <w:sz w:val="22"/>
          <w:szCs w:val="22"/>
        </w:rPr>
      </w:pPr>
    </w:p>
    <w:p w14:paraId="73D5B708" w14:textId="1A6F1112" w:rsidR="00CD2CFA" w:rsidRPr="000534AD" w:rsidRDefault="009648E7" w:rsidP="001B6C63">
      <w:pPr>
        <w:pStyle w:val="ListParagraph"/>
        <w:numPr>
          <w:ilvl w:val="0"/>
          <w:numId w:val="11"/>
        </w:numPr>
        <w:rPr>
          <w:rFonts w:ascii="Arial" w:hAnsi="Arial" w:cs="Arial"/>
          <w:b/>
        </w:rPr>
      </w:pPr>
      <w:bookmarkStart w:id="105" w:name="_Toc38534461"/>
      <w:r w:rsidRPr="00C67E38">
        <w:rPr>
          <w:rStyle w:val="Heading2Char"/>
          <w:rFonts w:ascii="Arial" w:hAnsi="Arial" w:cs="Arial"/>
        </w:rPr>
        <w:t>Non Discrimination and Contractor and Supplier Diversity Forms</w:t>
      </w:r>
      <w:bookmarkEnd w:id="105"/>
      <w:r w:rsidR="00CD2CFA" w:rsidRPr="00C67E38">
        <w:rPr>
          <w:rFonts w:ascii="Arial" w:hAnsi="Arial" w:cs="Arial"/>
          <w:b/>
        </w:rPr>
        <w:t xml:space="preserve"> - </w:t>
      </w:r>
    </w:p>
    <w:p w14:paraId="7F64C320" w14:textId="67DE606F" w:rsidR="0019469B" w:rsidRPr="00021C0E" w:rsidRDefault="005A26FB">
      <w:pPr>
        <w:pStyle w:val="ListParagraph"/>
        <w:rPr>
          <w:rFonts w:ascii="Arial" w:hAnsi="Arial" w:cs="Arial"/>
          <w:color w:val="FF0000"/>
        </w:rPr>
      </w:pPr>
      <w:hyperlink r:id="rId31" w:history="1">
        <w:r w:rsidR="009648E7" w:rsidRPr="00C67E38">
          <w:rPr>
            <w:rStyle w:val="Hyperlink"/>
            <w:rFonts w:ascii="Arial" w:hAnsi="Arial" w:cs="Arial"/>
          </w:rPr>
          <w:t>https://esd.ny.gov/sites/default/files/OCSD-1-Policy-Statement.pdf</w:t>
        </w:r>
      </w:hyperlink>
      <w:r w:rsidR="009648E7" w:rsidRPr="00C67E38">
        <w:rPr>
          <w:rFonts w:ascii="Arial" w:hAnsi="Arial" w:cs="Arial"/>
        </w:rPr>
        <w:t xml:space="preserve"> </w:t>
      </w:r>
    </w:p>
    <w:p w14:paraId="5B5A6C5E" w14:textId="5B1A338A" w:rsidR="0019469B" w:rsidRPr="000534AD" w:rsidRDefault="0019469B" w:rsidP="0019469B">
      <w:pPr>
        <w:rPr>
          <w:rFonts w:ascii="Arial" w:hAnsi="Arial" w:cs="Arial"/>
          <w:sz w:val="22"/>
          <w:szCs w:val="22"/>
        </w:rPr>
      </w:pPr>
    </w:p>
    <w:p w14:paraId="5DC86AF0" w14:textId="4917AE6F" w:rsidR="0019469B" w:rsidRPr="000534AD" w:rsidRDefault="0019469B" w:rsidP="001B6C63">
      <w:pPr>
        <w:pStyle w:val="ListParagraph"/>
        <w:numPr>
          <w:ilvl w:val="0"/>
          <w:numId w:val="11"/>
        </w:numPr>
        <w:rPr>
          <w:rFonts w:ascii="Arial" w:hAnsi="Arial" w:cs="Arial"/>
          <w:b/>
        </w:rPr>
      </w:pPr>
      <w:bookmarkStart w:id="106" w:name="_Toc38534464"/>
      <w:r w:rsidRPr="00C67E38">
        <w:rPr>
          <w:rStyle w:val="Heading2Char"/>
          <w:rFonts w:ascii="Arial" w:hAnsi="Arial" w:cs="Arial"/>
        </w:rPr>
        <w:t>W9 Form</w:t>
      </w:r>
      <w:bookmarkEnd w:id="106"/>
      <w:r w:rsidRPr="00C67E38">
        <w:rPr>
          <w:rFonts w:ascii="Arial" w:hAnsi="Arial" w:cs="Arial"/>
          <w:b/>
        </w:rPr>
        <w:t xml:space="preserve"> - </w:t>
      </w:r>
    </w:p>
    <w:p w14:paraId="6CBB5439" w14:textId="061A42FC" w:rsidR="0019469B" w:rsidRPr="00C67E38" w:rsidRDefault="005A26FB" w:rsidP="0019469B">
      <w:pPr>
        <w:ind w:left="360" w:firstLine="360"/>
        <w:rPr>
          <w:rStyle w:val="Hyperlink"/>
          <w:rFonts w:ascii="Arial" w:hAnsi="Arial" w:cs="Arial"/>
          <w:bCs/>
          <w:sz w:val="22"/>
          <w:szCs w:val="22"/>
        </w:rPr>
      </w:pPr>
      <w:hyperlink r:id="rId32" w:history="1">
        <w:r w:rsidR="0019469B" w:rsidRPr="00C67E38">
          <w:rPr>
            <w:rStyle w:val="Hyperlink"/>
            <w:rFonts w:ascii="Arial" w:hAnsi="Arial" w:cs="Arial"/>
            <w:bCs/>
            <w:sz w:val="22"/>
            <w:szCs w:val="22"/>
          </w:rPr>
          <w:t>https://www.irs.gov/pub/irs-pdf/fw9.pdf</w:t>
        </w:r>
      </w:hyperlink>
      <w:r w:rsidR="0019469B" w:rsidRPr="00C67E38">
        <w:rPr>
          <w:rStyle w:val="Hyperlink"/>
          <w:rFonts w:ascii="Arial" w:hAnsi="Arial" w:cs="Arial"/>
          <w:bCs/>
          <w:sz w:val="22"/>
          <w:szCs w:val="22"/>
        </w:rPr>
        <w:t xml:space="preserve">  </w:t>
      </w:r>
    </w:p>
    <w:p w14:paraId="38887EA9" w14:textId="77777777" w:rsidR="00ED4A50" w:rsidRDefault="00ED4A50" w:rsidP="0019469B">
      <w:pPr>
        <w:ind w:left="360" w:firstLine="360"/>
        <w:rPr>
          <w:rFonts w:ascii="Arial" w:hAnsi="Arial" w:cs="Arial"/>
          <w:sz w:val="22"/>
          <w:szCs w:val="22"/>
        </w:rPr>
      </w:pPr>
    </w:p>
    <w:p w14:paraId="7BBEAED8" w14:textId="1F54A5B4" w:rsidR="002B5E93" w:rsidRPr="004C03BD" w:rsidRDefault="002B5E93" w:rsidP="004C03BD">
      <w:pPr>
        <w:pStyle w:val="ListParagraph"/>
        <w:numPr>
          <w:ilvl w:val="0"/>
          <w:numId w:val="11"/>
        </w:numPr>
        <w:spacing w:line="480" w:lineRule="auto"/>
        <w:rPr>
          <w:rFonts w:ascii="Arial" w:hAnsi="Arial" w:cs="Arial"/>
          <w:b/>
          <w:bCs/>
        </w:rPr>
      </w:pPr>
      <w:r w:rsidRPr="004C03BD">
        <w:rPr>
          <w:rFonts w:ascii="Arial" w:hAnsi="Arial" w:cs="Arial"/>
          <w:b/>
          <w:bCs/>
        </w:rPr>
        <w:t>Certificate of Insurance</w:t>
      </w:r>
    </w:p>
    <w:p w14:paraId="57FDFD2F" w14:textId="7598A353" w:rsidR="003D3128" w:rsidRPr="004C03BD" w:rsidRDefault="003D3128" w:rsidP="004C03BD">
      <w:pPr>
        <w:pStyle w:val="ListParagraph"/>
        <w:numPr>
          <w:ilvl w:val="0"/>
          <w:numId w:val="11"/>
        </w:numPr>
        <w:spacing w:line="480" w:lineRule="auto"/>
        <w:rPr>
          <w:rFonts w:ascii="Arial" w:hAnsi="Arial" w:cs="Arial"/>
          <w:b/>
          <w:bCs/>
        </w:rPr>
      </w:pPr>
      <w:r w:rsidRPr="004C03BD">
        <w:rPr>
          <w:rFonts w:ascii="Arial" w:hAnsi="Arial" w:cs="Arial"/>
          <w:b/>
          <w:bCs/>
        </w:rPr>
        <w:t>Grants Gateway</w:t>
      </w:r>
    </w:p>
    <w:p w14:paraId="36907C30" w14:textId="006FD098" w:rsidR="003D3128" w:rsidRPr="004C03BD" w:rsidRDefault="003D3128" w:rsidP="004C03BD">
      <w:pPr>
        <w:pStyle w:val="ListParagraph"/>
        <w:numPr>
          <w:ilvl w:val="0"/>
          <w:numId w:val="11"/>
        </w:numPr>
        <w:spacing w:line="480" w:lineRule="auto"/>
        <w:rPr>
          <w:rFonts w:ascii="Arial" w:hAnsi="Arial" w:cs="Arial"/>
          <w:b/>
          <w:bCs/>
        </w:rPr>
      </w:pPr>
      <w:r w:rsidRPr="004C03BD">
        <w:rPr>
          <w:rFonts w:ascii="Arial" w:hAnsi="Arial" w:cs="Arial"/>
          <w:b/>
          <w:bCs/>
        </w:rPr>
        <w:t>Most current audited financials</w:t>
      </w:r>
    </w:p>
    <w:p w14:paraId="503ED7CD" w14:textId="27D370BC" w:rsidR="002B5E93" w:rsidRPr="004C03BD" w:rsidRDefault="002B5E93" w:rsidP="004C03BD">
      <w:pPr>
        <w:pStyle w:val="ListParagraph"/>
        <w:numPr>
          <w:ilvl w:val="0"/>
          <w:numId w:val="11"/>
        </w:numPr>
        <w:spacing w:line="480" w:lineRule="auto"/>
        <w:rPr>
          <w:rFonts w:ascii="Arial" w:hAnsi="Arial" w:cs="Arial"/>
          <w:b/>
          <w:bCs/>
        </w:rPr>
      </w:pPr>
      <w:r w:rsidRPr="004C03BD">
        <w:rPr>
          <w:rFonts w:ascii="Arial" w:hAnsi="Arial" w:cs="Arial"/>
          <w:b/>
          <w:bCs/>
        </w:rPr>
        <w:t>Most recent two years of financial statements</w:t>
      </w:r>
    </w:p>
    <w:p w14:paraId="5456C508" w14:textId="61EB7F1F" w:rsidR="003D3128" w:rsidRPr="004C03BD" w:rsidRDefault="003D3128" w:rsidP="004C03BD">
      <w:pPr>
        <w:pStyle w:val="ListParagraph"/>
        <w:numPr>
          <w:ilvl w:val="0"/>
          <w:numId w:val="11"/>
        </w:numPr>
        <w:spacing w:line="480" w:lineRule="auto"/>
        <w:rPr>
          <w:rFonts w:ascii="Arial" w:hAnsi="Arial" w:cs="Arial"/>
          <w:b/>
          <w:bCs/>
        </w:rPr>
      </w:pPr>
      <w:r w:rsidRPr="004C03BD">
        <w:rPr>
          <w:rFonts w:ascii="Arial" w:hAnsi="Arial" w:cs="Arial"/>
          <w:b/>
          <w:bCs/>
        </w:rPr>
        <w:t>List of Board of Directors</w:t>
      </w:r>
    </w:p>
    <w:p w14:paraId="629088F6" w14:textId="3BAB90C7" w:rsidR="003D3128" w:rsidRDefault="003D3128" w:rsidP="004C03BD">
      <w:pPr>
        <w:pStyle w:val="ListParagraph"/>
        <w:numPr>
          <w:ilvl w:val="0"/>
          <w:numId w:val="11"/>
        </w:numPr>
        <w:spacing w:line="480" w:lineRule="auto"/>
        <w:rPr>
          <w:rFonts w:ascii="Arial" w:hAnsi="Arial" w:cs="Arial"/>
          <w:b/>
          <w:bCs/>
        </w:rPr>
      </w:pPr>
      <w:r w:rsidRPr="004C03BD">
        <w:rPr>
          <w:rFonts w:ascii="Arial" w:hAnsi="Arial" w:cs="Arial"/>
          <w:b/>
          <w:bCs/>
        </w:rPr>
        <w:t>Resumes of proposed EAC program staff</w:t>
      </w:r>
    </w:p>
    <w:p w14:paraId="3FDE0041" w14:textId="3E74D329" w:rsidR="00DC4EBE" w:rsidRDefault="00DC4EBE" w:rsidP="00DC4EBE">
      <w:pPr>
        <w:spacing w:line="480" w:lineRule="auto"/>
        <w:rPr>
          <w:rFonts w:ascii="Arial" w:hAnsi="Arial" w:cs="Arial"/>
          <w:b/>
          <w:bCs/>
        </w:rPr>
      </w:pPr>
    </w:p>
    <w:p w14:paraId="7EB55000" w14:textId="5EBD011B" w:rsidR="00DC4EBE" w:rsidRDefault="00DC4EBE" w:rsidP="00DC4EBE">
      <w:pPr>
        <w:rPr>
          <w:rFonts w:ascii="Arial" w:eastAsia="Calibri" w:hAnsi="Arial" w:cs="Arial"/>
          <w:b/>
          <w:sz w:val="22"/>
          <w:szCs w:val="22"/>
        </w:rPr>
      </w:pPr>
      <w:r>
        <w:rPr>
          <w:rFonts w:ascii="Arial" w:eastAsia="Calibri" w:hAnsi="Arial" w:cs="Arial"/>
          <w:b/>
          <w:sz w:val="22"/>
          <w:szCs w:val="22"/>
        </w:rPr>
        <w:t xml:space="preserve">APPENDIX </w:t>
      </w:r>
      <w:r>
        <w:rPr>
          <w:rFonts w:ascii="Arial" w:eastAsia="Calibri" w:hAnsi="Arial" w:cs="Arial"/>
          <w:b/>
          <w:sz w:val="22"/>
          <w:szCs w:val="22"/>
        </w:rPr>
        <w:t>D</w:t>
      </w:r>
      <w:r>
        <w:rPr>
          <w:rFonts w:ascii="Arial" w:eastAsia="Calibri" w:hAnsi="Arial" w:cs="Arial"/>
          <w:b/>
          <w:sz w:val="22"/>
          <w:szCs w:val="22"/>
        </w:rPr>
        <w:t xml:space="preserve">: </w:t>
      </w:r>
      <w:r>
        <w:rPr>
          <w:rFonts w:ascii="Arial" w:eastAsia="Calibri" w:hAnsi="Arial" w:cs="Arial"/>
          <w:b/>
          <w:sz w:val="22"/>
          <w:szCs w:val="22"/>
        </w:rPr>
        <w:t>ESD IT Security Standard Brief</w:t>
      </w:r>
    </w:p>
    <w:p w14:paraId="13E05622" w14:textId="6A2186D9" w:rsidR="00DC4EBE" w:rsidRPr="00DC4EBE" w:rsidRDefault="00DC4EBE" w:rsidP="00DC4EBE">
      <w:pPr>
        <w:rPr>
          <w:rFonts w:ascii="Arial" w:eastAsia="Calibri" w:hAnsi="Arial" w:cs="Arial"/>
          <w:bCs/>
          <w:sz w:val="22"/>
          <w:szCs w:val="22"/>
          <w:u w:val="single"/>
        </w:rPr>
      </w:pPr>
      <w:r>
        <w:rPr>
          <w:rFonts w:ascii="Arial" w:eastAsia="Calibri" w:hAnsi="Arial" w:cs="Arial"/>
          <w:b/>
          <w:sz w:val="22"/>
          <w:szCs w:val="22"/>
        </w:rPr>
        <w:tab/>
      </w:r>
      <w:r>
        <w:rPr>
          <w:rFonts w:ascii="Arial" w:eastAsia="Calibri" w:hAnsi="Arial" w:cs="Arial"/>
          <w:b/>
          <w:sz w:val="22"/>
          <w:szCs w:val="22"/>
        </w:rPr>
        <w:tab/>
      </w:r>
      <w:hyperlink r:id="rId33" w:history="1">
        <w:r w:rsidRPr="00DC4EBE">
          <w:rPr>
            <w:rStyle w:val="Hyperlink"/>
            <w:rFonts w:ascii="Arial" w:eastAsia="Calibri" w:hAnsi="Arial" w:cs="Arial"/>
            <w:bCs/>
            <w:sz w:val="22"/>
            <w:szCs w:val="22"/>
          </w:rPr>
          <w:t>https://esd.ny.gov/sites/default/files/ESD-Security-Standard-Brief.pdf</w:t>
        </w:r>
      </w:hyperlink>
      <w:r w:rsidRPr="00DC4EBE">
        <w:rPr>
          <w:rFonts w:ascii="Arial" w:eastAsia="Calibri" w:hAnsi="Arial" w:cs="Arial"/>
          <w:bCs/>
          <w:sz w:val="22"/>
          <w:szCs w:val="22"/>
        </w:rPr>
        <w:t xml:space="preserve"> </w:t>
      </w:r>
    </w:p>
    <w:p w14:paraId="22D5AE5A" w14:textId="77777777" w:rsidR="00DC4EBE" w:rsidRPr="00DC4EBE" w:rsidRDefault="00DC4EBE" w:rsidP="00DC4EBE">
      <w:pPr>
        <w:spacing w:line="480" w:lineRule="auto"/>
        <w:rPr>
          <w:rFonts w:ascii="Arial" w:hAnsi="Arial" w:cs="Arial"/>
          <w:b/>
          <w:bCs/>
        </w:rPr>
      </w:pPr>
    </w:p>
    <w:p w14:paraId="608A4308" w14:textId="77777777" w:rsidR="003D3128" w:rsidRPr="003D3128" w:rsidRDefault="003D3128" w:rsidP="002B5E93">
      <w:pPr>
        <w:pStyle w:val="ListParagraph"/>
        <w:rPr>
          <w:rFonts w:ascii="Arial" w:hAnsi="Arial" w:cs="Arial"/>
        </w:rPr>
      </w:pPr>
    </w:p>
    <w:p w14:paraId="316FEDD2" w14:textId="2E03643C" w:rsidR="00F5777E" w:rsidRPr="00C67E38" w:rsidRDefault="00F5777E" w:rsidP="00F5777E">
      <w:pPr>
        <w:ind w:left="720"/>
        <w:rPr>
          <w:rFonts w:ascii="Arial" w:hAnsi="Arial" w:cs="Arial"/>
          <w:sz w:val="22"/>
          <w:szCs w:val="22"/>
        </w:rPr>
      </w:pPr>
    </w:p>
    <w:p w14:paraId="54DCB65B" w14:textId="1883C2D5" w:rsidR="00F25222" w:rsidRPr="00C67E38" w:rsidRDefault="00F25222" w:rsidP="009D2BA2">
      <w:pPr>
        <w:rPr>
          <w:rFonts w:ascii="Arial" w:hAnsi="Arial" w:cs="Arial"/>
          <w:sz w:val="22"/>
          <w:szCs w:val="22"/>
        </w:rPr>
      </w:pPr>
    </w:p>
    <w:sectPr w:rsidR="00F25222" w:rsidRPr="00C67E38" w:rsidSect="0021339A">
      <w:headerReference w:type="even" r:id="rId34"/>
      <w:headerReference w:type="default" r:id="rId35"/>
      <w:headerReference w:type="first" r:id="rId3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D689" w14:textId="77777777" w:rsidR="001F1476" w:rsidRDefault="001F1476">
      <w:r>
        <w:separator/>
      </w:r>
    </w:p>
  </w:endnote>
  <w:endnote w:type="continuationSeparator" w:id="0">
    <w:p w14:paraId="486ABBE2" w14:textId="77777777" w:rsidR="001F1476" w:rsidRDefault="001F1476">
      <w:r>
        <w:continuationSeparator/>
      </w:r>
    </w:p>
  </w:endnote>
  <w:endnote w:type="continuationNotice" w:id="1">
    <w:p w14:paraId="16210962" w14:textId="77777777" w:rsidR="001F1476" w:rsidRDefault="001F1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4BE" w14:textId="77777777" w:rsidR="00021C0E" w:rsidRPr="00F03DB2" w:rsidRDefault="00021C0E" w:rsidP="00642DBF">
    <w:pPr>
      <w:pStyle w:val="Footer"/>
      <w:framePr w:wrap="around" w:vAnchor="text" w:hAnchor="page" w:x="10441" w:yAlign="bottom"/>
      <w:rPr>
        <w:rStyle w:val="PageNumber"/>
        <w:rFonts w:ascii="Arial" w:hAnsi="Arial" w:cs="Arial"/>
      </w:rPr>
    </w:pPr>
    <w:r w:rsidRPr="00F03DB2">
      <w:rPr>
        <w:rStyle w:val="PageNumber"/>
        <w:rFonts w:ascii="Arial" w:hAnsi="Arial" w:cs="Arial"/>
      </w:rPr>
      <w:fldChar w:fldCharType="begin"/>
    </w:r>
    <w:r w:rsidRPr="00F03DB2">
      <w:rPr>
        <w:rStyle w:val="PageNumber"/>
        <w:rFonts w:ascii="Arial" w:hAnsi="Arial" w:cs="Arial"/>
      </w:rPr>
      <w:instrText xml:space="preserve">PAGE  </w:instrText>
    </w:r>
    <w:r w:rsidRPr="00F03DB2">
      <w:rPr>
        <w:rStyle w:val="PageNumber"/>
        <w:rFonts w:ascii="Arial" w:hAnsi="Arial" w:cs="Arial"/>
      </w:rPr>
      <w:fldChar w:fldCharType="separate"/>
    </w:r>
    <w:r w:rsidRPr="00F03DB2">
      <w:rPr>
        <w:rStyle w:val="PageNumber"/>
        <w:rFonts w:ascii="Arial" w:hAnsi="Arial" w:cs="Arial"/>
        <w:noProof/>
      </w:rPr>
      <w:t>9</w:t>
    </w:r>
    <w:r w:rsidRPr="00F03DB2">
      <w:rPr>
        <w:rStyle w:val="PageNumber"/>
        <w:rFonts w:ascii="Arial" w:hAnsi="Arial" w:cs="Arial"/>
      </w:rPr>
      <w:fldChar w:fldCharType="end"/>
    </w:r>
  </w:p>
  <w:p w14:paraId="42DCC67D" w14:textId="77777777" w:rsidR="00021C0E" w:rsidRDefault="00021C0E">
    <w:pPr>
      <w:pStyle w:val="Footer"/>
      <w:framePr w:wrap="around" w:vAnchor="text" w:hAnchor="page" w:x="10801" w:y="-87"/>
      <w:ind w:right="360"/>
      <w:jc w:val="center"/>
      <w:rPr>
        <w:rStyle w:val="PageNumber"/>
      </w:rPr>
    </w:pPr>
  </w:p>
  <w:p w14:paraId="2AB77E9B" w14:textId="77777777" w:rsidR="00021C0E" w:rsidRDefault="00021C0E">
    <w:pPr>
      <w:framePr w:wrap="around" w:vAnchor="text" w:hAnchor="margin" w:xAlign="right" w:y="1"/>
      <w:jc w:val="center"/>
      <w:rPr>
        <w:sz w:val="22"/>
      </w:rPr>
    </w:pPr>
  </w:p>
  <w:p w14:paraId="5C80C7F0" w14:textId="77777777" w:rsidR="00021C0E" w:rsidRDefault="00021C0E">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ACEF" w14:textId="77777777" w:rsidR="001F1476" w:rsidRDefault="001F1476">
      <w:r>
        <w:separator/>
      </w:r>
    </w:p>
  </w:footnote>
  <w:footnote w:type="continuationSeparator" w:id="0">
    <w:p w14:paraId="28FAECC6" w14:textId="77777777" w:rsidR="001F1476" w:rsidRDefault="001F1476">
      <w:r>
        <w:continuationSeparator/>
      </w:r>
    </w:p>
  </w:footnote>
  <w:footnote w:type="continuationNotice" w:id="1">
    <w:p w14:paraId="48806C6C" w14:textId="77777777" w:rsidR="001F1476" w:rsidRDefault="001F1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5F47" w14:textId="77777777" w:rsidR="00021C0E" w:rsidRDefault="0002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D1F8" w14:textId="1A8B10F6" w:rsidR="00A2425C" w:rsidRPr="00557C61" w:rsidRDefault="00A2425C">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1A16" w14:textId="77777777" w:rsidR="00021C0E" w:rsidRDefault="0002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471"/>
    <w:multiLevelType w:val="hybridMultilevel"/>
    <w:tmpl w:val="3FB0AE44"/>
    <w:lvl w:ilvl="0" w:tplc="22AC93C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F11B92"/>
    <w:multiLevelType w:val="hybridMultilevel"/>
    <w:tmpl w:val="74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67D6"/>
    <w:multiLevelType w:val="multilevel"/>
    <w:tmpl w:val="8FECF7FA"/>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00456"/>
    <w:multiLevelType w:val="hybridMultilevel"/>
    <w:tmpl w:val="8EBC4FFC"/>
    <w:lvl w:ilvl="0" w:tplc="3E081420">
      <w:start w:val="1"/>
      <w:numFmt w:val="upperRoman"/>
      <w:pStyle w:val="Heading1"/>
      <w:lvlText w:val="%1."/>
      <w:lvlJc w:val="left"/>
      <w:pPr>
        <w:tabs>
          <w:tab w:val="num" w:pos="900"/>
        </w:tabs>
        <w:ind w:left="900" w:hanging="720"/>
      </w:pPr>
      <w:rPr>
        <w:rFonts w:hint="default"/>
        <w:b/>
        <w:i w:val="0"/>
        <w:caps/>
        <w:sz w:val="22"/>
        <w:szCs w:val="22"/>
      </w:rPr>
    </w:lvl>
    <w:lvl w:ilvl="1" w:tplc="04090019">
      <w:start w:val="1"/>
      <w:numFmt w:val="lowerLetter"/>
      <w:lvlText w:val="%2."/>
      <w:lvlJc w:val="left"/>
      <w:pPr>
        <w:tabs>
          <w:tab w:val="num" w:pos="1440"/>
        </w:tabs>
        <w:ind w:left="1440" w:hanging="360"/>
      </w:pPr>
    </w:lvl>
    <w:lvl w:ilvl="2" w:tplc="3098848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558A2"/>
    <w:multiLevelType w:val="hybridMultilevel"/>
    <w:tmpl w:val="0C5C7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441ED1"/>
    <w:multiLevelType w:val="hybridMultilevel"/>
    <w:tmpl w:val="1638BED6"/>
    <w:lvl w:ilvl="0" w:tplc="C9D0E30A">
      <w:start w:val="3"/>
      <w:numFmt w:val="decimal"/>
      <w:lvlText w:val="%1."/>
      <w:lvlJc w:val="left"/>
      <w:pPr>
        <w:tabs>
          <w:tab w:val="num" w:pos="450"/>
        </w:tabs>
        <w:ind w:left="450" w:hanging="360"/>
      </w:pPr>
      <w:rPr>
        <w:rFonts w:hint="default"/>
        <w:b w:val="0"/>
        <w:i w:val="0"/>
        <w:sz w:val="24"/>
      </w:rPr>
    </w:lvl>
    <w:lvl w:ilvl="1" w:tplc="2758BD7C">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CE4752"/>
    <w:multiLevelType w:val="multilevel"/>
    <w:tmpl w:val="93EC66EA"/>
    <w:lvl w:ilvl="0">
      <w:start w:val="1"/>
      <w:numFmt w:val="decimal"/>
      <w:lvlText w:val="%1."/>
      <w:lvlJc w:val="left"/>
      <w:pPr>
        <w:tabs>
          <w:tab w:val="left" w:pos="216"/>
        </w:tabs>
      </w:pPr>
      <w:rPr>
        <w:rFonts w:ascii="Calibri" w:eastAsia="Calibri" w:hAnsi="Calibri"/>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644102"/>
    <w:multiLevelType w:val="hybridMultilevel"/>
    <w:tmpl w:val="6AB87618"/>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E6D6A"/>
    <w:multiLevelType w:val="hybridMultilevel"/>
    <w:tmpl w:val="9FCC0652"/>
    <w:lvl w:ilvl="0" w:tplc="3392C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97856FB"/>
    <w:multiLevelType w:val="hybridMultilevel"/>
    <w:tmpl w:val="86F0341C"/>
    <w:lvl w:ilvl="0" w:tplc="D0EEEA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437E0A"/>
    <w:multiLevelType w:val="hybridMultilevel"/>
    <w:tmpl w:val="558C573C"/>
    <w:lvl w:ilvl="0" w:tplc="1AF0C97C">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C6DBF"/>
    <w:multiLevelType w:val="multilevel"/>
    <w:tmpl w:val="17080D48"/>
    <w:lvl w:ilvl="0">
      <w:numFmt w:val="bullet"/>
      <w:lvlText w:val="o"/>
      <w:lvlJc w:val="left"/>
      <w:pPr>
        <w:tabs>
          <w:tab w:val="left" w:pos="288"/>
        </w:tabs>
      </w:pPr>
      <w:rPr>
        <w:rFonts w:ascii="Courier New" w:eastAsia="Courier New" w:hAnsi="Courier New"/>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8369A"/>
    <w:multiLevelType w:val="hybridMultilevel"/>
    <w:tmpl w:val="703C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5206B"/>
    <w:multiLevelType w:val="hybridMultilevel"/>
    <w:tmpl w:val="6F0EDE6A"/>
    <w:lvl w:ilvl="0" w:tplc="E92023BC">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47C63"/>
    <w:multiLevelType w:val="hybridMultilevel"/>
    <w:tmpl w:val="5E5A0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D21425"/>
    <w:multiLevelType w:val="hybridMultilevel"/>
    <w:tmpl w:val="203A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84C28"/>
    <w:multiLevelType w:val="hybridMultilevel"/>
    <w:tmpl w:val="0FCA2322"/>
    <w:lvl w:ilvl="0" w:tplc="11A42530">
      <w:start w:val="1"/>
      <w:numFmt w:val="decimal"/>
      <w:lvlText w:val="%1)"/>
      <w:lvlJc w:val="left"/>
      <w:pPr>
        <w:ind w:left="780" w:hanging="360"/>
      </w:pPr>
      <w:rPr>
        <w:b/>
        <w:bCs/>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270479FF"/>
    <w:multiLevelType w:val="hybridMultilevel"/>
    <w:tmpl w:val="E9424312"/>
    <w:lvl w:ilvl="0" w:tplc="9CB0A800">
      <w:start w:val="4"/>
      <w:numFmt w:val="upperRoman"/>
      <w:lvlText w:val="%1."/>
      <w:lvlJc w:val="left"/>
      <w:pPr>
        <w:ind w:left="360" w:hanging="360"/>
      </w:pPr>
    </w:lvl>
    <w:lvl w:ilvl="1" w:tplc="74F2EDBC">
      <w:start w:val="1"/>
      <w:numFmt w:val="lowerLetter"/>
      <w:lvlText w:val="%2."/>
      <w:lvlJc w:val="left"/>
      <w:pPr>
        <w:ind w:left="990" w:hanging="360"/>
      </w:pPr>
    </w:lvl>
    <w:lvl w:ilvl="2" w:tplc="CE6ED9AA">
      <w:start w:val="1"/>
      <w:numFmt w:val="lowerRoman"/>
      <w:lvlText w:val="%3."/>
      <w:lvlJc w:val="right"/>
      <w:pPr>
        <w:ind w:left="1890" w:hanging="180"/>
      </w:pPr>
    </w:lvl>
    <w:lvl w:ilvl="3" w:tplc="F0323E92">
      <w:start w:val="1"/>
      <w:numFmt w:val="decimal"/>
      <w:lvlText w:val="%4."/>
      <w:lvlJc w:val="left"/>
      <w:pPr>
        <w:ind w:left="2430" w:hanging="360"/>
      </w:pPr>
    </w:lvl>
    <w:lvl w:ilvl="4" w:tplc="D73C9DA2">
      <w:start w:val="1"/>
      <w:numFmt w:val="lowerLetter"/>
      <w:lvlText w:val="%5."/>
      <w:lvlJc w:val="left"/>
      <w:pPr>
        <w:ind w:left="3150" w:hanging="360"/>
      </w:pPr>
    </w:lvl>
    <w:lvl w:ilvl="5" w:tplc="ECC851E4">
      <w:start w:val="1"/>
      <w:numFmt w:val="lowerRoman"/>
      <w:lvlText w:val="%6."/>
      <w:lvlJc w:val="right"/>
      <w:pPr>
        <w:ind w:left="3870" w:hanging="180"/>
      </w:pPr>
    </w:lvl>
    <w:lvl w:ilvl="6" w:tplc="2D3E11A4">
      <w:start w:val="1"/>
      <w:numFmt w:val="decimal"/>
      <w:lvlText w:val="%7."/>
      <w:lvlJc w:val="left"/>
      <w:pPr>
        <w:ind w:left="4590" w:hanging="360"/>
      </w:pPr>
    </w:lvl>
    <w:lvl w:ilvl="7" w:tplc="06C88248">
      <w:start w:val="1"/>
      <w:numFmt w:val="lowerLetter"/>
      <w:lvlText w:val="%8."/>
      <w:lvlJc w:val="left"/>
      <w:pPr>
        <w:ind w:left="5310" w:hanging="360"/>
      </w:pPr>
    </w:lvl>
    <w:lvl w:ilvl="8" w:tplc="9990A390">
      <w:start w:val="1"/>
      <w:numFmt w:val="lowerRoman"/>
      <w:lvlText w:val="%9."/>
      <w:lvlJc w:val="right"/>
      <w:pPr>
        <w:ind w:left="6030" w:hanging="180"/>
      </w:pPr>
    </w:lvl>
  </w:abstractNum>
  <w:abstractNum w:abstractNumId="18" w15:restartNumberingAfterBreak="0">
    <w:nsid w:val="285868BC"/>
    <w:multiLevelType w:val="multilevel"/>
    <w:tmpl w:val="9A80A4D4"/>
    <w:lvl w:ilvl="0">
      <w:start w:val="2"/>
      <w:numFmt w:val="decimal"/>
      <w:lvlText w:val="%1."/>
      <w:lvlJc w:val="left"/>
      <w:pPr>
        <w:tabs>
          <w:tab w:val="left" w:pos="144"/>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0F073A"/>
    <w:multiLevelType w:val="hybridMultilevel"/>
    <w:tmpl w:val="B45E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22D35"/>
    <w:multiLevelType w:val="hybridMultilevel"/>
    <w:tmpl w:val="10D88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D3165"/>
    <w:multiLevelType w:val="hybridMultilevel"/>
    <w:tmpl w:val="68981CC6"/>
    <w:lvl w:ilvl="0" w:tplc="FFFFFFFF">
      <w:start w:val="2"/>
      <w:numFmt w:val="upperRoman"/>
      <w:pStyle w:val="Heading3"/>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DBD3D80"/>
    <w:multiLevelType w:val="multilevel"/>
    <w:tmpl w:val="0A8AA3EE"/>
    <w:lvl w:ilvl="0">
      <w:numFmt w:val="bullet"/>
      <w:lvlText w:val="·"/>
      <w:lvlJc w:val="left"/>
      <w:pPr>
        <w:tabs>
          <w:tab w:val="left" w:pos="360"/>
        </w:tabs>
      </w:pPr>
      <w:rPr>
        <w:rFonts w:ascii="Symbol" w:eastAsia="Symbol" w:hAnsi="Symbo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920FFB"/>
    <w:multiLevelType w:val="multilevel"/>
    <w:tmpl w:val="6CE4DA60"/>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C520C5"/>
    <w:multiLevelType w:val="hybridMultilevel"/>
    <w:tmpl w:val="B8CAB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02635"/>
    <w:multiLevelType w:val="multilevel"/>
    <w:tmpl w:val="C988169C"/>
    <w:lvl w:ilvl="0">
      <w:start w:val="1"/>
      <w:numFmt w:val="decimal"/>
      <w:lvlText w:val="%1."/>
      <w:lvlJc w:val="left"/>
      <w:pPr>
        <w:tabs>
          <w:tab w:val="left" w:pos="360"/>
        </w:tabs>
      </w:pPr>
      <w:rPr>
        <w:rFonts w:ascii="Arial" w:eastAsia="Calibri" w:hAnsi="Arial" w:cs="Arial" w:hint="default"/>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9B7A29"/>
    <w:multiLevelType w:val="multilevel"/>
    <w:tmpl w:val="87CE93B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F5665C"/>
    <w:multiLevelType w:val="multilevel"/>
    <w:tmpl w:val="2A64B2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D2771F"/>
    <w:multiLevelType w:val="hybridMultilevel"/>
    <w:tmpl w:val="A16671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4DB1D89"/>
    <w:multiLevelType w:val="hybridMultilevel"/>
    <w:tmpl w:val="78780300"/>
    <w:lvl w:ilvl="0" w:tplc="9A3801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C442E"/>
    <w:multiLevelType w:val="multilevel"/>
    <w:tmpl w:val="B740BDA8"/>
    <w:lvl w:ilvl="0">
      <w:numFmt w:val="bullet"/>
      <w:lvlText w:val="·"/>
      <w:lvlJc w:val="left"/>
      <w:pPr>
        <w:tabs>
          <w:tab w:val="left" w:pos="360"/>
        </w:tabs>
      </w:pPr>
      <w:rPr>
        <w:rFonts w:ascii="Symbol" w:eastAsia="Symbol" w:hAnsi="Symbo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B071C1"/>
    <w:multiLevelType w:val="hybridMultilevel"/>
    <w:tmpl w:val="D69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27F0F"/>
    <w:multiLevelType w:val="hybridMultilevel"/>
    <w:tmpl w:val="4CB2A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34339"/>
    <w:multiLevelType w:val="hybridMultilevel"/>
    <w:tmpl w:val="8DC2C5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540B2"/>
    <w:multiLevelType w:val="hybridMultilevel"/>
    <w:tmpl w:val="4D307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F2E04"/>
    <w:multiLevelType w:val="multilevel"/>
    <w:tmpl w:val="0930E734"/>
    <w:lvl w:ilvl="0">
      <w:numFmt w:val="bullet"/>
      <w:lvlText w:val="·"/>
      <w:lvlJc w:val="left"/>
      <w:pPr>
        <w:tabs>
          <w:tab w:val="left" w:pos="360"/>
        </w:tabs>
      </w:pPr>
      <w:rPr>
        <w:rFonts w:ascii="Symbol" w:eastAsia="Symbol" w:hAnsi="Symbol"/>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1905D4"/>
    <w:multiLevelType w:val="hybridMultilevel"/>
    <w:tmpl w:val="04A2297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E78EF"/>
    <w:multiLevelType w:val="hybridMultilevel"/>
    <w:tmpl w:val="6AB876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742AC"/>
    <w:multiLevelType w:val="multilevel"/>
    <w:tmpl w:val="F4B4519E"/>
    <w:lvl w:ilvl="0">
      <w:start w:val="1"/>
      <w:numFmt w:val="upperLetter"/>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25496D"/>
    <w:multiLevelType w:val="hybridMultilevel"/>
    <w:tmpl w:val="8DC2C57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5170E7"/>
    <w:multiLevelType w:val="hybridMultilevel"/>
    <w:tmpl w:val="3B742D6A"/>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02"/>
        </w:tabs>
        <w:ind w:left="102" w:hanging="360"/>
      </w:pPr>
      <w:rPr>
        <w:rFonts w:ascii="Courier New" w:hAnsi="Courier New" w:hint="default"/>
      </w:rPr>
    </w:lvl>
    <w:lvl w:ilvl="2" w:tplc="04090005" w:tentative="1">
      <w:start w:val="1"/>
      <w:numFmt w:val="bullet"/>
      <w:lvlText w:val=""/>
      <w:lvlJc w:val="left"/>
      <w:pPr>
        <w:tabs>
          <w:tab w:val="num" w:pos="822"/>
        </w:tabs>
        <w:ind w:left="822" w:hanging="360"/>
      </w:pPr>
      <w:rPr>
        <w:rFonts w:ascii="Wingdings" w:hAnsi="Wingdings" w:hint="default"/>
      </w:rPr>
    </w:lvl>
    <w:lvl w:ilvl="3" w:tplc="04090001" w:tentative="1">
      <w:start w:val="1"/>
      <w:numFmt w:val="bullet"/>
      <w:lvlText w:val=""/>
      <w:lvlJc w:val="left"/>
      <w:pPr>
        <w:tabs>
          <w:tab w:val="num" w:pos="1542"/>
        </w:tabs>
        <w:ind w:left="1542" w:hanging="360"/>
      </w:pPr>
      <w:rPr>
        <w:rFonts w:ascii="Symbol" w:hAnsi="Symbol" w:hint="default"/>
      </w:rPr>
    </w:lvl>
    <w:lvl w:ilvl="4" w:tplc="04090003" w:tentative="1">
      <w:start w:val="1"/>
      <w:numFmt w:val="bullet"/>
      <w:lvlText w:val="o"/>
      <w:lvlJc w:val="left"/>
      <w:pPr>
        <w:tabs>
          <w:tab w:val="num" w:pos="2262"/>
        </w:tabs>
        <w:ind w:left="2262" w:hanging="360"/>
      </w:pPr>
      <w:rPr>
        <w:rFonts w:ascii="Courier New" w:hAnsi="Courier New" w:hint="default"/>
      </w:rPr>
    </w:lvl>
    <w:lvl w:ilvl="5" w:tplc="04090005" w:tentative="1">
      <w:start w:val="1"/>
      <w:numFmt w:val="bullet"/>
      <w:lvlText w:val=""/>
      <w:lvlJc w:val="left"/>
      <w:pPr>
        <w:tabs>
          <w:tab w:val="num" w:pos="2982"/>
        </w:tabs>
        <w:ind w:left="2982" w:hanging="360"/>
      </w:pPr>
      <w:rPr>
        <w:rFonts w:ascii="Wingdings" w:hAnsi="Wingdings" w:hint="default"/>
      </w:rPr>
    </w:lvl>
    <w:lvl w:ilvl="6" w:tplc="04090001" w:tentative="1">
      <w:start w:val="1"/>
      <w:numFmt w:val="bullet"/>
      <w:lvlText w:val=""/>
      <w:lvlJc w:val="left"/>
      <w:pPr>
        <w:tabs>
          <w:tab w:val="num" w:pos="3702"/>
        </w:tabs>
        <w:ind w:left="3702" w:hanging="360"/>
      </w:pPr>
      <w:rPr>
        <w:rFonts w:ascii="Symbol" w:hAnsi="Symbol" w:hint="default"/>
      </w:rPr>
    </w:lvl>
    <w:lvl w:ilvl="7" w:tplc="04090003" w:tentative="1">
      <w:start w:val="1"/>
      <w:numFmt w:val="bullet"/>
      <w:lvlText w:val="o"/>
      <w:lvlJc w:val="left"/>
      <w:pPr>
        <w:tabs>
          <w:tab w:val="num" w:pos="4422"/>
        </w:tabs>
        <w:ind w:left="4422" w:hanging="360"/>
      </w:pPr>
      <w:rPr>
        <w:rFonts w:ascii="Courier New" w:hAnsi="Courier New" w:hint="default"/>
      </w:rPr>
    </w:lvl>
    <w:lvl w:ilvl="8" w:tplc="04090005" w:tentative="1">
      <w:start w:val="1"/>
      <w:numFmt w:val="bullet"/>
      <w:lvlText w:val=""/>
      <w:lvlJc w:val="left"/>
      <w:pPr>
        <w:tabs>
          <w:tab w:val="num" w:pos="5142"/>
        </w:tabs>
        <w:ind w:left="5142" w:hanging="360"/>
      </w:pPr>
      <w:rPr>
        <w:rFonts w:ascii="Wingdings" w:hAnsi="Wingdings" w:hint="default"/>
      </w:rPr>
    </w:lvl>
  </w:abstractNum>
  <w:abstractNum w:abstractNumId="41" w15:restartNumberingAfterBreak="0">
    <w:nsid w:val="7CBB576C"/>
    <w:multiLevelType w:val="hybridMultilevel"/>
    <w:tmpl w:val="2C868478"/>
    <w:lvl w:ilvl="0" w:tplc="FFFFFFFF">
      <w:start w:val="1"/>
      <w:numFmt w:val="upperLetter"/>
      <w:pStyle w:val="Heading2"/>
      <w:lvlText w:val="%1."/>
      <w:lvlJc w:val="left"/>
      <w:pPr>
        <w:tabs>
          <w:tab w:val="num" w:pos="720"/>
        </w:tabs>
        <w:ind w:left="720" w:hanging="720"/>
      </w:pPr>
      <w:rPr>
        <w:b/>
        <w:i w:val="0"/>
      </w:rPr>
    </w:lvl>
    <w:lvl w:ilvl="1" w:tplc="04090001">
      <w:start w:val="1"/>
      <w:numFmt w:val="bullet"/>
      <w:lvlText w:val=""/>
      <w:lvlJc w:val="left"/>
      <w:pPr>
        <w:tabs>
          <w:tab w:val="num" w:pos="1440"/>
        </w:tabs>
        <w:ind w:left="1440" w:hanging="360"/>
      </w:pPr>
      <w:rPr>
        <w:rFonts w:ascii="Symbol" w:hAnsi="Symbol" w:hint="default"/>
        <w:sz w:val="20"/>
      </w:rPr>
    </w:lvl>
    <w:lvl w:ilvl="2" w:tplc="FD8ED8EA">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8A4E37"/>
    <w:multiLevelType w:val="multilevel"/>
    <w:tmpl w:val="A6E413C4"/>
    <w:lvl w:ilvl="0">
      <w:numFmt w:val="bullet"/>
      <w:lvlText w:val="·"/>
      <w:lvlJc w:val="left"/>
      <w:pPr>
        <w:tabs>
          <w:tab w:val="left" w:pos="432"/>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D96E58"/>
    <w:multiLevelType w:val="hybridMultilevel"/>
    <w:tmpl w:val="FC62BDD8"/>
    <w:lvl w:ilvl="0" w:tplc="BA26B43A">
      <w:start w:val="1"/>
      <w:numFmt w:val="lowerLetter"/>
      <w:lvlText w:val="%1."/>
      <w:lvlJc w:val="left"/>
      <w:pPr>
        <w:tabs>
          <w:tab w:val="num" w:pos="1782"/>
        </w:tabs>
        <w:ind w:left="1782" w:hanging="360"/>
      </w:pPr>
      <w:rPr>
        <w:rFonts w:ascii="Arial" w:hAnsi="Arial" w:cs="Arial"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16cid:durableId="530848876">
    <w:abstractNumId w:val="17"/>
  </w:num>
  <w:num w:numId="2" w16cid:durableId="1866675766">
    <w:abstractNumId w:val="21"/>
  </w:num>
  <w:num w:numId="3" w16cid:durableId="54819745">
    <w:abstractNumId w:val="40"/>
  </w:num>
  <w:num w:numId="4" w16cid:durableId="1016692392">
    <w:abstractNumId w:val="41"/>
  </w:num>
  <w:num w:numId="5" w16cid:durableId="1543208418">
    <w:abstractNumId w:val="5"/>
  </w:num>
  <w:num w:numId="6" w16cid:durableId="1702827179">
    <w:abstractNumId w:val="3"/>
  </w:num>
  <w:num w:numId="7" w16cid:durableId="411004926">
    <w:abstractNumId w:val="41"/>
    <w:lvlOverride w:ilvl="0">
      <w:startOverride w:val="1"/>
    </w:lvlOverride>
  </w:num>
  <w:num w:numId="8" w16cid:durableId="1091584106">
    <w:abstractNumId w:val="15"/>
  </w:num>
  <w:num w:numId="9" w16cid:durableId="1959488138">
    <w:abstractNumId w:val="36"/>
  </w:num>
  <w:num w:numId="10" w16cid:durableId="2122873651">
    <w:abstractNumId w:val="10"/>
  </w:num>
  <w:num w:numId="11" w16cid:durableId="1004477139">
    <w:abstractNumId w:val="12"/>
  </w:num>
  <w:num w:numId="12" w16cid:durableId="1915704300">
    <w:abstractNumId w:val="7"/>
  </w:num>
  <w:num w:numId="13" w16cid:durableId="1522233464">
    <w:abstractNumId w:val="33"/>
  </w:num>
  <w:num w:numId="14" w16cid:durableId="899942281">
    <w:abstractNumId w:val="16"/>
  </w:num>
  <w:num w:numId="15" w16cid:durableId="1499540692">
    <w:abstractNumId w:val="9"/>
  </w:num>
  <w:num w:numId="16" w16cid:durableId="168638757">
    <w:abstractNumId w:val="3"/>
    <w:lvlOverride w:ilvl="0">
      <w:startOverride w:val="7"/>
    </w:lvlOverride>
  </w:num>
  <w:num w:numId="17" w16cid:durableId="1274284628">
    <w:abstractNumId w:val="13"/>
  </w:num>
  <w:num w:numId="18" w16cid:durableId="641811737">
    <w:abstractNumId w:val="4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0827761">
    <w:abstractNumId w:val="14"/>
  </w:num>
  <w:num w:numId="20" w16cid:durableId="62871759">
    <w:abstractNumId w:val="20"/>
  </w:num>
  <w:num w:numId="21" w16cid:durableId="692994006">
    <w:abstractNumId w:val="28"/>
  </w:num>
  <w:num w:numId="22" w16cid:durableId="237943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3345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0759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98059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77535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7203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75595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2572314">
    <w:abstractNumId w:val="19"/>
  </w:num>
  <w:num w:numId="30" w16cid:durableId="891119342">
    <w:abstractNumId w:val="4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699933">
    <w:abstractNumId w:val="30"/>
  </w:num>
  <w:num w:numId="32" w16cid:durableId="346566574">
    <w:abstractNumId w:val="27"/>
  </w:num>
  <w:num w:numId="33" w16cid:durableId="990718471">
    <w:abstractNumId w:val="31"/>
  </w:num>
  <w:num w:numId="34" w16cid:durableId="1255046408">
    <w:abstractNumId w:val="0"/>
  </w:num>
  <w:num w:numId="35" w16cid:durableId="440031828">
    <w:abstractNumId w:val="4"/>
  </w:num>
  <w:num w:numId="36" w16cid:durableId="99305886">
    <w:abstractNumId w:val="1"/>
  </w:num>
  <w:num w:numId="37" w16cid:durableId="1648970892">
    <w:abstractNumId w:val="35"/>
  </w:num>
  <w:num w:numId="38" w16cid:durableId="596334161">
    <w:abstractNumId w:val="22"/>
  </w:num>
  <w:num w:numId="39" w16cid:durableId="452678500">
    <w:abstractNumId w:val="23"/>
  </w:num>
  <w:num w:numId="40" w16cid:durableId="1065757245">
    <w:abstractNumId w:val="11"/>
  </w:num>
  <w:num w:numId="41" w16cid:durableId="1945074457">
    <w:abstractNumId w:val="38"/>
  </w:num>
  <w:num w:numId="42" w16cid:durableId="1734502490">
    <w:abstractNumId w:val="25"/>
  </w:num>
  <w:num w:numId="43" w16cid:durableId="1771466814">
    <w:abstractNumId w:val="18"/>
  </w:num>
  <w:num w:numId="44" w16cid:durableId="955872623">
    <w:abstractNumId w:val="2"/>
  </w:num>
  <w:num w:numId="45" w16cid:durableId="1300767591">
    <w:abstractNumId w:val="42"/>
  </w:num>
  <w:num w:numId="46" w16cid:durableId="213666435">
    <w:abstractNumId w:val="26"/>
  </w:num>
  <w:num w:numId="47" w16cid:durableId="64030560">
    <w:abstractNumId w:val="6"/>
  </w:num>
  <w:num w:numId="48" w16cid:durableId="1838836460">
    <w:abstractNumId w:val="24"/>
  </w:num>
  <w:num w:numId="49" w16cid:durableId="256061741">
    <w:abstractNumId w:val="32"/>
  </w:num>
  <w:num w:numId="50" w16cid:durableId="628632918">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1D"/>
    <w:rsid w:val="000021B8"/>
    <w:rsid w:val="00002E9C"/>
    <w:rsid w:val="000034E9"/>
    <w:rsid w:val="000044D1"/>
    <w:rsid w:val="00004F8D"/>
    <w:rsid w:val="000071AE"/>
    <w:rsid w:val="00007356"/>
    <w:rsid w:val="00012526"/>
    <w:rsid w:val="00012688"/>
    <w:rsid w:val="00014626"/>
    <w:rsid w:val="00017235"/>
    <w:rsid w:val="000174F1"/>
    <w:rsid w:val="000201EC"/>
    <w:rsid w:val="000206F2"/>
    <w:rsid w:val="00021A69"/>
    <w:rsid w:val="00021C0E"/>
    <w:rsid w:val="0002204C"/>
    <w:rsid w:val="000228CA"/>
    <w:rsid w:val="000252C5"/>
    <w:rsid w:val="000252D5"/>
    <w:rsid w:val="00025855"/>
    <w:rsid w:val="00025F98"/>
    <w:rsid w:val="00026482"/>
    <w:rsid w:val="00027625"/>
    <w:rsid w:val="000305CD"/>
    <w:rsid w:val="00033460"/>
    <w:rsid w:val="00034145"/>
    <w:rsid w:val="00034AD8"/>
    <w:rsid w:val="00035820"/>
    <w:rsid w:val="000413EB"/>
    <w:rsid w:val="00042815"/>
    <w:rsid w:val="000433AB"/>
    <w:rsid w:val="00045154"/>
    <w:rsid w:val="000466FF"/>
    <w:rsid w:val="00046F40"/>
    <w:rsid w:val="00046F61"/>
    <w:rsid w:val="000477EF"/>
    <w:rsid w:val="000500BE"/>
    <w:rsid w:val="00050191"/>
    <w:rsid w:val="00051E75"/>
    <w:rsid w:val="000534AD"/>
    <w:rsid w:val="00054558"/>
    <w:rsid w:val="000550FD"/>
    <w:rsid w:val="000557AB"/>
    <w:rsid w:val="00055C80"/>
    <w:rsid w:val="00055D54"/>
    <w:rsid w:val="00056E7B"/>
    <w:rsid w:val="0005745D"/>
    <w:rsid w:val="000630A6"/>
    <w:rsid w:val="000636CD"/>
    <w:rsid w:val="00064D73"/>
    <w:rsid w:val="0006501F"/>
    <w:rsid w:val="000653B7"/>
    <w:rsid w:val="00065486"/>
    <w:rsid w:val="00065DEE"/>
    <w:rsid w:val="0006625F"/>
    <w:rsid w:val="00066819"/>
    <w:rsid w:val="0007173A"/>
    <w:rsid w:val="00072BCB"/>
    <w:rsid w:val="00074C4B"/>
    <w:rsid w:val="00077A48"/>
    <w:rsid w:val="00077BCC"/>
    <w:rsid w:val="00077DD6"/>
    <w:rsid w:val="000802CE"/>
    <w:rsid w:val="000817B3"/>
    <w:rsid w:val="000819EB"/>
    <w:rsid w:val="00081F09"/>
    <w:rsid w:val="000833AC"/>
    <w:rsid w:val="000834E2"/>
    <w:rsid w:val="00084024"/>
    <w:rsid w:val="00084856"/>
    <w:rsid w:val="000901B6"/>
    <w:rsid w:val="000911EB"/>
    <w:rsid w:val="00091500"/>
    <w:rsid w:val="00093980"/>
    <w:rsid w:val="000971DF"/>
    <w:rsid w:val="000971E2"/>
    <w:rsid w:val="000A0330"/>
    <w:rsid w:val="000A46E0"/>
    <w:rsid w:val="000A4F3A"/>
    <w:rsid w:val="000A55E1"/>
    <w:rsid w:val="000A7A18"/>
    <w:rsid w:val="000B07BE"/>
    <w:rsid w:val="000B3CB2"/>
    <w:rsid w:val="000B4529"/>
    <w:rsid w:val="000B5C71"/>
    <w:rsid w:val="000B5F30"/>
    <w:rsid w:val="000B5F5E"/>
    <w:rsid w:val="000B6C10"/>
    <w:rsid w:val="000C095B"/>
    <w:rsid w:val="000C1F0C"/>
    <w:rsid w:val="000C6E89"/>
    <w:rsid w:val="000C7C92"/>
    <w:rsid w:val="000C7EA2"/>
    <w:rsid w:val="000D0F36"/>
    <w:rsid w:val="000D3039"/>
    <w:rsid w:val="000D4310"/>
    <w:rsid w:val="000D5F59"/>
    <w:rsid w:val="000D6B62"/>
    <w:rsid w:val="000D79D0"/>
    <w:rsid w:val="000E1B53"/>
    <w:rsid w:val="000E2D3B"/>
    <w:rsid w:val="000E3A87"/>
    <w:rsid w:val="000E5E61"/>
    <w:rsid w:val="000F171D"/>
    <w:rsid w:val="000F3227"/>
    <w:rsid w:val="000F439F"/>
    <w:rsid w:val="000F4E02"/>
    <w:rsid w:val="000F7405"/>
    <w:rsid w:val="00104DC1"/>
    <w:rsid w:val="00105BF4"/>
    <w:rsid w:val="001065D9"/>
    <w:rsid w:val="001066FB"/>
    <w:rsid w:val="001103C9"/>
    <w:rsid w:val="0011393D"/>
    <w:rsid w:val="0011540E"/>
    <w:rsid w:val="00116653"/>
    <w:rsid w:val="001169EC"/>
    <w:rsid w:val="00116F96"/>
    <w:rsid w:val="00117460"/>
    <w:rsid w:val="00120BEC"/>
    <w:rsid w:val="001218C7"/>
    <w:rsid w:val="00121938"/>
    <w:rsid w:val="001219CB"/>
    <w:rsid w:val="0012273B"/>
    <w:rsid w:val="00122986"/>
    <w:rsid w:val="00122D1B"/>
    <w:rsid w:val="00123360"/>
    <w:rsid w:val="00125058"/>
    <w:rsid w:val="001255FE"/>
    <w:rsid w:val="00125CF8"/>
    <w:rsid w:val="001278A3"/>
    <w:rsid w:val="00130529"/>
    <w:rsid w:val="0013095A"/>
    <w:rsid w:val="00130B45"/>
    <w:rsid w:val="00130D6D"/>
    <w:rsid w:val="0013138B"/>
    <w:rsid w:val="0013214A"/>
    <w:rsid w:val="001328B2"/>
    <w:rsid w:val="001339C7"/>
    <w:rsid w:val="001362F9"/>
    <w:rsid w:val="00136BEC"/>
    <w:rsid w:val="00141EF4"/>
    <w:rsid w:val="00141FED"/>
    <w:rsid w:val="0014463F"/>
    <w:rsid w:val="001452E3"/>
    <w:rsid w:val="0014623D"/>
    <w:rsid w:val="00147674"/>
    <w:rsid w:val="00152518"/>
    <w:rsid w:val="00156354"/>
    <w:rsid w:val="00156783"/>
    <w:rsid w:val="0015778F"/>
    <w:rsid w:val="001609E5"/>
    <w:rsid w:val="0016246A"/>
    <w:rsid w:val="00162B70"/>
    <w:rsid w:val="00166785"/>
    <w:rsid w:val="001705FB"/>
    <w:rsid w:val="00172042"/>
    <w:rsid w:val="001727E4"/>
    <w:rsid w:val="00172DE8"/>
    <w:rsid w:val="00173942"/>
    <w:rsid w:val="00173EAB"/>
    <w:rsid w:val="0017439E"/>
    <w:rsid w:val="00177436"/>
    <w:rsid w:val="0017787F"/>
    <w:rsid w:val="00180433"/>
    <w:rsid w:val="0018109F"/>
    <w:rsid w:val="00183A8E"/>
    <w:rsid w:val="001864FB"/>
    <w:rsid w:val="00187A21"/>
    <w:rsid w:val="00193B35"/>
    <w:rsid w:val="001943F2"/>
    <w:rsid w:val="0019469B"/>
    <w:rsid w:val="00195B48"/>
    <w:rsid w:val="001A2DA6"/>
    <w:rsid w:val="001A3D8A"/>
    <w:rsid w:val="001A4E79"/>
    <w:rsid w:val="001A574A"/>
    <w:rsid w:val="001A7B06"/>
    <w:rsid w:val="001B0913"/>
    <w:rsid w:val="001B0A36"/>
    <w:rsid w:val="001B165A"/>
    <w:rsid w:val="001B679E"/>
    <w:rsid w:val="001B6C63"/>
    <w:rsid w:val="001B77FB"/>
    <w:rsid w:val="001C09C8"/>
    <w:rsid w:val="001C0A76"/>
    <w:rsid w:val="001C23E5"/>
    <w:rsid w:val="001C3C88"/>
    <w:rsid w:val="001C3C99"/>
    <w:rsid w:val="001C5A8D"/>
    <w:rsid w:val="001C6338"/>
    <w:rsid w:val="001C759B"/>
    <w:rsid w:val="001D0610"/>
    <w:rsid w:val="001D13FD"/>
    <w:rsid w:val="001D1B13"/>
    <w:rsid w:val="001D1E61"/>
    <w:rsid w:val="001D2775"/>
    <w:rsid w:val="001E07AD"/>
    <w:rsid w:val="001E4572"/>
    <w:rsid w:val="001E6633"/>
    <w:rsid w:val="001E763E"/>
    <w:rsid w:val="001E7FF5"/>
    <w:rsid w:val="001F1476"/>
    <w:rsid w:val="001F2DE3"/>
    <w:rsid w:val="001F3E52"/>
    <w:rsid w:val="001F630C"/>
    <w:rsid w:val="001F69C9"/>
    <w:rsid w:val="001F75F9"/>
    <w:rsid w:val="001F77FA"/>
    <w:rsid w:val="00200C90"/>
    <w:rsid w:val="002033F1"/>
    <w:rsid w:val="00203AF1"/>
    <w:rsid w:val="002048BD"/>
    <w:rsid w:val="00205108"/>
    <w:rsid w:val="00205481"/>
    <w:rsid w:val="002078D8"/>
    <w:rsid w:val="00207CAD"/>
    <w:rsid w:val="00212EC4"/>
    <w:rsid w:val="0021339A"/>
    <w:rsid w:val="0021581B"/>
    <w:rsid w:val="00220679"/>
    <w:rsid w:val="00220FE3"/>
    <w:rsid w:val="00221ED1"/>
    <w:rsid w:val="002238F5"/>
    <w:rsid w:val="00223D2F"/>
    <w:rsid w:val="00224378"/>
    <w:rsid w:val="002247C2"/>
    <w:rsid w:val="00224E6B"/>
    <w:rsid w:val="002251A4"/>
    <w:rsid w:val="00225D4C"/>
    <w:rsid w:val="00230431"/>
    <w:rsid w:val="00232C72"/>
    <w:rsid w:val="00234D3C"/>
    <w:rsid w:val="002370F4"/>
    <w:rsid w:val="00241E08"/>
    <w:rsid w:val="00242AD3"/>
    <w:rsid w:val="0024372C"/>
    <w:rsid w:val="00243800"/>
    <w:rsid w:val="00243C55"/>
    <w:rsid w:val="00244306"/>
    <w:rsid w:val="00245ECD"/>
    <w:rsid w:val="002464F5"/>
    <w:rsid w:val="00247729"/>
    <w:rsid w:val="00253D37"/>
    <w:rsid w:val="00254252"/>
    <w:rsid w:val="00260C40"/>
    <w:rsid w:val="00262549"/>
    <w:rsid w:val="0026401B"/>
    <w:rsid w:val="0026471F"/>
    <w:rsid w:val="00264FD4"/>
    <w:rsid w:val="002651D7"/>
    <w:rsid w:val="002668B2"/>
    <w:rsid w:val="00267CA7"/>
    <w:rsid w:val="002717FD"/>
    <w:rsid w:val="00273508"/>
    <w:rsid w:val="0028138D"/>
    <w:rsid w:val="00284CF3"/>
    <w:rsid w:val="002855B4"/>
    <w:rsid w:val="0028608C"/>
    <w:rsid w:val="00286372"/>
    <w:rsid w:val="002867DE"/>
    <w:rsid w:val="00291447"/>
    <w:rsid w:val="00291481"/>
    <w:rsid w:val="0029236F"/>
    <w:rsid w:val="00293917"/>
    <w:rsid w:val="00297345"/>
    <w:rsid w:val="002A0489"/>
    <w:rsid w:val="002A0E27"/>
    <w:rsid w:val="002A2B59"/>
    <w:rsid w:val="002A2F40"/>
    <w:rsid w:val="002A65DA"/>
    <w:rsid w:val="002A6672"/>
    <w:rsid w:val="002B0AE7"/>
    <w:rsid w:val="002B0B35"/>
    <w:rsid w:val="002B1BBA"/>
    <w:rsid w:val="002B2823"/>
    <w:rsid w:val="002B3672"/>
    <w:rsid w:val="002B38D5"/>
    <w:rsid w:val="002B4299"/>
    <w:rsid w:val="002B554E"/>
    <w:rsid w:val="002B5E93"/>
    <w:rsid w:val="002B62B8"/>
    <w:rsid w:val="002B6B7E"/>
    <w:rsid w:val="002B7BBE"/>
    <w:rsid w:val="002B7EB7"/>
    <w:rsid w:val="002C0147"/>
    <w:rsid w:val="002C16C6"/>
    <w:rsid w:val="002C1859"/>
    <w:rsid w:val="002C35C4"/>
    <w:rsid w:val="002C434B"/>
    <w:rsid w:val="002C4868"/>
    <w:rsid w:val="002C4D6E"/>
    <w:rsid w:val="002C6797"/>
    <w:rsid w:val="002C6A44"/>
    <w:rsid w:val="002D2173"/>
    <w:rsid w:val="002D6D3B"/>
    <w:rsid w:val="002D7BD4"/>
    <w:rsid w:val="002E0C01"/>
    <w:rsid w:val="002E0D4E"/>
    <w:rsid w:val="002E2DDA"/>
    <w:rsid w:val="002E6036"/>
    <w:rsid w:val="002E6AE1"/>
    <w:rsid w:val="002E6FF9"/>
    <w:rsid w:val="002E71BE"/>
    <w:rsid w:val="002E7C58"/>
    <w:rsid w:val="002F1523"/>
    <w:rsid w:val="002F2F73"/>
    <w:rsid w:val="002F3147"/>
    <w:rsid w:val="002F4056"/>
    <w:rsid w:val="002F5F54"/>
    <w:rsid w:val="00300645"/>
    <w:rsid w:val="003049AE"/>
    <w:rsid w:val="00306D62"/>
    <w:rsid w:val="00307310"/>
    <w:rsid w:val="00307F1B"/>
    <w:rsid w:val="003103EF"/>
    <w:rsid w:val="00310CFA"/>
    <w:rsid w:val="00311C1B"/>
    <w:rsid w:val="00311D04"/>
    <w:rsid w:val="003123CA"/>
    <w:rsid w:val="00312DC5"/>
    <w:rsid w:val="00313569"/>
    <w:rsid w:val="003136DA"/>
    <w:rsid w:val="0031513F"/>
    <w:rsid w:val="00317037"/>
    <w:rsid w:val="0031783C"/>
    <w:rsid w:val="00322B57"/>
    <w:rsid w:val="00327898"/>
    <w:rsid w:val="00330861"/>
    <w:rsid w:val="00330C32"/>
    <w:rsid w:val="00332761"/>
    <w:rsid w:val="00332B43"/>
    <w:rsid w:val="00335542"/>
    <w:rsid w:val="00335661"/>
    <w:rsid w:val="003364EF"/>
    <w:rsid w:val="00337B52"/>
    <w:rsid w:val="00337D6A"/>
    <w:rsid w:val="003418FF"/>
    <w:rsid w:val="003419E2"/>
    <w:rsid w:val="0034372F"/>
    <w:rsid w:val="003438BA"/>
    <w:rsid w:val="00343C11"/>
    <w:rsid w:val="00345363"/>
    <w:rsid w:val="00350248"/>
    <w:rsid w:val="0035467C"/>
    <w:rsid w:val="003548C9"/>
    <w:rsid w:val="00354FEE"/>
    <w:rsid w:val="003557C7"/>
    <w:rsid w:val="00356A80"/>
    <w:rsid w:val="0035792B"/>
    <w:rsid w:val="00360804"/>
    <w:rsid w:val="00362BD9"/>
    <w:rsid w:val="003659B6"/>
    <w:rsid w:val="0036651C"/>
    <w:rsid w:val="00367259"/>
    <w:rsid w:val="00371C6E"/>
    <w:rsid w:val="00372CCF"/>
    <w:rsid w:val="0037432E"/>
    <w:rsid w:val="0037559F"/>
    <w:rsid w:val="00376EA4"/>
    <w:rsid w:val="00376F0F"/>
    <w:rsid w:val="00377670"/>
    <w:rsid w:val="00386ACE"/>
    <w:rsid w:val="003873DB"/>
    <w:rsid w:val="00391E11"/>
    <w:rsid w:val="00392021"/>
    <w:rsid w:val="00392480"/>
    <w:rsid w:val="00392A11"/>
    <w:rsid w:val="00393651"/>
    <w:rsid w:val="0039434E"/>
    <w:rsid w:val="00394815"/>
    <w:rsid w:val="00394C6E"/>
    <w:rsid w:val="0039698E"/>
    <w:rsid w:val="003A39E6"/>
    <w:rsid w:val="003A5A80"/>
    <w:rsid w:val="003A7657"/>
    <w:rsid w:val="003A7888"/>
    <w:rsid w:val="003B0ED8"/>
    <w:rsid w:val="003B10FF"/>
    <w:rsid w:val="003B172E"/>
    <w:rsid w:val="003B31A1"/>
    <w:rsid w:val="003B323C"/>
    <w:rsid w:val="003B4CAB"/>
    <w:rsid w:val="003B75C9"/>
    <w:rsid w:val="003C2866"/>
    <w:rsid w:val="003C3663"/>
    <w:rsid w:val="003C4335"/>
    <w:rsid w:val="003C4A9F"/>
    <w:rsid w:val="003C4B85"/>
    <w:rsid w:val="003C565F"/>
    <w:rsid w:val="003C7588"/>
    <w:rsid w:val="003D0480"/>
    <w:rsid w:val="003D2122"/>
    <w:rsid w:val="003D22BE"/>
    <w:rsid w:val="003D25EF"/>
    <w:rsid w:val="003D2992"/>
    <w:rsid w:val="003D3128"/>
    <w:rsid w:val="003D3158"/>
    <w:rsid w:val="003D32F0"/>
    <w:rsid w:val="003D3A9F"/>
    <w:rsid w:val="003D3CED"/>
    <w:rsid w:val="003D5781"/>
    <w:rsid w:val="003D5F6B"/>
    <w:rsid w:val="003D7010"/>
    <w:rsid w:val="003E3806"/>
    <w:rsid w:val="003E4E07"/>
    <w:rsid w:val="003F04B1"/>
    <w:rsid w:val="003F04BD"/>
    <w:rsid w:val="003F38CD"/>
    <w:rsid w:val="003F461B"/>
    <w:rsid w:val="003F5A15"/>
    <w:rsid w:val="003F5EA2"/>
    <w:rsid w:val="003F6E97"/>
    <w:rsid w:val="003F7B4C"/>
    <w:rsid w:val="003F7C77"/>
    <w:rsid w:val="004018A8"/>
    <w:rsid w:val="004019C8"/>
    <w:rsid w:val="00404A66"/>
    <w:rsid w:val="0041055B"/>
    <w:rsid w:val="00410938"/>
    <w:rsid w:val="00410C95"/>
    <w:rsid w:val="004113AC"/>
    <w:rsid w:val="00414C39"/>
    <w:rsid w:val="00414F0C"/>
    <w:rsid w:val="00416436"/>
    <w:rsid w:val="00420973"/>
    <w:rsid w:val="00422B79"/>
    <w:rsid w:val="00422C2C"/>
    <w:rsid w:val="00424100"/>
    <w:rsid w:val="00427C7B"/>
    <w:rsid w:val="00427EB5"/>
    <w:rsid w:val="00431989"/>
    <w:rsid w:val="00431F63"/>
    <w:rsid w:val="00432666"/>
    <w:rsid w:val="00435ABB"/>
    <w:rsid w:val="0044466A"/>
    <w:rsid w:val="00444BAE"/>
    <w:rsid w:val="00445F20"/>
    <w:rsid w:val="00450197"/>
    <w:rsid w:val="004505FB"/>
    <w:rsid w:val="00450AAB"/>
    <w:rsid w:val="00451FD9"/>
    <w:rsid w:val="00452AE3"/>
    <w:rsid w:val="0045318C"/>
    <w:rsid w:val="004536A3"/>
    <w:rsid w:val="00454740"/>
    <w:rsid w:val="004554D0"/>
    <w:rsid w:val="004561B6"/>
    <w:rsid w:val="00456D56"/>
    <w:rsid w:val="0045729D"/>
    <w:rsid w:val="004576DA"/>
    <w:rsid w:val="00457A46"/>
    <w:rsid w:val="0046034F"/>
    <w:rsid w:val="00460C05"/>
    <w:rsid w:val="004628B1"/>
    <w:rsid w:val="00462F25"/>
    <w:rsid w:val="00467744"/>
    <w:rsid w:val="00467971"/>
    <w:rsid w:val="00472428"/>
    <w:rsid w:val="00472946"/>
    <w:rsid w:val="00472D1D"/>
    <w:rsid w:val="00474732"/>
    <w:rsid w:val="0047506E"/>
    <w:rsid w:val="004754B9"/>
    <w:rsid w:val="00477F3E"/>
    <w:rsid w:val="00480119"/>
    <w:rsid w:val="00480DDE"/>
    <w:rsid w:val="00482CFA"/>
    <w:rsid w:val="00483BDB"/>
    <w:rsid w:val="00485F7D"/>
    <w:rsid w:val="004862EA"/>
    <w:rsid w:val="0049002F"/>
    <w:rsid w:val="00492943"/>
    <w:rsid w:val="004936BB"/>
    <w:rsid w:val="00494B9F"/>
    <w:rsid w:val="00495738"/>
    <w:rsid w:val="00495E8B"/>
    <w:rsid w:val="00497303"/>
    <w:rsid w:val="004A0627"/>
    <w:rsid w:val="004A564B"/>
    <w:rsid w:val="004A5916"/>
    <w:rsid w:val="004A6717"/>
    <w:rsid w:val="004A68D3"/>
    <w:rsid w:val="004A7B32"/>
    <w:rsid w:val="004B39C1"/>
    <w:rsid w:val="004B4E61"/>
    <w:rsid w:val="004B506D"/>
    <w:rsid w:val="004B5B97"/>
    <w:rsid w:val="004B5C7C"/>
    <w:rsid w:val="004B622F"/>
    <w:rsid w:val="004B78F2"/>
    <w:rsid w:val="004C03BD"/>
    <w:rsid w:val="004C1201"/>
    <w:rsid w:val="004C1D50"/>
    <w:rsid w:val="004C2CC8"/>
    <w:rsid w:val="004C394F"/>
    <w:rsid w:val="004C412C"/>
    <w:rsid w:val="004C451E"/>
    <w:rsid w:val="004C4671"/>
    <w:rsid w:val="004C49CE"/>
    <w:rsid w:val="004C5262"/>
    <w:rsid w:val="004C6435"/>
    <w:rsid w:val="004C72FF"/>
    <w:rsid w:val="004D0765"/>
    <w:rsid w:val="004D1904"/>
    <w:rsid w:val="004D2883"/>
    <w:rsid w:val="004D5C1C"/>
    <w:rsid w:val="004D630B"/>
    <w:rsid w:val="004D67DE"/>
    <w:rsid w:val="004D794E"/>
    <w:rsid w:val="004E00CB"/>
    <w:rsid w:val="004E1E7B"/>
    <w:rsid w:val="004E356C"/>
    <w:rsid w:val="004E3660"/>
    <w:rsid w:val="004E3907"/>
    <w:rsid w:val="004E62B6"/>
    <w:rsid w:val="004F0A04"/>
    <w:rsid w:val="004F13E1"/>
    <w:rsid w:val="004F1B2B"/>
    <w:rsid w:val="004F1C1F"/>
    <w:rsid w:val="004F1E2F"/>
    <w:rsid w:val="004F2603"/>
    <w:rsid w:val="004F3744"/>
    <w:rsid w:val="004F5B96"/>
    <w:rsid w:val="004F72AE"/>
    <w:rsid w:val="00502F9B"/>
    <w:rsid w:val="00504D63"/>
    <w:rsid w:val="00504F5B"/>
    <w:rsid w:val="00505433"/>
    <w:rsid w:val="00505CA8"/>
    <w:rsid w:val="0050681F"/>
    <w:rsid w:val="00511FD5"/>
    <w:rsid w:val="005129D6"/>
    <w:rsid w:val="00513A8B"/>
    <w:rsid w:val="00515FFF"/>
    <w:rsid w:val="005163D2"/>
    <w:rsid w:val="005173B0"/>
    <w:rsid w:val="00517FEB"/>
    <w:rsid w:val="00520DA3"/>
    <w:rsid w:val="005210D3"/>
    <w:rsid w:val="005238CF"/>
    <w:rsid w:val="005273B7"/>
    <w:rsid w:val="005276AD"/>
    <w:rsid w:val="00527A75"/>
    <w:rsid w:val="00533DBF"/>
    <w:rsid w:val="00534074"/>
    <w:rsid w:val="005346E8"/>
    <w:rsid w:val="00535026"/>
    <w:rsid w:val="00536C6A"/>
    <w:rsid w:val="00537094"/>
    <w:rsid w:val="00540D8E"/>
    <w:rsid w:val="00541FF7"/>
    <w:rsid w:val="0054336B"/>
    <w:rsid w:val="00545086"/>
    <w:rsid w:val="00545D80"/>
    <w:rsid w:val="00551339"/>
    <w:rsid w:val="005522C5"/>
    <w:rsid w:val="005527BB"/>
    <w:rsid w:val="00553273"/>
    <w:rsid w:val="00553987"/>
    <w:rsid w:val="00553E84"/>
    <w:rsid w:val="00555244"/>
    <w:rsid w:val="0055579A"/>
    <w:rsid w:val="00556D1B"/>
    <w:rsid w:val="00557C61"/>
    <w:rsid w:val="005608C9"/>
    <w:rsid w:val="0056232D"/>
    <w:rsid w:val="00564FED"/>
    <w:rsid w:val="005708BA"/>
    <w:rsid w:val="00570978"/>
    <w:rsid w:val="0057198E"/>
    <w:rsid w:val="0057228D"/>
    <w:rsid w:val="00575155"/>
    <w:rsid w:val="00575703"/>
    <w:rsid w:val="005804E0"/>
    <w:rsid w:val="005818D6"/>
    <w:rsid w:val="00581DCB"/>
    <w:rsid w:val="00585C57"/>
    <w:rsid w:val="00590A35"/>
    <w:rsid w:val="00592536"/>
    <w:rsid w:val="005948B7"/>
    <w:rsid w:val="005952DD"/>
    <w:rsid w:val="0059560A"/>
    <w:rsid w:val="00596C67"/>
    <w:rsid w:val="005A1091"/>
    <w:rsid w:val="005A1F81"/>
    <w:rsid w:val="005A225C"/>
    <w:rsid w:val="005A26FB"/>
    <w:rsid w:val="005A362F"/>
    <w:rsid w:val="005A475D"/>
    <w:rsid w:val="005A4AE1"/>
    <w:rsid w:val="005A58D4"/>
    <w:rsid w:val="005A60BC"/>
    <w:rsid w:val="005A724F"/>
    <w:rsid w:val="005B16C1"/>
    <w:rsid w:val="005B2356"/>
    <w:rsid w:val="005B341C"/>
    <w:rsid w:val="005B39EA"/>
    <w:rsid w:val="005B4AA4"/>
    <w:rsid w:val="005B50B8"/>
    <w:rsid w:val="005C0E6B"/>
    <w:rsid w:val="005C1B60"/>
    <w:rsid w:val="005C22ED"/>
    <w:rsid w:val="005C23F3"/>
    <w:rsid w:val="005C37B6"/>
    <w:rsid w:val="005C4DFD"/>
    <w:rsid w:val="005C65EC"/>
    <w:rsid w:val="005C7AD6"/>
    <w:rsid w:val="005C7C97"/>
    <w:rsid w:val="005D05F7"/>
    <w:rsid w:val="005D3088"/>
    <w:rsid w:val="005D51CE"/>
    <w:rsid w:val="005D5713"/>
    <w:rsid w:val="005D6ABC"/>
    <w:rsid w:val="005E2AAC"/>
    <w:rsid w:val="005E34DD"/>
    <w:rsid w:val="005E4456"/>
    <w:rsid w:val="005E4917"/>
    <w:rsid w:val="005E4F4E"/>
    <w:rsid w:val="005E5F9D"/>
    <w:rsid w:val="005E64CC"/>
    <w:rsid w:val="005F02C7"/>
    <w:rsid w:val="005F0927"/>
    <w:rsid w:val="005F09CB"/>
    <w:rsid w:val="005F0E34"/>
    <w:rsid w:val="005F1468"/>
    <w:rsid w:val="005F26C8"/>
    <w:rsid w:val="005F48B5"/>
    <w:rsid w:val="005F4957"/>
    <w:rsid w:val="005F4EEF"/>
    <w:rsid w:val="00601188"/>
    <w:rsid w:val="00602FE9"/>
    <w:rsid w:val="00604215"/>
    <w:rsid w:val="00604D51"/>
    <w:rsid w:val="0061156C"/>
    <w:rsid w:val="00613D78"/>
    <w:rsid w:val="0061459C"/>
    <w:rsid w:val="00614A50"/>
    <w:rsid w:val="00617D76"/>
    <w:rsid w:val="00617FA8"/>
    <w:rsid w:val="006210DD"/>
    <w:rsid w:val="00623DEA"/>
    <w:rsid w:val="00624C95"/>
    <w:rsid w:val="00625039"/>
    <w:rsid w:val="00625958"/>
    <w:rsid w:val="00627903"/>
    <w:rsid w:val="0063069B"/>
    <w:rsid w:val="0063147E"/>
    <w:rsid w:val="006326FE"/>
    <w:rsid w:val="00635813"/>
    <w:rsid w:val="0063758A"/>
    <w:rsid w:val="0063776D"/>
    <w:rsid w:val="0064060D"/>
    <w:rsid w:val="00640885"/>
    <w:rsid w:val="00640A2F"/>
    <w:rsid w:val="00642DBF"/>
    <w:rsid w:val="006433D6"/>
    <w:rsid w:val="0064504F"/>
    <w:rsid w:val="00646D06"/>
    <w:rsid w:val="00650E85"/>
    <w:rsid w:val="00655757"/>
    <w:rsid w:val="006577AE"/>
    <w:rsid w:val="00657F64"/>
    <w:rsid w:val="00663047"/>
    <w:rsid w:val="00665F88"/>
    <w:rsid w:val="006661C5"/>
    <w:rsid w:val="00666927"/>
    <w:rsid w:val="0067048F"/>
    <w:rsid w:val="00670D7C"/>
    <w:rsid w:val="00674F47"/>
    <w:rsid w:val="0067792B"/>
    <w:rsid w:val="00680360"/>
    <w:rsid w:val="00680796"/>
    <w:rsid w:val="0068385D"/>
    <w:rsid w:val="00683E40"/>
    <w:rsid w:val="006851BE"/>
    <w:rsid w:val="0068558E"/>
    <w:rsid w:val="006865B2"/>
    <w:rsid w:val="0069024A"/>
    <w:rsid w:val="00690699"/>
    <w:rsid w:val="006921F1"/>
    <w:rsid w:val="0069230C"/>
    <w:rsid w:val="00695523"/>
    <w:rsid w:val="0069777D"/>
    <w:rsid w:val="006A2625"/>
    <w:rsid w:val="006A4243"/>
    <w:rsid w:val="006A495B"/>
    <w:rsid w:val="006A5512"/>
    <w:rsid w:val="006B1962"/>
    <w:rsid w:val="006B298A"/>
    <w:rsid w:val="006B32A1"/>
    <w:rsid w:val="006B32B7"/>
    <w:rsid w:val="006B3A84"/>
    <w:rsid w:val="006B3BEB"/>
    <w:rsid w:val="006B3CA1"/>
    <w:rsid w:val="006B428F"/>
    <w:rsid w:val="006B5A29"/>
    <w:rsid w:val="006B6583"/>
    <w:rsid w:val="006B7240"/>
    <w:rsid w:val="006C0CE6"/>
    <w:rsid w:val="006C247E"/>
    <w:rsid w:val="006C2DAD"/>
    <w:rsid w:val="006C5000"/>
    <w:rsid w:val="006C5A34"/>
    <w:rsid w:val="006C5E7C"/>
    <w:rsid w:val="006D0BCC"/>
    <w:rsid w:val="006D2F16"/>
    <w:rsid w:val="006D37D3"/>
    <w:rsid w:val="006D50B1"/>
    <w:rsid w:val="006E2A6E"/>
    <w:rsid w:val="006E2B77"/>
    <w:rsid w:val="006E2BBB"/>
    <w:rsid w:val="006E3D01"/>
    <w:rsid w:val="006E4957"/>
    <w:rsid w:val="006E4FF5"/>
    <w:rsid w:val="006E55EB"/>
    <w:rsid w:val="006E5C9A"/>
    <w:rsid w:val="006E6354"/>
    <w:rsid w:val="006E66DA"/>
    <w:rsid w:val="006E7917"/>
    <w:rsid w:val="006F1A8F"/>
    <w:rsid w:val="006F22B5"/>
    <w:rsid w:val="006F33DC"/>
    <w:rsid w:val="006F45F8"/>
    <w:rsid w:val="006F5EC3"/>
    <w:rsid w:val="00702D5C"/>
    <w:rsid w:val="00704600"/>
    <w:rsid w:val="00705D41"/>
    <w:rsid w:val="007069CC"/>
    <w:rsid w:val="00707E25"/>
    <w:rsid w:val="00711459"/>
    <w:rsid w:val="00712F84"/>
    <w:rsid w:val="00713922"/>
    <w:rsid w:val="0071432B"/>
    <w:rsid w:val="00714EB2"/>
    <w:rsid w:val="00715D6A"/>
    <w:rsid w:val="00716340"/>
    <w:rsid w:val="00721CC1"/>
    <w:rsid w:val="00721F83"/>
    <w:rsid w:val="00725D72"/>
    <w:rsid w:val="00726735"/>
    <w:rsid w:val="007273FC"/>
    <w:rsid w:val="007304DE"/>
    <w:rsid w:val="00730DE6"/>
    <w:rsid w:val="00736F18"/>
    <w:rsid w:val="00737BB3"/>
    <w:rsid w:val="007439ED"/>
    <w:rsid w:val="007448C4"/>
    <w:rsid w:val="007450A0"/>
    <w:rsid w:val="007458F3"/>
    <w:rsid w:val="00745D5D"/>
    <w:rsid w:val="007474EE"/>
    <w:rsid w:val="007475CE"/>
    <w:rsid w:val="00753443"/>
    <w:rsid w:val="00754974"/>
    <w:rsid w:val="0075521B"/>
    <w:rsid w:val="007554D9"/>
    <w:rsid w:val="00757324"/>
    <w:rsid w:val="007576B7"/>
    <w:rsid w:val="00764F73"/>
    <w:rsid w:val="00765942"/>
    <w:rsid w:val="00766BF5"/>
    <w:rsid w:val="00771107"/>
    <w:rsid w:val="0077224C"/>
    <w:rsid w:val="00774690"/>
    <w:rsid w:val="00774832"/>
    <w:rsid w:val="00774CD1"/>
    <w:rsid w:val="00775764"/>
    <w:rsid w:val="00776920"/>
    <w:rsid w:val="0078028C"/>
    <w:rsid w:val="00780814"/>
    <w:rsid w:val="007822EE"/>
    <w:rsid w:val="0078291F"/>
    <w:rsid w:val="00784135"/>
    <w:rsid w:val="00785F26"/>
    <w:rsid w:val="00786A7C"/>
    <w:rsid w:val="0079086C"/>
    <w:rsid w:val="00793332"/>
    <w:rsid w:val="00794109"/>
    <w:rsid w:val="00795992"/>
    <w:rsid w:val="00795ECA"/>
    <w:rsid w:val="00797097"/>
    <w:rsid w:val="007A0694"/>
    <w:rsid w:val="007A249F"/>
    <w:rsid w:val="007A2A95"/>
    <w:rsid w:val="007A2B7F"/>
    <w:rsid w:val="007A3DDD"/>
    <w:rsid w:val="007A5BBD"/>
    <w:rsid w:val="007A5FCE"/>
    <w:rsid w:val="007A635A"/>
    <w:rsid w:val="007B02F9"/>
    <w:rsid w:val="007B0B62"/>
    <w:rsid w:val="007B1586"/>
    <w:rsid w:val="007B2EA8"/>
    <w:rsid w:val="007B73C0"/>
    <w:rsid w:val="007B7B34"/>
    <w:rsid w:val="007C02CE"/>
    <w:rsid w:val="007C4345"/>
    <w:rsid w:val="007C628A"/>
    <w:rsid w:val="007C65CA"/>
    <w:rsid w:val="007C743D"/>
    <w:rsid w:val="007D4343"/>
    <w:rsid w:val="007E3342"/>
    <w:rsid w:val="007E468D"/>
    <w:rsid w:val="007E4DA6"/>
    <w:rsid w:val="007E5910"/>
    <w:rsid w:val="007E5927"/>
    <w:rsid w:val="007F16C0"/>
    <w:rsid w:val="007F1A8D"/>
    <w:rsid w:val="007F3E5D"/>
    <w:rsid w:val="007F3EC5"/>
    <w:rsid w:val="007F4CAC"/>
    <w:rsid w:val="007F5784"/>
    <w:rsid w:val="007F7634"/>
    <w:rsid w:val="0080096E"/>
    <w:rsid w:val="00800CDF"/>
    <w:rsid w:val="0080130D"/>
    <w:rsid w:val="00801CEE"/>
    <w:rsid w:val="00801E58"/>
    <w:rsid w:val="0080223B"/>
    <w:rsid w:val="00803815"/>
    <w:rsid w:val="00805BE4"/>
    <w:rsid w:val="008062F2"/>
    <w:rsid w:val="00806336"/>
    <w:rsid w:val="0081051F"/>
    <w:rsid w:val="008112F0"/>
    <w:rsid w:val="008141BB"/>
    <w:rsid w:val="008146FA"/>
    <w:rsid w:val="00815754"/>
    <w:rsid w:val="00816ADF"/>
    <w:rsid w:val="00821762"/>
    <w:rsid w:val="00822AB7"/>
    <w:rsid w:val="0082337C"/>
    <w:rsid w:val="00825194"/>
    <w:rsid w:val="00825B1A"/>
    <w:rsid w:val="00832DDC"/>
    <w:rsid w:val="00834F85"/>
    <w:rsid w:val="00835424"/>
    <w:rsid w:val="008402C7"/>
    <w:rsid w:val="00840B5C"/>
    <w:rsid w:val="008410A5"/>
    <w:rsid w:val="00842A30"/>
    <w:rsid w:val="00843516"/>
    <w:rsid w:val="00843A76"/>
    <w:rsid w:val="008443D4"/>
    <w:rsid w:val="0084705E"/>
    <w:rsid w:val="00847AF5"/>
    <w:rsid w:val="00847BC9"/>
    <w:rsid w:val="00850DCA"/>
    <w:rsid w:val="00851339"/>
    <w:rsid w:val="00851459"/>
    <w:rsid w:val="0085512A"/>
    <w:rsid w:val="00855A05"/>
    <w:rsid w:val="00857078"/>
    <w:rsid w:val="00861EC1"/>
    <w:rsid w:val="00862BF8"/>
    <w:rsid w:val="0086311A"/>
    <w:rsid w:val="00863B09"/>
    <w:rsid w:val="0086690C"/>
    <w:rsid w:val="00876C94"/>
    <w:rsid w:val="00876E22"/>
    <w:rsid w:val="008771E1"/>
    <w:rsid w:val="008776CF"/>
    <w:rsid w:val="00882497"/>
    <w:rsid w:val="00882930"/>
    <w:rsid w:val="00882A34"/>
    <w:rsid w:val="00883E3D"/>
    <w:rsid w:val="0088420C"/>
    <w:rsid w:val="00886AF4"/>
    <w:rsid w:val="00886BDE"/>
    <w:rsid w:val="008873D6"/>
    <w:rsid w:val="00891C01"/>
    <w:rsid w:val="00896130"/>
    <w:rsid w:val="00896F79"/>
    <w:rsid w:val="008A11C3"/>
    <w:rsid w:val="008A2F71"/>
    <w:rsid w:val="008A64D9"/>
    <w:rsid w:val="008A6D33"/>
    <w:rsid w:val="008A795C"/>
    <w:rsid w:val="008B4358"/>
    <w:rsid w:val="008B4DFB"/>
    <w:rsid w:val="008B4E05"/>
    <w:rsid w:val="008B6397"/>
    <w:rsid w:val="008B63F0"/>
    <w:rsid w:val="008B6C87"/>
    <w:rsid w:val="008C0194"/>
    <w:rsid w:val="008C0605"/>
    <w:rsid w:val="008C0E90"/>
    <w:rsid w:val="008C1EED"/>
    <w:rsid w:val="008C3C40"/>
    <w:rsid w:val="008C3DE6"/>
    <w:rsid w:val="008C5DDD"/>
    <w:rsid w:val="008C7748"/>
    <w:rsid w:val="008D4333"/>
    <w:rsid w:val="008D46AA"/>
    <w:rsid w:val="008E15A4"/>
    <w:rsid w:val="008E1DB7"/>
    <w:rsid w:val="008E4740"/>
    <w:rsid w:val="008E7337"/>
    <w:rsid w:val="008E750C"/>
    <w:rsid w:val="008E7CC4"/>
    <w:rsid w:val="008F235E"/>
    <w:rsid w:val="008F35C0"/>
    <w:rsid w:val="008F3641"/>
    <w:rsid w:val="008F434C"/>
    <w:rsid w:val="008F604E"/>
    <w:rsid w:val="008F6562"/>
    <w:rsid w:val="008F683C"/>
    <w:rsid w:val="00900F8B"/>
    <w:rsid w:val="0090103E"/>
    <w:rsid w:val="009022E3"/>
    <w:rsid w:val="00903B40"/>
    <w:rsid w:val="00904738"/>
    <w:rsid w:val="00906155"/>
    <w:rsid w:val="0090672D"/>
    <w:rsid w:val="009111EF"/>
    <w:rsid w:val="00912759"/>
    <w:rsid w:val="0091310E"/>
    <w:rsid w:val="009132E0"/>
    <w:rsid w:val="00916335"/>
    <w:rsid w:val="00916B62"/>
    <w:rsid w:val="00916BAB"/>
    <w:rsid w:val="0092012C"/>
    <w:rsid w:val="00920AB5"/>
    <w:rsid w:val="00920D3B"/>
    <w:rsid w:val="00921E52"/>
    <w:rsid w:val="00922752"/>
    <w:rsid w:val="00922AC5"/>
    <w:rsid w:val="00922C16"/>
    <w:rsid w:val="00923F09"/>
    <w:rsid w:val="0092575C"/>
    <w:rsid w:val="00927050"/>
    <w:rsid w:val="00931F6E"/>
    <w:rsid w:val="009320C3"/>
    <w:rsid w:val="00932220"/>
    <w:rsid w:val="0093288A"/>
    <w:rsid w:val="009333EE"/>
    <w:rsid w:val="00934438"/>
    <w:rsid w:val="0093559E"/>
    <w:rsid w:val="009366B7"/>
    <w:rsid w:val="009368A8"/>
    <w:rsid w:val="009371A4"/>
    <w:rsid w:val="00940204"/>
    <w:rsid w:val="009424E0"/>
    <w:rsid w:val="00943D61"/>
    <w:rsid w:val="00944EAC"/>
    <w:rsid w:val="0094584E"/>
    <w:rsid w:val="009460EB"/>
    <w:rsid w:val="0094761D"/>
    <w:rsid w:val="00952E7F"/>
    <w:rsid w:val="00953636"/>
    <w:rsid w:val="00954512"/>
    <w:rsid w:val="0095504F"/>
    <w:rsid w:val="00956B0E"/>
    <w:rsid w:val="0096220C"/>
    <w:rsid w:val="0096439E"/>
    <w:rsid w:val="009648E7"/>
    <w:rsid w:val="00970D28"/>
    <w:rsid w:val="009720D5"/>
    <w:rsid w:val="00973011"/>
    <w:rsid w:val="0097560C"/>
    <w:rsid w:val="009769CC"/>
    <w:rsid w:val="00977207"/>
    <w:rsid w:val="00977265"/>
    <w:rsid w:val="00980DC9"/>
    <w:rsid w:val="009810D2"/>
    <w:rsid w:val="00982247"/>
    <w:rsid w:val="0098255F"/>
    <w:rsid w:val="0098272B"/>
    <w:rsid w:val="0098750B"/>
    <w:rsid w:val="00987BA1"/>
    <w:rsid w:val="00990448"/>
    <w:rsid w:val="00992417"/>
    <w:rsid w:val="00992B77"/>
    <w:rsid w:val="009937E7"/>
    <w:rsid w:val="00994FBD"/>
    <w:rsid w:val="00995777"/>
    <w:rsid w:val="009976E7"/>
    <w:rsid w:val="009A17F7"/>
    <w:rsid w:val="009A3079"/>
    <w:rsid w:val="009A6029"/>
    <w:rsid w:val="009A67C1"/>
    <w:rsid w:val="009A6CC3"/>
    <w:rsid w:val="009A6E16"/>
    <w:rsid w:val="009B0616"/>
    <w:rsid w:val="009B1D7A"/>
    <w:rsid w:val="009B4CF9"/>
    <w:rsid w:val="009B54CE"/>
    <w:rsid w:val="009C04BF"/>
    <w:rsid w:val="009C1647"/>
    <w:rsid w:val="009C192A"/>
    <w:rsid w:val="009C209E"/>
    <w:rsid w:val="009C2A76"/>
    <w:rsid w:val="009C3E7C"/>
    <w:rsid w:val="009C6A8C"/>
    <w:rsid w:val="009C7C85"/>
    <w:rsid w:val="009D0613"/>
    <w:rsid w:val="009D1D54"/>
    <w:rsid w:val="009D22A5"/>
    <w:rsid w:val="009D2BA2"/>
    <w:rsid w:val="009D44DE"/>
    <w:rsid w:val="009D4D05"/>
    <w:rsid w:val="009D6E93"/>
    <w:rsid w:val="009E44A7"/>
    <w:rsid w:val="009E6D15"/>
    <w:rsid w:val="009F00A0"/>
    <w:rsid w:val="009F0CF9"/>
    <w:rsid w:val="009F1341"/>
    <w:rsid w:val="009F2394"/>
    <w:rsid w:val="009F5DF1"/>
    <w:rsid w:val="009F63DA"/>
    <w:rsid w:val="009F737C"/>
    <w:rsid w:val="00A01F56"/>
    <w:rsid w:val="00A021F9"/>
    <w:rsid w:val="00A02C5D"/>
    <w:rsid w:val="00A04FC7"/>
    <w:rsid w:val="00A11C12"/>
    <w:rsid w:val="00A11C24"/>
    <w:rsid w:val="00A12A27"/>
    <w:rsid w:val="00A1313A"/>
    <w:rsid w:val="00A14393"/>
    <w:rsid w:val="00A15A91"/>
    <w:rsid w:val="00A15D12"/>
    <w:rsid w:val="00A16C8D"/>
    <w:rsid w:val="00A21875"/>
    <w:rsid w:val="00A2425C"/>
    <w:rsid w:val="00A271EB"/>
    <w:rsid w:val="00A274FC"/>
    <w:rsid w:val="00A32620"/>
    <w:rsid w:val="00A34A91"/>
    <w:rsid w:val="00A34AAE"/>
    <w:rsid w:val="00A34E55"/>
    <w:rsid w:val="00A378D4"/>
    <w:rsid w:val="00A426E0"/>
    <w:rsid w:val="00A42D39"/>
    <w:rsid w:val="00A4471B"/>
    <w:rsid w:val="00A456A5"/>
    <w:rsid w:val="00A474C4"/>
    <w:rsid w:val="00A51C2B"/>
    <w:rsid w:val="00A55DD3"/>
    <w:rsid w:val="00A62375"/>
    <w:rsid w:val="00A62D93"/>
    <w:rsid w:val="00A641D4"/>
    <w:rsid w:val="00A6496B"/>
    <w:rsid w:val="00A64A64"/>
    <w:rsid w:val="00A64A89"/>
    <w:rsid w:val="00A64CE1"/>
    <w:rsid w:val="00A67C32"/>
    <w:rsid w:val="00A71173"/>
    <w:rsid w:val="00A743C3"/>
    <w:rsid w:val="00A76E80"/>
    <w:rsid w:val="00A77A0B"/>
    <w:rsid w:val="00A77C14"/>
    <w:rsid w:val="00A80021"/>
    <w:rsid w:val="00A905F9"/>
    <w:rsid w:val="00A90971"/>
    <w:rsid w:val="00A935F8"/>
    <w:rsid w:val="00A93D91"/>
    <w:rsid w:val="00A964BC"/>
    <w:rsid w:val="00A97E5F"/>
    <w:rsid w:val="00A97E8C"/>
    <w:rsid w:val="00AA0D5A"/>
    <w:rsid w:val="00AA7F87"/>
    <w:rsid w:val="00AB184D"/>
    <w:rsid w:val="00AB39A6"/>
    <w:rsid w:val="00AB5B6C"/>
    <w:rsid w:val="00AB7260"/>
    <w:rsid w:val="00AB7B97"/>
    <w:rsid w:val="00AC0062"/>
    <w:rsid w:val="00AC2C6C"/>
    <w:rsid w:val="00AC3581"/>
    <w:rsid w:val="00AC490B"/>
    <w:rsid w:val="00AC596B"/>
    <w:rsid w:val="00AC6028"/>
    <w:rsid w:val="00AD2536"/>
    <w:rsid w:val="00AD3FF6"/>
    <w:rsid w:val="00AD47E1"/>
    <w:rsid w:val="00AD5382"/>
    <w:rsid w:val="00AD53C3"/>
    <w:rsid w:val="00AD59F7"/>
    <w:rsid w:val="00AD5B50"/>
    <w:rsid w:val="00AD6017"/>
    <w:rsid w:val="00AD6078"/>
    <w:rsid w:val="00AD670B"/>
    <w:rsid w:val="00AD750E"/>
    <w:rsid w:val="00AE0198"/>
    <w:rsid w:val="00AE0D84"/>
    <w:rsid w:val="00AE55A1"/>
    <w:rsid w:val="00AE55FC"/>
    <w:rsid w:val="00AE785A"/>
    <w:rsid w:val="00AF029C"/>
    <w:rsid w:val="00AF15BE"/>
    <w:rsid w:val="00AF185A"/>
    <w:rsid w:val="00AF18F0"/>
    <w:rsid w:val="00AF6EBF"/>
    <w:rsid w:val="00B007D3"/>
    <w:rsid w:val="00B01367"/>
    <w:rsid w:val="00B01C10"/>
    <w:rsid w:val="00B029EA"/>
    <w:rsid w:val="00B0700F"/>
    <w:rsid w:val="00B07C8D"/>
    <w:rsid w:val="00B07F53"/>
    <w:rsid w:val="00B10B43"/>
    <w:rsid w:val="00B10B90"/>
    <w:rsid w:val="00B114A0"/>
    <w:rsid w:val="00B1264E"/>
    <w:rsid w:val="00B128BA"/>
    <w:rsid w:val="00B12AC6"/>
    <w:rsid w:val="00B12D42"/>
    <w:rsid w:val="00B15443"/>
    <w:rsid w:val="00B158FD"/>
    <w:rsid w:val="00B17864"/>
    <w:rsid w:val="00B17909"/>
    <w:rsid w:val="00B203C0"/>
    <w:rsid w:val="00B21502"/>
    <w:rsid w:val="00B219AA"/>
    <w:rsid w:val="00B2272F"/>
    <w:rsid w:val="00B237B5"/>
    <w:rsid w:val="00B262C6"/>
    <w:rsid w:val="00B30804"/>
    <w:rsid w:val="00B3108A"/>
    <w:rsid w:val="00B310F7"/>
    <w:rsid w:val="00B3137C"/>
    <w:rsid w:val="00B31F03"/>
    <w:rsid w:val="00B32CD1"/>
    <w:rsid w:val="00B34D0C"/>
    <w:rsid w:val="00B3520C"/>
    <w:rsid w:val="00B356D4"/>
    <w:rsid w:val="00B375E4"/>
    <w:rsid w:val="00B44CC7"/>
    <w:rsid w:val="00B47D91"/>
    <w:rsid w:val="00B50AD0"/>
    <w:rsid w:val="00B5528C"/>
    <w:rsid w:val="00B557A2"/>
    <w:rsid w:val="00B563FC"/>
    <w:rsid w:val="00B6029A"/>
    <w:rsid w:val="00B60946"/>
    <w:rsid w:val="00B675DA"/>
    <w:rsid w:val="00B70AEF"/>
    <w:rsid w:val="00B70EF5"/>
    <w:rsid w:val="00B72901"/>
    <w:rsid w:val="00B74ED7"/>
    <w:rsid w:val="00B750EF"/>
    <w:rsid w:val="00B753A2"/>
    <w:rsid w:val="00B76E15"/>
    <w:rsid w:val="00B77E35"/>
    <w:rsid w:val="00B84C79"/>
    <w:rsid w:val="00B84E6A"/>
    <w:rsid w:val="00B86010"/>
    <w:rsid w:val="00B90CCD"/>
    <w:rsid w:val="00B90F85"/>
    <w:rsid w:val="00B9313D"/>
    <w:rsid w:val="00B93549"/>
    <w:rsid w:val="00B94B5C"/>
    <w:rsid w:val="00B9542C"/>
    <w:rsid w:val="00B965CE"/>
    <w:rsid w:val="00B97DCB"/>
    <w:rsid w:val="00BA13E8"/>
    <w:rsid w:val="00BA3059"/>
    <w:rsid w:val="00BA3129"/>
    <w:rsid w:val="00BA3281"/>
    <w:rsid w:val="00BA41D4"/>
    <w:rsid w:val="00BA49CD"/>
    <w:rsid w:val="00BA567D"/>
    <w:rsid w:val="00BA71C4"/>
    <w:rsid w:val="00BB0B72"/>
    <w:rsid w:val="00BB290D"/>
    <w:rsid w:val="00BB29B5"/>
    <w:rsid w:val="00BB3C5D"/>
    <w:rsid w:val="00BB46DA"/>
    <w:rsid w:val="00BB6F79"/>
    <w:rsid w:val="00BB7BCC"/>
    <w:rsid w:val="00BC0D93"/>
    <w:rsid w:val="00BC21E2"/>
    <w:rsid w:val="00BC2B40"/>
    <w:rsid w:val="00BC4D1B"/>
    <w:rsid w:val="00BC5041"/>
    <w:rsid w:val="00BC58D5"/>
    <w:rsid w:val="00BC65CA"/>
    <w:rsid w:val="00BD1ED0"/>
    <w:rsid w:val="00BD20A6"/>
    <w:rsid w:val="00BD3990"/>
    <w:rsid w:val="00BD40B5"/>
    <w:rsid w:val="00BD504D"/>
    <w:rsid w:val="00BD52F8"/>
    <w:rsid w:val="00BD6702"/>
    <w:rsid w:val="00BD7F79"/>
    <w:rsid w:val="00BE16E8"/>
    <w:rsid w:val="00BE1B6A"/>
    <w:rsid w:val="00BE1EC7"/>
    <w:rsid w:val="00BE39A9"/>
    <w:rsid w:val="00BE3C2C"/>
    <w:rsid w:val="00BE5C90"/>
    <w:rsid w:val="00BE66FA"/>
    <w:rsid w:val="00BE6DD3"/>
    <w:rsid w:val="00BE6E4B"/>
    <w:rsid w:val="00BF0C1C"/>
    <w:rsid w:val="00BF0E0E"/>
    <w:rsid w:val="00BF546B"/>
    <w:rsid w:val="00BF552F"/>
    <w:rsid w:val="00BF6361"/>
    <w:rsid w:val="00C051E1"/>
    <w:rsid w:val="00C0690C"/>
    <w:rsid w:val="00C074CA"/>
    <w:rsid w:val="00C07952"/>
    <w:rsid w:val="00C07F35"/>
    <w:rsid w:val="00C10898"/>
    <w:rsid w:val="00C1331F"/>
    <w:rsid w:val="00C14E9D"/>
    <w:rsid w:val="00C172B5"/>
    <w:rsid w:val="00C203C6"/>
    <w:rsid w:val="00C204E1"/>
    <w:rsid w:val="00C232EA"/>
    <w:rsid w:val="00C239F6"/>
    <w:rsid w:val="00C240CA"/>
    <w:rsid w:val="00C279A0"/>
    <w:rsid w:val="00C27A16"/>
    <w:rsid w:val="00C32C61"/>
    <w:rsid w:val="00C340F3"/>
    <w:rsid w:val="00C3442F"/>
    <w:rsid w:val="00C347BF"/>
    <w:rsid w:val="00C3528E"/>
    <w:rsid w:val="00C3635F"/>
    <w:rsid w:val="00C36469"/>
    <w:rsid w:val="00C36CE1"/>
    <w:rsid w:val="00C414AD"/>
    <w:rsid w:val="00C419D6"/>
    <w:rsid w:val="00C41B63"/>
    <w:rsid w:val="00C41BF7"/>
    <w:rsid w:val="00C42226"/>
    <w:rsid w:val="00C43993"/>
    <w:rsid w:val="00C44EC6"/>
    <w:rsid w:val="00C45607"/>
    <w:rsid w:val="00C46918"/>
    <w:rsid w:val="00C46C8F"/>
    <w:rsid w:val="00C46CC3"/>
    <w:rsid w:val="00C47861"/>
    <w:rsid w:val="00C521EE"/>
    <w:rsid w:val="00C54782"/>
    <w:rsid w:val="00C5513B"/>
    <w:rsid w:val="00C5660B"/>
    <w:rsid w:val="00C569F3"/>
    <w:rsid w:val="00C57AD4"/>
    <w:rsid w:val="00C628DD"/>
    <w:rsid w:val="00C63E74"/>
    <w:rsid w:val="00C647D8"/>
    <w:rsid w:val="00C64845"/>
    <w:rsid w:val="00C64DC3"/>
    <w:rsid w:val="00C66850"/>
    <w:rsid w:val="00C67994"/>
    <w:rsid w:val="00C67E38"/>
    <w:rsid w:val="00C70581"/>
    <w:rsid w:val="00C71DB7"/>
    <w:rsid w:val="00C736D2"/>
    <w:rsid w:val="00C801B8"/>
    <w:rsid w:val="00C803C4"/>
    <w:rsid w:val="00C811DF"/>
    <w:rsid w:val="00C82C35"/>
    <w:rsid w:val="00C85C92"/>
    <w:rsid w:val="00C90460"/>
    <w:rsid w:val="00C91230"/>
    <w:rsid w:val="00C927F8"/>
    <w:rsid w:val="00C9335B"/>
    <w:rsid w:val="00C95BC8"/>
    <w:rsid w:val="00C960A3"/>
    <w:rsid w:val="00CA1A43"/>
    <w:rsid w:val="00CA1EC2"/>
    <w:rsid w:val="00CA3B5E"/>
    <w:rsid w:val="00CA4B43"/>
    <w:rsid w:val="00CA794C"/>
    <w:rsid w:val="00CA7DA8"/>
    <w:rsid w:val="00CB096A"/>
    <w:rsid w:val="00CB2D19"/>
    <w:rsid w:val="00CB4814"/>
    <w:rsid w:val="00CB6229"/>
    <w:rsid w:val="00CB6AA2"/>
    <w:rsid w:val="00CB6CAF"/>
    <w:rsid w:val="00CB76F8"/>
    <w:rsid w:val="00CC08D3"/>
    <w:rsid w:val="00CC0D6C"/>
    <w:rsid w:val="00CC19C2"/>
    <w:rsid w:val="00CC2B7D"/>
    <w:rsid w:val="00CC3FF0"/>
    <w:rsid w:val="00CC4F24"/>
    <w:rsid w:val="00CD16C6"/>
    <w:rsid w:val="00CD2CFA"/>
    <w:rsid w:val="00CD3EE9"/>
    <w:rsid w:val="00CD44F3"/>
    <w:rsid w:val="00CD5BCE"/>
    <w:rsid w:val="00CD7AC9"/>
    <w:rsid w:val="00CE0356"/>
    <w:rsid w:val="00CE05B1"/>
    <w:rsid w:val="00CE2A1C"/>
    <w:rsid w:val="00CE70F2"/>
    <w:rsid w:val="00CE7124"/>
    <w:rsid w:val="00CE757C"/>
    <w:rsid w:val="00CF18E7"/>
    <w:rsid w:val="00CF192D"/>
    <w:rsid w:val="00CF3708"/>
    <w:rsid w:val="00CF620C"/>
    <w:rsid w:val="00CF6AA2"/>
    <w:rsid w:val="00CF7AA8"/>
    <w:rsid w:val="00D00C37"/>
    <w:rsid w:val="00D02712"/>
    <w:rsid w:val="00D02CFE"/>
    <w:rsid w:val="00D03DF4"/>
    <w:rsid w:val="00D11104"/>
    <w:rsid w:val="00D11451"/>
    <w:rsid w:val="00D1496D"/>
    <w:rsid w:val="00D14DF9"/>
    <w:rsid w:val="00D152FE"/>
    <w:rsid w:val="00D22F43"/>
    <w:rsid w:val="00D24954"/>
    <w:rsid w:val="00D27505"/>
    <w:rsid w:val="00D30C68"/>
    <w:rsid w:val="00D32513"/>
    <w:rsid w:val="00D3309F"/>
    <w:rsid w:val="00D33927"/>
    <w:rsid w:val="00D339F0"/>
    <w:rsid w:val="00D33B88"/>
    <w:rsid w:val="00D346DB"/>
    <w:rsid w:val="00D35FB9"/>
    <w:rsid w:val="00D373E4"/>
    <w:rsid w:val="00D41014"/>
    <w:rsid w:val="00D411DF"/>
    <w:rsid w:val="00D412EA"/>
    <w:rsid w:val="00D424B6"/>
    <w:rsid w:val="00D42505"/>
    <w:rsid w:val="00D4384A"/>
    <w:rsid w:val="00D4388B"/>
    <w:rsid w:val="00D45260"/>
    <w:rsid w:val="00D452D3"/>
    <w:rsid w:val="00D457D8"/>
    <w:rsid w:val="00D47B37"/>
    <w:rsid w:val="00D54811"/>
    <w:rsid w:val="00D57E87"/>
    <w:rsid w:val="00D608AD"/>
    <w:rsid w:val="00D60E01"/>
    <w:rsid w:val="00D65189"/>
    <w:rsid w:val="00D6535A"/>
    <w:rsid w:val="00D67AB2"/>
    <w:rsid w:val="00D7078B"/>
    <w:rsid w:val="00D710A2"/>
    <w:rsid w:val="00D73827"/>
    <w:rsid w:val="00D73E21"/>
    <w:rsid w:val="00D81DB3"/>
    <w:rsid w:val="00D81F5A"/>
    <w:rsid w:val="00D8302D"/>
    <w:rsid w:val="00D8328A"/>
    <w:rsid w:val="00D83403"/>
    <w:rsid w:val="00D83CBB"/>
    <w:rsid w:val="00D856C7"/>
    <w:rsid w:val="00D85BD5"/>
    <w:rsid w:val="00D86CC4"/>
    <w:rsid w:val="00D925AA"/>
    <w:rsid w:val="00D927EA"/>
    <w:rsid w:val="00D94D5F"/>
    <w:rsid w:val="00D95858"/>
    <w:rsid w:val="00D9765B"/>
    <w:rsid w:val="00D97C50"/>
    <w:rsid w:val="00DA2086"/>
    <w:rsid w:val="00DA2213"/>
    <w:rsid w:val="00DA2838"/>
    <w:rsid w:val="00DA5536"/>
    <w:rsid w:val="00DA5845"/>
    <w:rsid w:val="00DB0F08"/>
    <w:rsid w:val="00DB3128"/>
    <w:rsid w:val="00DB491F"/>
    <w:rsid w:val="00DB4FEB"/>
    <w:rsid w:val="00DB6C6B"/>
    <w:rsid w:val="00DB7CCB"/>
    <w:rsid w:val="00DC1404"/>
    <w:rsid w:val="00DC15D2"/>
    <w:rsid w:val="00DC3D6B"/>
    <w:rsid w:val="00DC4EBE"/>
    <w:rsid w:val="00DD0598"/>
    <w:rsid w:val="00DD3E7F"/>
    <w:rsid w:val="00DD3F9B"/>
    <w:rsid w:val="00DD67E6"/>
    <w:rsid w:val="00DD7131"/>
    <w:rsid w:val="00DD733F"/>
    <w:rsid w:val="00DD75D9"/>
    <w:rsid w:val="00DE2D14"/>
    <w:rsid w:val="00DE56AC"/>
    <w:rsid w:val="00DE7E89"/>
    <w:rsid w:val="00DF0ACA"/>
    <w:rsid w:val="00DF23BC"/>
    <w:rsid w:val="00DF34E3"/>
    <w:rsid w:val="00DF39C3"/>
    <w:rsid w:val="00DF4BCD"/>
    <w:rsid w:val="00DF4C5F"/>
    <w:rsid w:val="00DF5DDD"/>
    <w:rsid w:val="00DF6912"/>
    <w:rsid w:val="00DF6B9D"/>
    <w:rsid w:val="00DF718B"/>
    <w:rsid w:val="00DF7506"/>
    <w:rsid w:val="00E00294"/>
    <w:rsid w:val="00E00FDA"/>
    <w:rsid w:val="00E021F1"/>
    <w:rsid w:val="00E059CD"/>
    <w:rsid w:val="00E10D6F"/>
    <w:rsid w:val="00E10DBB"/>
    <w:rsid w:val="00E14415"/>
    <w:rsid w:val="00E17C06"/>
    <w:rsid w:val="00E211CC"/>
    <w:rsid w:val="00E2263A"/>
    <w:rsid w:val="00E23114"/>
    <w:rsid w:val="00E23CB0"/>
    <w:rsid w:val="00E23EED"/>
    <w:rsid w:val="00E252AA"/>
    <w:rsid w:val="00E258EC"/>
    <w:rsid w:val="00E25906"/>
    <w:rsid w:val="00E25A7D"/>
    <w:rsid w:val="00E27762"/>
    <w:rsid w:val="00E27D35"/>
    <w:rsid w:val="00E318A4"/>
    <w:rsid w:val="00E31EEB"/>
    <w:rsid w:val="00E34C17"/>
    <w:rsid w:val="00E359C3"/>
    <w:rsid w:val="00E3632C"/>
    <w:rsid w:val="00E364E9"/>
    <w:rsid w:val="00E37826"/>
    <w:rsid w:val="00E4071F"/>
    <w:rsid w:val="00E40A6A"/>
    <w:rsid w:val="00E42154"/>
    <w:rsid w:val="00E4288A"/>
    <w:rsid w:val="00E469E9"/>
    <w:rsid w:val="00E46F90"/>
    <w:rsid w:val="00E47EDA"/>
    <w:rsid w:val="00E51256"/>
    <w:rsid w:val="00E51D88"/>
    <w:rsid w:val="00E51E0E"/>
    <w:rsid w:val="00E528EA"/>
    <w:rsid w:val="00E555DD"/>
    <w:rsid w:val="00E5634B"/>
    <w:rsid w:val="00E57323"/>
    <w:rsid w:val="00E573D1"/>
    <w:rsid w:val="00E57A55"/>
    <w:rsid w:val="00E57BAE"/>
    <w:rsid w:val="00E57E1A"/>
    <w:rsid w:val="00E6034D"/>
    <w:rsid w:val="00E60775"/>
    <w:rsid w:val="00E621C8"/>
    <w:rsid w:val="00E649F9"/>
    <w:rsid w:val="00E64C30"/>
    <w:rsid w:val="00E65252"/>
    <w:rsid w:val="00E65492"/>
    <w:rsid w:val="00E71EEF"/>
    <w:rsid w:val="00E72B1C"/>
    <w:rsid w:val="00E73434"/>
    <w:rsid w:val="00E76C65"/>
    <w:rsid w:val="00E8077E"/>
    <w:rsid w:val="00E80D6D"/>
    <w:rsid w:val="00E81D35"/>
    <w:rsid w:val="00E82A27"/>
    <w:rsid w:val="00E82E06"/>
    <w:rsid w:val="00E834BE"/>
    <w:rsid w:val="00E8380A"/>
    <w:rsid w:val="00E839ED"/>
    <w:rsid w:val="00E846A2"/>
    <w:rsid w:val="00E8529F"/>
    <w:rsid w:val="00E85788"/>
    <w:rsid w:val="00E85FCF"/>
    <w:rsid w:val="00E85FF4"/>
    <w:rsid w:val="00E864F6"/>
    <w:rsid w:val="00E878EB"/>
    <w:rsid w:val="00E905F2"/>
    <w:rsid w:val="00E9282E"/>
    <w:rsid w:val="00E95C14"/>
    <w:rsid w:val="00E9625D"/>
    <w:rsid w:val="00EA10B7"/>
    <w:rsid w:val="00EA125A"/>
    <w:rsid w:val="00EA1550"/>
    <w:rsid w:val="00EA282B"/>
    <w:rsid w:val="00EA37F3"/>
    <w:rsid w:val="00EA437A"/>
    <w:rsid w:val="00EA51C4"/>
    <w:rsid w:val="00EA582D"/>
    <w:rsid w:val="00EB0AB5"/>
    <w:rsid w:val="00EB2741"/>
    <w:rsid w:val="00EB288A"/>
    <w:rsid w:val="00EB2896"/>
    <w:rsid w:val="00EB4929"/>
    <w:rsid w:val="00EB5706"/>
    <w:rsid w:val="00EC0A5A"/>
    <w:rsid w:val="00EC270D"/>
    <w:rsid w:val="00EC2BCF"/>
    <w:rsid w:val="00EC36D4"/>
    <w:rsid w:val="00EC4020"/>
    <w:rsid w:val="00EC6C76"/>
    <w:rsid w:val="00EC7356"/>
    <w:rsid w:val="00EC770B"/>
    <w:rsid w:val="00ED298F"/>
    <w:rsid w:val="00ED4A50"/>
    <w:rsid w:val="00ED4F4A"/>
    <w:rsid w:val="00ED636E"/>
    <w:rsid w:val="00ED74A5"/>
    <w:rsid w:val="00ED7F4B"/>
    <w:rsid w:val="00EE06F8"/>
    <w:rsid w:val="00EE0AED"/>
    <w:rsid w:val="00EE0EAA"/>
    <w:rsid w:val="00EE1B2C"/>
    <w:rsid w:val="00EE3C26"/>
    <w:rsid w:val="00EE4916"/>
    <w:rsid w:val="00EE4AC4"/>
    <w:rsid w:val="00EF202E"/>
    <w:rsid w:val="00EF3491"/>
    <w:rsid w:val="00EF3F29"/>
    <w:rsid w:val="00EF601D"/>
    <w:rsid w:val="00EF6927"/>
    <w:rsid w:val="00EF7C76"/>
    <w:rsid w:val="00F00890"/>
    <w:rsid w:val="00F02887"/>
    <w:rsid w:val="00F03DB2"/>
    <w:rsid w:val="00F04EC4"/>
    <w:rsid w:val="00F05FB8"/>
    <w:rsid w:val="00F06394"/>
    <w:rsid w:val="00F10E0D"/>
    <w:rsid w:val="00F12F2F"/>
    <w:rsid w:val="00F1630A"/>
    <w:rsid w:val="00F218D3"/>
    <w:rsid w:val="00F2197C"/>
    <w:rsid w:val="00F227AF"/>
    <w:rsid w:val="00F24022"/>
    <w:rsid w:val="00F24AD4"/>
    <w:rsid w:val="00F24D96"/>
    <w:rsid w:val="00F25222"/>
    <w:rsid w:val="00F256D8"/>
    <w:rsid w:val="00F275C3"/>
    <w:rsid w:val="00F301B7"/>
    <w:rsid w:val="00F3369C"/>
    <w:rsid w:val="00F37129"/>
    <w:rsid w:val="00F415B2"/>
    <w:rsid w:val="00F42902"/>
    <w:rsid w:val="00F43B94"/>
    <w:rsid w:val="00F44036"/>
    <w:rsid w:val="00F449FE"/>
    <w:rsid w:val="00F45008"/>
    <w:rsid w:val="00F455FF"/>
    <w:rsid w:val="00F46D9D"/>
    <w:rsid w:val="00F47927"/>
    <w:rsid w:val="00F50A07"/>
    <w:rsid w:val="00F5606A"/>
    <w:rsid w:val="00F56FE3"/>
    <w:rsid w:val="00F5777E"/>
    <w:rsid w:val="00F60877"/>
    <w:rsid w:val="00F608D1"/>
    <w:rsid w:val="00F60E03"/>
    <w:rsid w:val="00F6253B"/>
    <w:rsid w:val="00F62EFC"/>
    <w:rsid w:val="00F6393F"/>
    <w:rsid w:val="00F63E5A"/>
    <w:rsid w:val="00F64049"/>
    <w:rsid w:val="00F6509F"/>
    <w:rsid w:val="00F67BDC"/>
    <w:rsid w:val="00F70B69"/>
    <w:rsid w:val="00F70C51"/>
    <w:rsid w:val="00F73528"/>
    <w:rsid w:val="00F7473A"/>
    <w:rsid w:val="00F74BAA"/>
    <w:rsid w:val="00F7685A"/>
    <w:rsid w:val="00F77EDB"/>
    <w:rsid w:val="00F800C0"/>
    <w:rsid w:val="00F837B1"/>
    <w:rsid w:val="00F841DB"/>
    <w:rsid w:val="00F915C3"/>
    <w:rsid w:val="00F94B19"/>
    <w:rsid w:val="00F96F10"/>
    <w:rsid w:val="00FA313A"/>
    <w:rsid w:val="00FA3293"/>
    <w:rsid w:val="00FA390F"/>
    <w:rsid w:val="00FA3BB8"/>
    <w:rsid w:val="00FA5331"/>
    <w:rsid w:val="00FA6A30"/>
    <w:rsid w:val="00FA78A1"/>
    <w:rsid w:val="00FA7E5A"/>
    <w:rsid w:val="00FB24EB"/>
    <w:rsid w:val="00FB2A67"/>
    <w:rsid w:val="00FB2D43"/>
    <w:rsid w:val="00FB31C5"/>
    <w:rsid w:val="00FB3582"/>
    <w:rsid w:val="00FB37A7"/>
    <w:rsid w:val="00FB41DC"/>
    <w:rsid w:val="00FB4281"/>
    <w:rsid w:val="00FB7583"/>
    <w:rsid w:val="00FB7CE9"/>
    <w:rsid w:val="00FB7D83"/>
    <w:rsid w:val="00FC0958"/>
    <w:rsid w:val="00FC0E57"/>
    <w:rsid w:val="00FC3204"/>
    <w:rsid w:val="00FC320F"/>
    <w:rsid w:val="00FC34B6"/>
    <w:rsid w:val="00FC48DF"/>
    <w:rsid w:val="00FC57EA"/>
    <w:rsid w:val="00FC7CB8"/>
    <w:rsid w:val="00FD2F58"/>
    <w:rsid w:val="00FD3CD1"/>
    <w:rsid w:val="00FD4C2D"/>
    <w:rsid w:val="00FD4E63"/>
    <w:rsid w:val="00FD55B4"/>
    <w:rsid w:val="00FD6B39"/>
    <w:rsid w:val="00FD7862"/>
    <w:rsid w:val="00FE1191"/>
    <w:rsid w:val="00FE3C94"/>
    <w:rsid w:val="00FE3CB2"/>
    <w:rsid w:val="00FE416A"/>
    <w:rsid w:val="00FE4582"/>
    <w:rsid w:val="00FE4B17"/>
    <w:rsid w:val="00FE6DAD"/>
    <w:rsid w:val="00FF072E"/>
    <w:rsid w:val="00FF6419"/>
    <w:rsid w:val="00FF6F53"/>
    <w:rsid w:val="00FF7243"/>
    <w:rsid w:val="014D190A"/>
    <w:rsid w:val="01C01405"/>
    <w:rsid w:val="02D3D269"/>
    <w:rsid w:val="0395F254"/>
    <w:rsid w:val="043A3E49"/>
    <w:rsid w:val="04681088"/>
    <w:rsid w:val="0494394D"/>
    <w:rsid w:val="04C3F755"/>
    <w:rsid w:val="04E9C2F8"/>
    <w:rsid w:val="0546C3F7"/>
    <w:rsid w:val="059D0FCB"/>
    <w:rsid w:val="063C8280"/>
    <w:rsid w:val="06C7B8CE"/>
    <w:rsid w:val="06D2BCCE"/>
    <w:rsid w:val="08C81386"/>
    <w:rsid w:val="08E9B0BF"/>
    <w:rsid w:val="0A340A1F"/>
    <w:rsid w:val="0AB42838"/>
    <w:rsid w:val="0B067029"/>
    <w:rsid w:val="0B8B6755"/>
    <w:rsid w:val="0BD19D40"/>
    <w:rsid w:val="0BD41E90"/>
    <w:rsid w:val="0BD61C92"/>
    <w:rsid w:val="0D21136C"/>
    <w:rsid w:val="0DB7B159"/>
    <w:rsid w:val="0DFF5FCD"/>
    <w:rsid w:val="0E2AA1E9"/>
    <w:rsid w:val="0EFA4544"/>
    <w:rsid w:val="0F58C5A6"/>
    <w:rsid w:val="0F69D245"/>
    <w:rsid w:val="1043CC0C"/>
    <w:rsid w:val="124430D8"/>
    <w:rsid w:val="1266965D"/>
    <w:rsid w:val="13770B9B"/>
    <w:rsid w:val="151D3D04"/>
    <w:rsid w:val="15AC9BFF"/>
    <w:rsid w:val="16068B3D"/>
    <w:rsid w:val="165F065E"/>
    <w:rsid w:val="16712779"/>
    <w:rsid w:val="17E5B9DE"/>
    <w:rsid w:val="18095E7C"/>
    <w:rsid w:val="18629D6B"/>
    <w:rsid w:val="1879E994"/>
    <w:rsid w:val="1880AC91"/>
    <w:rsid w:val="1895B4D2"/>
    <w:rsid w:val="18A991ED"/>
    <w:rsid w:val="18D376BD"/>
    <w:rsid w:val="19043CA7"/>
    <w:rsid w:val="191473F7"/>
    <w:rsid w:val="193A11CE"/>
    <w:rsid w:val="194D2CAD"/>
    <w:rsid w:val="19AD32A4"/>
    <w:rsid w:val="19BB48D8"/>
    <w:rsid w:val="19C37D1A"/>
    <w:rsid w:val="19DDA1FF"/>
    <w:rsid w:val="1A4CB2AE"/>
    <w:rsid w:val="1AC7911D"/>
    <w:rsid w:val="1B3DF0DC"/>
    <w:rsid w:val="1C0FD1F7"/>
    <w:rsid w:val="1C626450"/>
    <w:rsid w:val="1C859E82"/>
    <w:rsid w:val="1C9D149E"/>
    <w:rsid w:val="1CDCCF9F"/>
    <w:rsid w:val="1D02A046"/>
    <w:rsid w:val="1DE13382"/>
    <w:rsid w:val="1DEEC30E"/>
    <w:rsid w:val="1E425015"/>
    <w:rsid w:val="1FBE0CC5"/>
    <w:rsid w:val="22DCEACC"/>
    <w:rsid w:val="2499B829"/>
    <w:rsid w:val="252E48E9"/>
    <w:rsid w:val="25412073"/>
    <w:rsid w:val="2582DCB5"/>
    <w:rsid w:val="259EF020"/>
    <w:rsid w:val="25DB758C"/>
    <w:rsid w:val="25DD2500"/>
    <w:rsid w:val="25E765D3"/>
    <w:rsid w:val="264DA621"/>
    <w:rsid w:val="268D12EE"/>
    <w:rsid w:val="26B1927C"/>
    <w:rsid w:val="26DCF0D4"/>
    <w:rsid w:val="2768ED1B"/>
    <w:rsid w:val="27753E18"/>
    <w:rsid w:val="2781E5DE"/>
    <w:rsid w:val="27ABF48A"/>
    <w:rsid w:val="27BDA4D4"/>
    <w:rsid w:val="27D0B3C7"/>
    <w:rsid w:val="28134EF1"/>
    <w:rsid w:val="2869404C"/>
    <w:rsid w:val="28AB75B4"/>
    <w:rsid w:val="2922300B"/>
    <w:rsid w:val="294AC0C7"/>
    <w:rsid w:val="297D54D7"/>
    <w:rsid w:val="299187E6"/>
    <w:rsid w:val="2A206CF7"/>
    <w:rsid w:val="2A32F526"/>
    <w:rsid w:val="2A56BEDE"/>
    <w:rsid w:val="2A5EFEA9"/>
    <w:rsid w:val="2ACB22E7"/>
    <w:rsid w:val="2C2524E8"/>
    <w:rsid w:val="2C8A4843"/>
    <w:rsid w:val="2C9D7DD5"/>
    <w:rsid w:val="2D580DB9"/>
    <w:rsid w:val="2D8CA153"/>
    <w:rsid w:val="2DA6D250"/>
    <w:rsid w:val="2DE3A7FA"/>
    <w:rsid w:val="2E726C36"/>
    <w:rsid w:val="2F67A5AE"/>
    <w:rsid w:val="2FC64EBC"/>
    <w:rsid w:val="2FF6E647"/>
    <w:rsid w:val="3019AA8D"/>
    <w:rsid w:val="3099943F"/>
    <w:rsid w:val="309D1636"/>
    <w:rsid w:val="30B19110"/>
    <w:rsid w:val="30C266C6"/>
    <w:rsid w:val="3177960D"/>
    <w:rsid w:val="31A3AAE4"/>
    <w:rsid w:val="31ACD0B5"/>
    <w:rsid w:val="32660E3B"/>
    <w:rsid w:val="33235D68"/>
    <w:rsid w:val="332A2C28"/>
    <w:rsid w:val="332C8ECB"/>
    <w:rsid w:val="334C590E"/>
    <w:rsid w:val="334D4008"/>
    <w:rsid w:val="34249902"/>
    <w:rsid w:val="34B12F0D"/>
    <w:rsid w:val="34CFE710"/>
    <w:rsid w:val="3503BBDC"/>
    <w:rsid w:val="35153B1C"/>
    <w:rsid w:val="356D82D5"/>
    <w:rsid w:val="35A6AB2F"/>
    <w:rsid w:val="35DF2CA4"/>
    <w:rsid w:val="35E14A95"/>
    <w:rsid w:val="3605E086"/>
    <w:rsid w:val="365F3932"/>
    <w:rsid w:val="36657CB7"/>
    <w:rsid w:val="36BEB4D0"/>
    <w:rsid w:val="3786FE6B"/>
    <w:rsid w:val="37ACF2B5"/>
    <w:rsid w:val="37D4F9C9"/>
    <w:rsid w:val="37E8CFCF"/>
    <w:rsid w:val="385A8531"/>
    <w:rsid w:val="3872D3D8"/>
    <w:rsid w:val="398F73EE"/>
    <w:rsid w:val="3A710A81"/>
    <w:rsid w:val="3A988684"/>
    <w:rsid w:val="3ACEF870"/>
    <w:rsid w:val="3AF6B068"/>
    <w:rsid w:val="3BF17DCC"/>
    <w:rsid w:val="3C489843"/>
    <w:rsid w:val="3D6F89FF"/>
    <w:rsid w:val="3DA0092D"/>
    <w:rsid w:val="3DB145BC"/>
    <w:rsid w:val="3DE5D445"/>
    <w:rsid w:val="3E85B82D"/>
    <w:rsid w:val="3EC8ECFF"/>
    <w:rsid w:val="3EDD1296"/>
    <w:rsid w:val="3EDEE932"/>
    <w:rsid w:val="3FE96186"/>
    <w:rsid w:val="3FEB5DB1"/>
    <w:rsid w:val="40A4CCE8"/>
    <w:rsid w:val="40AD78FC"/>
    <w:rsid w:val="4143CCFC"/>
    <w:rsid w:val="41570564"/>
    <w:rsid w:val="41D6B834"/>
    <w:rsid w:val="423DB4CB"/>
    <w:rsid w:val="42BF1072"/>
    <w:rsid w:val="4331121C"/>
    <w:rsid w:val="438BB9EB"/>
    <w:rsid w:val="445AE0D3"/>
    <w:rsid w:val="448A6467"/>
    <w:rsid w:val="46F2741A"/>
    <w:rsid w:val="4718DFEF"/>
    <w:rsid w:val="47759E2E"/>
    <w:rsid w:val="47A0AE0A"/>
    <w:rsid w:val="47BBF7AD"/>
    <w:rsid w:val="47D64994"/>
    <w:rsid w:val="481E5844"/>
    <w:rsid w:val="481ED7EB"/>
    <w:rsid w:val="4961622D"/>
    <w:rsid w:val="4997ECE2"/>
    <w:rsid w:val="49BAA84C"/>
    <w:rsid w:val="49FDFFFF"/>
    <w:rsid w:val="4A3DDE36"/>
    <w:rsid w:val="4AD36891"/>
    <w:rsid w:val="4B02AF80"/>
    <w:rsid w:val="4B61545C"/>
    <w:rsid w:val="4B8051A2"/>
    <w:rsid w:val="4BBFCE1B"/>
    <w:rsid w:val="4C62E456"/>
    <w:rsid w:val="4CCEB774"/>
    <w:rsid w:val="4D436AB5"/>
    <w:rsid w:val="4D59B5AB"/>
    <w:rsid w:val="4DAD78FB"/>
    <w:rsid w:val="4E26BBB0"/>
    <w:rsid w:val="4E742A65"/>
    <w:rsid w:val="4F4CE006"/>
    <w:rsid w:val="4F9A8518"/>
    <w:rsid w:val="4FE76CFD"/>
    <w:rsid w:val="5090EE5C"/>
    <w:rsid w:val="51460255"/>
    <w:rsid w:val="51E5624B"/>
    <w:rsid w:val="52B61523"/>
    <w:rsid w:val="53110FB0"/>
    <w:rsid w:val="5369444C"/>
    <w:rsid w:val="539F2B73"/>
    <w:rsid w:val="53CE726C"/>
    <w:rsid w:val="546DF63B"/>
    <w:rsid w:val="553D85C9"/>
    <w:rsid w:val="5564C790"/>
    <w:rsid w:val="5632155C"/>
    <w:rsid w:val="56F7C718"/>
    <w:rsid w:val="571ECEC5"/>
    <w:rsid w:val="574E771E"/>
    <w:rsid w:val="57C79D13"/>
    <w:rsid w:val="57CFEFBC"/>
    <w:rsid w:val="5948F4DE"/>
    <w:rsid w:val="596BF8EC"/>
    <w:rsid w:val="59CE5EE5"/>
    <w:rsid w:val="59DE23AA"/>
    <w:rsid w:val="5BFC1C7D"/>
    <w:rsid w:val="5C48689E"/>
    <w:rsid w:val="5D39CDB1"/>
    <w:rsid w:val="5E781FB0"/>
    <w:rsid w:val="5EA51C3A"/>
    <w:rsid w:val="5F3FA4FD"/>
    <w:rsid w:val="6224EE98"/>
    <w:rsid w:val="636C84D8"/>
    <w:rsid w:val="63885EF4"/>
    <w:rsid w:val="6409982C"/>
    <w:rsid w:val="645248F2"/>
    <w:rsid w:val="64BA97A9"/>
    <w:rsid w:val="650243E6"/>
    <w:rsid w:val="653AEC99"/>
    <w:rsid w:val="654DCAB7"/>
    <w:rsid w:val="657E28B3"/>
    <w:rsid w:val="658617DF"/>
    <w:rsid w:val="65B07440"/>
    <w:rsid w:val="65D7B535"/>
    <w:rsid w:val="65E07AAA"/>
    <w:rsid w:val="660F5B68"/>
    <w:rsid w:val="6692764F"/>
    <w:rsid w:val="66F5A6D3"/>
    <w:rsid w:val="674F68EB"/>
    <w:rsid w:val="679C9C72"/>
    <w:rsid w:val="67AA7FF0"/>
    <w:rsid w:val="682E4B08"/>
    <w:rsid w:val="688991C1"/>
    <w:rsid w:val="68EB357C"/>
    <w:rsid w:val="694EE91A"/>
    <w:rsid w:val="69562967"/>
    <w:rsid w:val="69F69720"/>
    <w:rsid w:val="6AA993AA"/>
    <w:rsid w:val="6B8F51E1"/>
    <w:rsid w:val="6B9E92BE"/>
    <w:rsid w:val="6BE66589"/>
    <w:rsid w:val="6BEE982C"/>
    <w:rsid w:val="6C1B89F6"/>
    <w:rsid w:val="6CE7C628"/>
    <w:rsid w:val="6DA187D1"/>
    <w:rsid w:val="6DB33C47"/>
    <w:rsid w:val="6DEE8FF6"/>
    <w:rsid w:val="6E39C171"/>
    <w:rsid w:val="6E606AE1"/>
    <w:rsid w:val="6E8ED12C"/>
    <w:rsid w:val="6EB18090"/>
    <w:rsid w:val="6F314D5C"/>
    <w:rsid w:val="70203038"/>
    <w:rsid w:val="70CB04D7"/>
    <w:rsid w:val="71CB32B3"/>
    <w:rsid w:val="72167B44"/>
    <w:rsid w:val="73AD06A1"/>
    <w:rsid w:val="73F60191"/>
    <w:rsid w:val="74D5D60B"/>
    <w:rsid w:val="7504BEB0"/>
    <w:rsid w:val="7516268F"/>
    <w:rsid w:val="75291848"/>
    <w:rsid w:val="757B50BD"/>
    <w:rsid w:val="7585D57A"/>
    <w:rsid w:val="75E9C10D"/>
    <w:rsid w:val="7774E39D"/>
    <w:rsid w:val="77AD8902"/>
    <w:rsid w:val="77B0BE16"/>
    <w:rsid w:val="77DA9546"/>
    <w:rsid w:val="78AEA436"/>
    <w:rsid w:val="78D17152"/>
    <w:rsid w:val="78E61DF9"/>
    <w:rsid w:val="7900FF96"/>
    <w:rsid w:val="793180EE"/>
    <w:rsid w:val="79C49CCD"/>
    <w:rsid w:val="7ABAD571"/>
    <w:rsid w:val="7AF88AD1"/>
    <w:rsid w:val="7BF0FF6E"/>
    <w:rsid w:val="7BFDCFA7"/>
    <w:rsid w:val="7C7AEC80"/>
    <w:rsid w:val="7CF139C9"/>
    <w:rsid w:val="7DC9E71A"/>
    <w:rsid w:val="7E1DB70F"/>
    <w:rsid w:val="7EAE164A"/>
    <w:rsid w:val="7ECBCCA9"/>
    <w:rsid w:val="7FDEDE1C"/>
    <w:rsid w:val="7FEC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56471"/>
  <w15:chartTrackingRefBased/>
  <w15:docId w15:val="{D336C8A9-90B2-43DD-A698-62A4BDA3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D5D"/>
    <w:pPr>
      <w:widowControl w:val="0"/>
    </w:pPr>
  </w:style>
  <w:style w:type="paragraph" w:styleId="Heading1">
    <w:name w:val="heading 1"/>
    <w:basedOn w:val="Normal"/>
    <w:next w:val="Normal"/>
    <w:qFormat/>
    <w:pPr>
      <w:keepNext/>
      <w:widowControl/>
      <w:numPr>
        <w:numId w:val="6"/>
      </w:numPr>
      <w:jc w:val="both"/>
      <w:outlineLvl w:val="0"/>
    </w:pPr>
    <w:rPr>
      <w:b/>
      <w:bCs/>
      <w:sz w:val="28"/>
    </w:rPr>
  </w:style>
  <w:style w:type="paragraph" w:styleId="Heading2">
    <w:name w:val="heading 2"/>
    <w:basedOn w:val="Normal"/>
    <w:next w:val="Normal"/>
    <w:link w:val="Heading2Char"/>
    <w:qFormat/>
    <w:pPr>
      <w:keepNext/>
      <w:widowControl/>
      <w:numPr>
        <w:numId w:val="4"/>
      </w:numPr>
      <w:outlineLvl w:val="1"/>
    </w:pPr>
    <w:rPr>
      <w:b/>
    </w:rPr>
  </w:style>
  <w:style w:type="paragraph" w:styleId="Heading3">
    <w:name w:val="heading 3"/>
    <w:basedOn w:val="Normal"/>
    <w:next w:val="Normal"/>
    <w:qFormat/>
    <w:pPr>
      <w:keepNext/>
      <w:widowControl/>
      <w:numPr>
        <w:numId w:val="2"/>
      </w:numPr>
      <w:outlineLvl w:val="2"/>
    </w:pPr>
    <w:rPr>
      <w:b/>
      <w:sz w:val="30"/>
    </w:rPr>
  </w:style>
  <w:style w:type="paragraph" w:styleId="Heading4">
    <w:name w:val="heading 4"/>
    <w:basedOn w:val="Normal"/>
    <w:next w:val="Normal"/>
    <w:qFormat/>
    <w:pPr>
      <w:keepNext/>
      <w:widowControl/>
      <w:outlineLvl w:val="3"/>
    </w:pPr>
    <w:rPr>
      <w:b/>
      <w:bCs/>
    </w:rPr>
  </w:style>
  <w:style w:type="paragraph" w:styleId="Heading6">
    <w:name w:val="heading 6"/>
    <w:basedOn w:val="Normal"/>
    <w:next w:val="Normal"/>
    <w:qFormat/>
    <w:pPr>
      <w:keepNext/>
      <w:widowControl/>
      <w:ind w:firstLine="720"/>
      <w:outlineLvl w:val="5"/>
    </w:pPr>
    <w:rPr>
      <w:b/>
      <w:bCs/>
    </w:rPr>
  </w:style>
  <w:style w:type="paragraph" w:styleId="Heading7">
    <w:name w:val="heading 7"/>
    <w:basedOn w:val="Normal"/>
    <w:next w:val="Normal"/>
    <w:qFormat/>
    <w:pPr>
      <w:keepNext/>
      <w:keepLines/>
      <w:widowControl/>
      <w:ind w:firstLine="72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ind w:firstLine="360"/>
    </w:pPr>
    <w:rPr>
      <w:b/>
      <w:i/>
    </w:rPr>
  </w:style>
  <w:style w:type="paragraph" w:styleId="BodyTextIndent2">
    <w:name w:val="Body Text Indent 2"/>
    <w:basedOn w:val="Normal"/>
    <w:pPr>
      <w:widowControl/>
      <w:tabs>
        <w:tab w:val="num" w:pos="900"/>
      </w:tabs>
      <w:ind w:left="360"/>
    </w:pPr>
  </w:style>
  <w:style w:type="paragraph" w:styleId="BodyTextIndent3">
    <w:name w:val="Body Text Indent 3"/>
    <w:basedOn w:val="Normal"/>
    <w:link w:val="BodyTextIndent3Char"/>
    <w:pPr>
      <w:widowControl/>
      <w:ind w:firstLine="720"/>
    </w:pPr>
  </w:style>
  <w:style w:type="character" w:styleId="PageNumber">
    <w:name w:val="page number"/>
    <w:basedOn w:val="DefaultParagraphFont"/>
  </w:style>
  <w:style w:type="paragraph" w:styleId="NormalWeb">
    <w:name w:val="Normal (Web)"/>
    <w:basedOn w:val="Normal"/>
    <w:uiPriority w:val="99"/>
    <w:pPr>
      <w:widowControl/>
      <w:spacing w:before="100" w:beforeAutospacing="1" w:after="100" w:afterAutospacing="1"/>
    </w:pPr>
    <w:rPr>
      <w:color w:val="000000"/>
      <w:szCs w:val="24"/>
    </w:rPr>
  </w:style>
  <w:style w:type="character" w:customStyle="1" w:styleId="a">
    <w:name w:val="_"/>
    <w:basedOn w:val="DefaultParagraphFont"/>
  </w:style>
  <w:style w:type="character" w:styleId="Hyperlink">
    <w:name w:val="Hyperlink"/>
    <w:uiPriority w:val="99"/>
    <w:rPr>
      <w:color w:val="0000FF"/>
      <w:u w:val="single"/>
    </w:rPr>
  </w:style>
  <w:style w:type="paragraph" w:styleId="BodyText2">
    <w:name w:val="Body Text 2"/>
    <w:basedOn w:val="Normal"/>
    <w:pPr>
      <w:widowControl/>
      <w:spacing w:line="215" w:lineRule="auto"/>
    </w:pPr>
    <w:rPr>
      <w:b/>
    </w:rPr>
  </w:style>
  <w:style w:type="paragraph" w:styleId="FootnoteText">
    <w:name w:val="footnote text"/>
    <w:basedOn w:val="Normal"/>
    <w:semiHidden/>
  </w:style>
  <w:style w:type="paragraph" w:styleId="TOC1">
    <w:name w:val="toc 1"/>
    <w:basedOn w:val="Normal"/>
    <w:next w:val="Normal"/>
    <w:autoRedefine/>
    <w:uiPriority w:val="39"/>
    <w:rsid w:val="00DA5536"/>
    <w:pPr>
      <w:tabs>
        <w:tab w:val="left" w:pos="450"/>
        <w:tab w:val="right" w:leader="dot" w:pos="9350"/>
      </w:tabs>
      <w:spacing w:before="120" w:after="120"/>
    </w:pPr>
    <w:rPr>
      <w:rFonts w:ascii="Calibri" w:hAnsi="Calibri" w:cs="Arial"/>
      <w:b/>
      <w:bCs/>
      <w:noProof/>
      <w:snapToGrid w:val="0"/>
      <w:sz w:val="24"/>
      <w:szCs w:val="24"/>
    </w:rPr>
  </w:style>
  <w:style w:type="paragraph" w:styleId="TOC2">
    <w:name w:val="toc 2"/>
    <w:basedOn w:val="Normal"/>
    <w:next w:val="Normal"/>
    <w:autoRedefine/>
    <w:uiPriority w:val="39"/>
    <w:rsid w:val="00AB7B97"/>
    <w:pPr>
      <w:tabs>
        <w:tab w:val="left" w:pos="720"/>
        <w:tab w:val="left" w:pos="810"/>
        <w:tab w:val="right" w:leader="dot" w:pos="9350"/>
      </w:tabs>
      <w:spacing w:after="60"/>
      <w:ind w:left="245"/>
    </w:pPr>
    <w:rPr>
      <w:noProof/>
      <w:szCs w:val="24"/>
    </w:rPr>
  </w:style>
  <w:style w:type="paragraph" w:styleId="List3">
    <w:name w:val="List 3"/>
    <w:basedOn w:val="Normal"/>
    <w:pPr>
      <w:overflowPunct w:val="0"/>
      <w:autoSpaceDE w:val="0"/>
      <w:autoSpaceDN w:val="0"/>
      <w:adjustRightInd w:val="0"/>
      <w:ind w:left="1080" w:hanging="360"/>
      <w:textAlignment w:val="baseline"/>
    </w:pPr>
  </w:style>
  <w:style w:type="paragraph" w:styleId="BalloonText">
    <w:name w:val="Balloon Text"/>
    <w:basedOn w:val="Normal"/>
    <w:semiHidden/>
    <w:rsid w:val="008146FA"/>
    <w:rPr>
      <w:rFonts w:ascii="Tahoma" w:hAnsi="Tahoma" w:cs="Tahoma"/>
      <w:sz w:val="16"/>
      <w:szCs w:val="16"/>
    </w:rPr>
  </w:style>
  <w:style w:type="character" w:customStyle="1" w:styleId="subhead31">
    <w:name w:val="subhead31"/>
    <w:rsid w:val="001D1E61"/>
    <w:rPr>
      <w:rFonts w:ascii="Verdana" w:hAnsi="Verdana" w:hint="default"/>
      <w:b/>
      <w:bCs/>
      <w:color w:val="0066FF"/>
      <w:sz w:val="20"/>
      <w:szCs w:val="20"/>
    </w:rPr>
  </w:style>
  <w:style w:type="character" w:customStyle="1" w:styleId="HeaderChar">
    <w:name w:val="Header Char"/>
    <w:link w:val="Header"/>
    <w:uiPriority w:val="99"/>
    <w:rsid w:val="006B6583"/>
    <w:rPr>
      <w:rFonts w:ascii="Courier New" w:hAnsi="Courier New"/>
      <w:snapToGrid w:val="0"/>
      <w:sz w:val="24"/>
    </w:rPr>
  </w:style>
  <w:style w:type="character" w:customStyle="1" w:styleId="FooterChar">
    <w:name w:val="Footer Char"/>
    <w:link w:val="Footer"/>
    <w:uiPriority w:val="99"/>
    <w:rsid w:val="006B6583"/>
    <w:rPr>
      <w:rFonts w:ascii="Courier New" w:hAnsi="Courier New"/>
      <w:snapToGrid w:val="0"/>
      <w:sz w:val="24"/>
    </w:rPr>
  </w:style>
  <w:style w:type="paragraph" w:styleId="TOC5">
    <w:name w:val="toc 5"/>
    <w:basedOn w:val="Normal"/>
    <w:next w:val="Normal"/>
    <w:autoRedefine/>
    <w:rsid w:val="00795ECA"/>
    <w:pPr>
      <w:ind w:left="800"/>
    </w:pPr>
  </w:style>
  <w:style w:type="character" w:styleId="CommentReference">
    <w:name w:val="annotation reference"/>
    <w:rsid w:val="00B563FC"/>
    <w:rPr>
      <w:sz w:val="16"/>
      <w:szCs w:val="16"/>
    </w:rPr>
  </w:style>
  <w:style w:type="paragraph" w:styleId="CommentText">
    <w:name w:val="annotation text"/>
    <w:basedOn w:val="Normal"/>
    <w:link w:val="CommentTextChar"/>
    <w:rsid w:val="00B563FC"/>
  </w:style>
  <w:style w:type="character" w:customStyle="1" w:styleId="CommentTextChar">
    <w:name w:val="Comment Text Char"/>
    <w:basedOn w:val="DefaultParagraphFont"/>
    <w:link w:val="CommentText"/>
    <w:rsid w:val="00B563FC"/>
  </w:style>
  <w:style w:type="paragraph" w:styleId="CommentSubject">
    <w:name w:val="annotation subject"/>
    <w:basedOn w:val="CommentText"/>
    <w:next w:val="CommentText"/>
    <w:link w:val="CommentSubjectChar"/>
    <w:rsid w:val="00B563FC"/>
    <w:rPr>
      <w:b/>
      <w:bCs/>
    </w:rPr>
  </w:style>
  <w:style w:type="character" w:customStyle="1" w:styleId="CommentSubjectChar">
    <w:name w:val="Comment Subject Char"/>
    <w:link w:val="CommentSubject"/>
    <w:rsid w:val="00B563FC"/>
    <w:rPr>
      <w:b/>
      <w:bCs/>
    </w:rPr>
  </w:style>
  <w:style w:type="paragraph" w:customStyle="1" w:styleId="ColorfulShading-Accent11">
    <w:name w:val="Colorful Shading - Accent 11"/>
    <w:hidden/>
    <w:uiPriority w:val="99"/>
    <w:semiHidden/>
    <w:rsid w:val="00B563FC"/>
  </w:style>
  <w:style w:type="character" w:styleId="FollowedHyperlink">
    <w:name w:val="FollowedHyperlink"/>
    <w:rsid w:val="00B72901"/>
    <w:rPr>
      <w:color w:val="800080"/>
      <w:u w:val="single"/>
    </w:rPr>
  </w:style>
  <w:style w:type="table" w:styleId="TableGrid">
    <w:name w:val="Table Grid"/>
    <w:basedOn w:val="TableNormal"/>
    <w:uiPriority w:val="39"/>
    <w:rsid w:val="00CD44F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30B45"/>
  </w:style>
  <w:style w:type="paragraph" w:styleId="Title">
    <w:name w:val="Title"/>
    <w:basedOn w:val="Normal"/>
    <w:next w:val="Normal"/>
    <w:link w:val="TitleChar"/>
    <w:qFormat/>
    <w:rsid w:val="008410A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410A5"/>
    <w:rPr>
      <w:rFonts w:ascii="Calibri Light" w:eastAsia="Times New Roman" w:hAnsi="Calibri Light" w:cs="Times New Roman"/>
      <w:b/>
      <w:bCs/>
      <w:kern w:val="28"/>
      <w:sz w:val="32"/>
      <w:szCs w:val="32"/>
    </w:rPr>
  </w:style>
  <w:style w:type="paragraph" w:styleId="ListParagraph">
    <w:name w:val="List Paragraph"/>
    <w:basedOn w:val="Normal"/>
    <w:link w:val="ListParagraphChar"/>
    <w:uiPriority w:val="34"/>
    <w:qFormat/>
    <w:rsid w:val="000971E2"/>
    <w:pPr>
      <w:widowControl/>
      <w:ind w:left="720"/>
    </w:pPr>
    <w:rPr>
      <w:rFonts w:ascii="Calibri" w:hAnsi="Calibri" w:cs="Calibri"/>
      <w:sz w:val="22"/>
      <w:szCs w:val="22"/>
    </w:rPr>
  </w:style>
  <w:style w:type="paragraph" w:customStyle="1" w:styleId="BodyTxt-0">
    <w:name w:val="*BodyTxt-0&quot;"/>
    <w:basedOn w:val="Normal"/>
    <w:link w:val="BodyTxt-0Char"/>
    <w:qFormat/>
    <w:rsid w:val="000971E2"/>
    <w:pPr>
      <w:widowControl/>
      <w:spacing w:after="240"/>
      <w:jc w:val="both"/>
    </w:pPr>
    <w:rPr>
      <w:rFonts w:ascii="Calibri" w:eastAsia="Calibri" w:hAnsi="Calibri"/>
      <w:sz w:val="24"/>
      <w:szCs w:val="24"/>
    </w:rPr>
  </w:style>
  <w:style w:type="character" w:customStyle="1" w:styleId="ListParagraphChar">
    <w:name w:val="List Paragraph Char"/>
    <w:link w:val="ListParagraph"/>
    <w:uiPriority w:val="34"/>
    <w:rsid w:val="000971E2"/>
    <w:rPr>
      <w:rFonts w:ascii="Calibri" w:hAnsi="Calibri" w:cs="Calibri"/>
      <w:sz w:val="22"/>
      <w:szCs w:val="22"/>
    </w:rPr>
  </w:style>
  <w:style w:type="character" w:styleId="UnresolvedMention">
    <w:name w:val="Unresolved Mention"/>
    <w:basedOn w:val="DefaultParagraphFont"/>
    <w:uiPriority w:val="99"/>
    <w:semiHidden/>
    <w:unhideWhenUsed/>
    <w:rsid w:val="0068558E"/>
    <w:rPr>
      <w:color w:val="605E5C"/>
      <w:shd w:val="clear" w:color="auto" w:fill="E1DFDD"/>
    </w:rPr>
  </w:style>
  <w:style w:type="character" w:customStyle="1" w:styleId="CharacterStyle2">
    <w:name w:val="Character Style 2"/>
    <w:uiPriority w:val="99"/>
    <w:rsid w:val="00D11451"/>
    <w:rPr>
      <w:rFonts w:ascii="Bookman Old Style" w:hAnsi="Bookman Old Style" w:cs="Bookman Old Style"/>
      <w:sz w:val="18"/>
      <w:szCs w:val="18"/>
    </w:rPr>
  </w:style>
  <w:style w:type="character" w:customStyle="1" w:styleId="Heading2Char">
    <w:name w:val="Heading 2 Char"/>
    <w:basedOn w:val="DefaultParagraphFont"/>
    <w:link w:val="Heading2"/>
    <w:rsid w:val="00D11451"/>
    <w:rPr>
      <w:b/>
    </w:rPr>
  </w:style>
  <w:style w:type="paragraph" w:styleId="NoSpacing">
    <w:name w:val="No Spacing"/>
    <w:aliases w:val="Bulleted List"/>
    <w:uiPriority w:val="1"/>
    <w:qFormat/>
    <w:rsid w:val="0031513F"/>
    <w:pPr>
      <w:numPr>
        <w:numId w:val="10"/>
      </w:numPr>
      <w:spacing w:after="240"/>
      <w:contextualSpacing/>
      <w:jc w:val="both"/>
    </w:pPr>
    <w:rPr>
      <w:rFonts w:ascii="Calibri" w:hAnsi="Calibri"/>
      <w:sz w:val="24"/>
      <w:szCs w:val="24"/>
    </w:rPr>
  </w:style>
  <w:style w:type="paragraph" w:customStyle="1" w:styleId="Default">
    <w:name w:val="Default"/>
    <w:rsid w:val="009132E0"/>
    <w:pPr>
      <w:autoSpaceDE w:val="0"/>
      <w:autoSpaceDN w:val="0"/>
      <w:adjustRightInd w:val="0"/>
    </w:pPr>
    <w:rPr>
      <w:rFonts w:eastAsiaTheme="minorHAnsi"/>
      <w:color w:val="000000"/>
      <w:sz w:val="24"/>
      <w:szCs w:val="24"/>
    </w:rPr>
  </w:style>
  <w:style w:type="character" w:customStyle="1" w:styleId="BodyTxt-0Char">
    <w:name w:val="*BodyTxt-0&quot; Char"/>
    <w:basedOn w:val="DefaultParagraphFont"/>
    <w:link w:val="BodyTxt-0"/>
    <w:rsid w:val="00BD7F79"/>
    <w:rPr>
      <w:rFonts w:ascii="Calibri" w:eastAsia="Calibri" w:hAnsi="Calibri"/>
      <w:sz w:val="24"/>
      <w:szCs w:val="24"/>
    </w:rPr>
  </w:style>
  <w:style w:type="character" w:customStyle="1" w:styleId="BodyTextIndent3Char">
    <w:name w:val="Body Text Indent 3 Char"/>
    <w:basedOn w:val="DefaultParagraphFont"/>
    <w:link w:val="BodyTextIndent3"/>
    <w:rsid w:val="0092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8636">
      <w:bodyDiv w:val="1"/>
      <w:marLeft w:val="0"/>
      <w:marRight w:val="0"/>
      <w:marTop w:val="0"/>
      <w:marBottom w:val="0"/>
      <w:divBdr>
        <w:top w:val="none" w:sz="0" w:space="0" w:color="auto"/>
        <w:left w:val="none" w:sz="0" w:space="0" w:color="auto"/>
        <w:bottom w:val="none" w:sz="0" w:space="0" w:color="auto"/>
        <w:right w:val="none" w:sz="0" w:space="0" w:color="auto"/>
      </w:divBdr>
    </w:div>
    <w:div w:id="279608688">
      <w:bodyDiv w:val="1"/>
      <w:marLeft w:val="0"/>
      <w:marRight w:val="0"/>
      <w:marTop w:val="0"/>
      <w:marBottom w:val="0"/>
      <w:divBdr>
        <w:top w:val="none" w:sz="0" w:space="0" w:color="auto"/>
        <w:left w:val="none" w:sz="0" w:space="0" w:color="auto"/>
        <w:bottom w:val="none" w:sz="0" w:space="0" w:color="auto"/>
        <w:right w:val="none" w:sz="0" w:space="0" w:color="auto"/>
      </w:divBdr>
    </w:div>
    <w:div w:id="479620827">
      <w:bodyDiv w:val="1"/>
      <w:marLeft w:val="0"/>
      <w:marRight w:val="0"/>
      <w:marTop w:val="0"/>
      <w:marBottom w:val="0"/>
      <w:divBdr>
        <w:top w:val="none" w:sz="0" w:space="0" w:color="auto"/>
        <w:left w:val="none" w:sz="0" w:space="0" w:color="auto"/>
        <w:bottom w:val="none" w:sz="0" w:space="0" w:color="auto"/>
        <w:right w:val="none" w:sz="0" w:space="0" w:color="auto"/>
      </w:divBdr>
    </w:div>
    <w:div w:id="586769976">
      <w:bodyDiv w:val="1"/>
      <w:marLeft w:val="0"/>
      <w:marRight w:val="0"/>
      <w:marTop w:val="0"/>
      <w:marBottom w:val="0"/>
      <w:divBdr>
        <w:top w:val="none" w:sz="0" w:space="0" w:color="auto"/>
        <w:left w:val="none" w:sz="0" w:space="0" w:color="auto"/>
        <w:bottom w:val="none" w:sz="0" w:space="0" w:color="auto"/>
        <w:right w:val="none" w:sz="0" w:space="0" w:color="auto"/>
      </w:divBdr>
    </w:div>
    <w:div w:id="711197012">
      <w:bodyDiv w:val="1"/>
      <w:marLeft w:val="0"/>
      <w:marRight w:val="0"/>
      <w:marTop w:val="0"/>
      <w:marBottom w:val="0"/>
      <w:divBdr>
        <w:top w:val="none" w:sz="0" w:space="0" w:color="auto"/>
        <w:left w:val="none" w:sz="0" w:space="0" w:color="auto"/>
        <w:bottom w:val="none" w:sz="0" w:space="0" w:color="auto"/>
        <w:right w:val="none" w:sz="0" w:space="0" w:color="auto"/>
      </w:divBdr>
    </w:div>
    <w:div w:id="933828974">
      <w:bodyDiv w:val="1"/>
      <w:marLeft w:val="0"/>
      <w:marRight w:val="0"/>
      <w:marTop w:val="0"/>
      <w:marBottom w:val="0"/>
      <w:divBdr>
        <w:top w:val="none" w:sz="0" w:space="0" w:color="auto"/>
        <w:left w:val="none" w:sz="0" w:space="0" w:color="auto"/>
        <w:bottom w:val="none" w:sz="0" w:space="0" w:color="auto"/>
        <w:right w:val="none" w:sz="0" w:space="0" w:color="auto"/>
      </w:divBdr>
    </w:div>
    <w:div w:id="1173715838">
      <w:bodyDiv w:val="1"/>
      <w:marLeft w:val="0"/>
      <w:marRight w:val="0"/>
      <w:marTop w:val="0"/>
      <w:marBottom w:val="0"/>
      <w:divBdr>
        <w:top w:val="none" w:sz="0" w:space="0" w:color="auto"/>
        <w:left w:val="none" w:sz="0" w:space="0" w:color="auto"/>
        <w:bottom w:val="none" w:sz="0" w:space="0" w:color="auto"/>
        <w:right w:val="none" w:sz="0" w:space="0" w:color="auto"/>
      </w:divBdr>
    </w:div>
    <w:div w:id="1205025034">
      <w:bodyDiv w:val="1"/>
      <w:marLeft w:val="0"/>
      <w:marRight w:val="0"/>
      <w:marTop w:val="0"/>
      <w:marBottom w:val="0"/>
      <w:divBdr>
        <w:top w:val="none" w:sz="0" w:space="0" w:color="auto"/>
        <w:left w:val="none" w:sz="0" w:space="0" w:color="auto"/>
        <w:bottom w:val="none" w:sz="0" w:space="0" w:color="auto"/>
        <w:right w:val="none" w:sz="0" w:space="0" w:color="auto"/>
      </w:divBdr>
    </w:div>
    <w:div w:id="1276405938">
      <w:bodyDiv w:val="1"/>
      <w:marLeft w:val="0"/>
      <w:marRight w:val="0"/>
      <w:marTop w:val="0"/>
      <w:marBottom w:val="0"/>
      <w:divBdr>
        <w:top w:val="none" w:sz="0" w:space="0" w:color="auto"/>
        <w:left w:val="none" w:sz="0" w:space="0" w:color="auto"/>
        <w:bottom w:val="none" w:sz="0" w:space="0" w:color="auto"/>
        <w:right w:val="none" w:sz="0" w:space="0" w:color="auto"/>
      </w:divBdr>
    </w:div>
    <w:div w:id="1292446247">
      <w:bodyDiv w:val="1"/>
      <w:marLeft w:val="0"/>
      <w:marRight w:val="0"/>
      <w:marTop w:val="0"/>
      <w:marBottom w:val="0"/>
      <w:divBdr>
        <w:top w:val="none" w:sz="0" w:space="0" w:color="auto"/>
        <w:left w:val="none" w:sz="0" w:space="0" w:color="auto"/>
        <w:bottom w:val="none" w:sz="0" w:space="0" w:color="auto"/>
        <w:right w:val="none" w:sz="0" w:space="0" w:color="auto"/>
      </w:divBdr>
    </w:div>
    <w:div w:id="1460607803">
      <w:bodyDiv w:val="1"/>
      <w:marLeft w:val="0"/>
      <w:marRight w:val="0"/>
      <w:marTop w:val="0"/>
      <w:marBottom w:val="0"/>
      <w:divBdr>
        <w:top w:val="none" w:sz="0" w:space="0" w:color="auto"/>
        <w:left w:val="none" w:sz="0" w:space="0" w:color="auto"/>
        <w:bottom w:val="none" w:sz="0" w:space="0" w:color="auto"/>
        <w:right w:val="none" w:sz="0" w:space="0" w:color="auto"/>
      </w:divBdr>
    </w:div>
    <w:div w:id="1616867947">
      <w:bodyDiv w:val="1"/>
      <w:marLeft w:val="0"/>
      <w:marRight w:val="0"/>
      <w:marTop w:val="0"/>
      <w:marBottom w:val="0"/>
      <w:divBdr>
        <w:top w:val="none" w:sz="0" w:space="0" w:color="auto"/>
        <w:left w:val="none" w:sz="0" w:space="0" w:color="auto"/>
        <w:bottom w:val="none" w:sz="0" w:space="0" w:color="auto"/>
        <w:right w:val="none" w:sz="0" w:space="0" w:color="auto"/>
      </w:divBdr>
    </w:div>
    <w:div w:id="1668704259">
      <w:bodyDiv w:val="1"/>
      <w:marLeft w:val="0"/>
      <w:marRight w:val="0"/>
      <w:marTop w:val="0"/>
      <w:marBottom w:val="0"/>
      <w:divBdr>
        <w:top w:val="none" w:sz="0" w:space="0" w:color="auto"/>
        <w:left w:val="none" w:sz="0" w:space="0" w:color="auto"/>
        <w:bottom w:val="none" w:sz="0" w:space="0" w:color="auto"/>
        <w:right w:val="none" w:sz="0" w:space="0" w:color="auto"/>
      </w:divBdr>
    </w:div>
    <w:div w:id="1776244829">
      <w:bodyDiv w:val="1"/>
      <w:marLeft w:val="0"/>
      <w:marRight w:val="0"/>
      <w:marTop w:val="0"/>
      <w:marBottom w:val="0"/>
      <w:divBdr>
        <w:top w:val="none" w:sz="0" w:space="0" w:color="auto"/>
        <w:left w:val="none" w:sz="0" w:space="0" w:color="auto"/>
        <w:bottom w:val="none" w:sz="0" w:space="0" w:color="auto"/>
        <w:right w:val="none" w:sz="0" w:space="0" w:color="auto"/>
      </w:divBdr>
    </w:div>
    <w:div w:id="1807972653">
      <w:bodyDiv w:val="1"/>
      <w:marLeft w:val="0"/>
      <w:marRight w:val="0"/>
      <w:marTop w:val="0"/>
      <w:marBottom w:val="0"/>
      <w:divBdr>
        <w:top w:val="none" w:sz="0" w:space="0" w:color="auto"/>
        <w:left w:val="none" w:sz="0" w:space="0" w:color="auto"/>
        <w:bottom w:val="none" w:sz="0" w:space="0" w:color="auto"/>
        <w:right w:val="none" w:sz="0" w:space="0" w:color="auto"/>
      </w:divBdr>
    </w:div>
    <w:div w:id="1845169634">
      <w:bodyDiv w:val="1"/>
      <w:marLeft w:val="0"/>
      <w:marRight w:val="0"/>
      <w:marTop w:val="0"/>
      <w:marBottom w:val="0"/>
      <w:divBdr>
        <w:top w:val="none" w:sz="0" w:space="0" w:color="auto"/>
        <w:left w:val="none" w:sz="0" w:space="0" w:color="auto"/>
        <w:bottom w:val="none" w:sz="0" w:space="0" w:color="auto"/>
        <w:right w:val="none" w:sz="0" w:space="0" w:color="auto"/>
      </w:divBdr>
    </w:div>
    <w:div w:id="189249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ACProgramRFA2023@esd.ny.gov" TargetMode="External"/><Relationship Id="rId18" Type="http://schemas.openxmlformats.org/officeDocument/2006/relationships/hyperlink" Target="mailto:EACProgramRFA2023@esd.ny.gov" TargetMode="External"/><Relationship Id="rId26" Type="http://schemas.openxmlformats.org/officeDocument/2006/relationships/hyperlink" Target="mailto:OCSD@ESD.NY.GOV" TargetMode="External"/><Relationship Id="rId21" Type="http://schemas.openxmlformats.org/officeDocument/2006/relationships/hyperlink" Target="http://esd.ny.gov/CorporateInformation/Data/RFPs/RequiredForms/PermissibleContactsPolicy_Jan2007.pdf"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ACProgramRFA2023@esd.ny.gov" TargetMode="External"/><Relationship Id="rId25" Type="http://schemas.openxmlformats.org/officeDocument/2006/relationships/hyperlink" Target="http://www.osc.state.ny.us/vendrep/forms_vendor.htm" TargetMode="External"/><Relationship Id="rId33" Type="http://schemas.openxmlformats.org/officeDocument/2006/relationships/hyperlink" Target="https://esd.ny.gov/sites/default/files/ESD-Security-Standard-Brief.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antsmanagement.ny.gov/register-your-organization" TargetMode="External"/><Relationship Id="rId20" Type="http://schemas.openxmlformats.org/officeDocument/2006/relationships/hyperlink" Target="https://esd.ny.gov/CorporateInformation/Data/RFPs/RequiredForms/SF_Law139_JK.pdf" TargetMode="External"/><Relationship Id="rId29" Type="http://schemas.openxmlformats.org/officeDocument/2006/relationships/hyperlink" Target="https://cdn.esd.ny.gov/CorporateInformation/Data/RFPs/RequiredForms/SF_Law139_JK.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elpdesk@osc.state.ny.us" TargetMode="External"/><Relationship Id="rId32" Type="http://schemas.openxmlformats.org/officeDocument/2006/relationships/hyperlink" Target="https://www.irs.gov/pub/irs-pdf/fw9.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ortal.osc.state.ny.us" TargetMode="External"/><Relationship Id="rId28" Type="http://schemas.openxmlformats.org/officeDocument/2006/relationships/hyperlink" Target="https://esd.ny.gov/sites/default/files/Conflict-of-Interest-Attestation-June-2019.pdf"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esd.ny.gov/sites/default/files/Conflict-of-Interest-Attestation-June-2019.pdf" TargetMode="External"/><Relationship Id="rId31" Type="http://schemas.openxmlformats.org/officeDocument/2006/relationships/hyperlink" Target="https://esd.ny.gov/sites/default/files/OCSD-1-Policy-State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d.ny.gov/doing-business-ny/requests-proposals" TargetMode="External"/><Relationship Id="rId22" Type="http://schemas.openxmlformats.org/officeDocument/2006/relationships/hyperlink" Target="http://www.osc.state.ny.us/vendrep" TargetMode="External"/><Relationship Id="rId27" Type="http://schemas.openxmlformats.org/officeDocument/2006/relationships/hyperlink" Target="https://www.irs.gov/pub/irs-pdf/fw9.pdf" TargetMode="External"/><Relationship Id="rId30" Type="http://schemas.openxmlformats.org/officeDocument/2006/relationships/hyperlink" Target="https://www.osc.state.ny.us/state-vendors/vendrep/vendor-responsibility-forms"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4460EF8A06A42844354F32EF3F789" ma:contentTypeVersion="10" ma:contentTypeDescription="Create a new document." ma:contentTypeScope="" ma:versionID="285ddad4107145d857acfebe13103998">
  <xsd:schema xmlns:xsd="http://www.w3.org/2001/XMLSchema" xmlns:xs="http://www.w3.org/2001/XMLSchema" xmlns:p="http://schemas.microsoft.com/office/2006/metadata/properties" xmlns:ns3="32c0d3f8-fe44-4dd4-8efe-20bd4a6140f7" xmlns:ns4="c85aec66-26cc-48ef-ae59-d0fe6f9ec64b" targetNamespace="http://schemas.microsoft.com/office/2006/metadata/properties" ma:root="true" ma:fieldsID="ad1cbb83268b13ad397e989b7fe36e29" ns3:_="" ns4:_="">
    <xsd:import namespace="32c0d3f8-fe44-4dd4-8efe-20bd4a6140f7"/>
    <xsd:import namespace="c85aec66-26cc-48ef-ae59-d0fe6f9ec6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0d3f8-fe44-4dd4-8efe-20bd4a614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aec66-26cc-48ef-ae59-d0fe6f9ec6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9A585-C842-4307-8931-C5916D57D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0d3f8-fe44-4dd4-8efe-20bd4a6140f7"/>
    <ds:schemaRef ds:uri="c85aec66-26cc-48ef-ae59-d0fe6f9ec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718A2-BC16-4262-8749-77D15F3BFA7A}">
  <ds:schemaRefs>
    <ds:schemaRef ds:uri="http://schemas.openxmlformats.org/officeDocument/2006/bibliography"/>
  </ds:schemaRefs>
</ds:datastoreItem>
</file>

<file path=customXml/itemProps3.xml><?xml version="1.0" encoding="utf-8"?>
<ds:datastoreItem xmlns:ds="http://schemas.openxmlformats.org/officeDocument/2006/customXml" ds:itemID="{45A4EEA6-81DD-489C-A978-637F22D6A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3E23B-5658-407C-BE1C-17F337427365}">
  <ds:schemaRefs>
    <ds:schemaRef ds:uri="http://schemas.openxmlformats.org/officeDocument/2006/bibliography"/>
  </ds:schemaRefs>
</ds:datastoreItem>
</file>

<file path=customXml/itemProps5.xml><?xml version="1.0" encoding="utf-8"?>
<ds:datastoreItem xmlns:ds="http://schemas.openxmlformats.org/officeDocument/2006/customXml" ds:itemID="{56A09135-5930-469D-8894-4F4B84FE1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4793</Words>
  <Characters>29950</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NYSTAR</Company>
  <LinksUpToDate>false</LinksUpToDate>
  <CharactersWithSpaces>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Gee</dc:creator>
  <cp:keywords/>
  <cp:lastModifiedBy>Volcy, Ralph (ESD)</cp:lastModifiedBy>
  <cp:revision>2</cp:revision>
  <cp:lastPrinted>2020-04-24T02:20:00Z</cp:lastPrinted>
  <dcterms:created xsi:type="dcterms:W3CDTF">2023-03-31T11:34:00Z</dcterms:created>
  <dcterms:modified xsi:type="dcterms:W3CDTF">2023-03-31T11:34:00Z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0x0101001A94460EF8A06A42844354F32EF3F789</vt:lpwstr>
  </property>
</Properties>
</file>